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9491" w14:textId="77777777" w:rsidR="00004388" w:rsidRPr="00197F8D" w:rsidRDefault="00004388" w:rsidP="00004388">
      <w:pPr>
        <w:contextualSpacing/>
        <w:rPr>
          <w:rFonts w:ascii="Times New Roman" w:hAnsi="Times New Roman" w:cs="Times New Roman"/>
          <w:b/>
          <w:sz w:val="24"/>
          <w:szCs w:val="24"/>
        </w:rPr>
      </w:pPr>
      <w:r w:rsidRPr="00197F8D">
        <w:rPr>
          <w:rFonts w:ascii="Times New Roman" w:hAnsi="Times New Roman" w:cs="Times New Roman"/>
          <w:b/>
          <w:sz w:val="24"/>
          <w:szCs w:val="24"/>
        </w:rPr>
        <w:t>Community Program Planning Paper</w:t>
      </w:r>
    </w:p>
    <w:p w14:paraId="01E92634" w14:textId="35DDF426" w:rsidR="00004388" w:rsidRPr="00004388" w:rsidRDefault="00004388" w:rsidP="000043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004388">
        <w:rPr>
          <w:rFonts w:ascii="Times New Roman" w:eastAsia="Times New Roman" w:hAnsi="Times New Roman" w:cs="Times New Roman"/>
          <w:b/>
          <w:sz w:val="24"/>
          <w:szCs w:val="24"/>
        </w:rPr>
        <w:t>Mobilize</w:t>
      </w:r>
    </w:p>
    <w:p w14:paraId="13C7C18C" w14:textId="77777777" w:rsidR="00004388" w:rsidRDefault="00004388" w:rsidP="0000438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04388">
        <w:rPr>
          <w:rFonts w:ascii="Times New Roman" w:hAnsi="Times New Roman" w:cs="Times New Roman"/>
          <w:sz w:val="24"/>
          <w:szCs w:val="24"/>
        </w:rPr>
        <w:t xml:space="preserve">To bring about change in the </w:t>
      </w:r>
      <w:proofErr w:type="gramStart"/>
      <w:r w:rsidRPr="00004388">
        <w:rPr>
          <w:rFonts w:ascii="Times New Roman" w:hAnsi="Times New Roman" w:cs="Times New Roman"/>
          <w:sz w:val="24"/>
          <w:szCs w:val="24"/>
        </w:rPr>
        <w:t>33165 zip</w:t>
      </w:r>
      <w:proofErr w:type="gramEnd"/>
      <w:r w:rsidRPr="00004388">
        <w:rPr>
          <w:rFonts w:ascii="Times New Roman" w:hAnsi="Times New Roman" w:cs="Times New Roman"/>
          <w:sz w:val="24"/>
          <w:szCs w:val="24"/>
        </w:rPr>
        <w:t xml:space="preserve"> code, the community nurse first needs to mobilize those interested in bringing change. </w:t>
      </w:r>
    </w:p>
    <w:p w14:paraId="6D6204E7" w14:textId="77777777" w:rsidR="00004388" w:rsidRDefault="00004388" w:rsidP="0000438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04388">
        <w:rPr>
          <w:rFonts w:ascii="Times New Roman" w:hAnsi="Times New Roman" w:cs="Times New Roman"/>
          <w:sz w:val="24"/>
          <w:szCs w:val="24"/>
        </w:rPr>
        <w:t xml:space="preserve">To do this, the nurse could hold community meetings to discuss the health concerns that are common in the area and brainstorm ways to address these concerns. </w:t>
      </w:r>
    </w:p>
    <w:p w14:paraId="471FC7FE" w14:textId="77777777" w:rsidR="00004388" w:rsidRDefault="00004388" w:rsidP="0000438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04388">
        <w:rPr>
          <w:rFonts w:ascii="Times New Roman" w:hAnsi="Times New Roman" w:cs="Times New Roman"/>
          <w:sz w:val="24"/>
          <w:szCs w:val="24"/>
        </w:rPr>
        <w:t xml:space="preserve">The nurse could also work with local organizations to promote health and wellness initiatives in the community. </w:t>
      </w:r>
    </w:p>
    <w:p w14:paraId="3F736490" w14:textId="77777777" w:rsidR="00004388" w:rsidRPr="00004388" w:rsidRDefault="00004388" w:rsidP="0000438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04388">
        <w:rPr>
          <w:rFonts w:ascii="Times New Roman" w:hAnsi="Times New Roman" w:cs="Times New Roman"/>
          <w:sz w:val="24"/>
          <w:szCs w:val="24"/>
        </w:rPr>
        <w:t xml:space="preserve">Additionally, the nurse could use social media to spread awareness of the health concerns in the community and to engage community members in conversations about how to improve the community's health. </w:t>
      </w:r>
    </w:p>
    <w:p w14:paraId="781E1B28" w14:textId="20962023" w:rsidR="00004388" w:rsidRPr="00004388" w:rsidRDefault="00004388" w:rsidP="000043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04388">
        <w:rPr>
          <w:rFonts w:ascii="Times New Roman" w:hAnsi="Times New Roman" w:cs="Times New Roman"/>
          <w:b/>
          <w:sz w:val="24"/>
          <w:szCs w:val="24"/>
        </w:rPr>
        <w:t>Assess</w:t>
      </w:r>
    </w:p>
    <w:p w14:paraId="7FAED6C4" w14:textId="77777777" w:rsidR="00004388" w:rsidRDefault="00004388" w:rsidP="0000438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04388">
        <w:rPr>
          <w:rFonts w:ascii="Times New Roman" w:hAnsi="Times New Roman" w:cs="Times New Roman"/>
          <w:sz w:val="24"/>
          <w:szCs w:val="24"/>
        </w:rPr>
        <w:t xml:space="preserve">In the Assess stage, the community nurse would collect data on the community's health needs. </w:t>
      </w:r>
    </w:p>
    <w:p w14:paraId="53790C6D" w14:textId="77777777" w:rsidR="00004388" w:rsidRDefault="00004388" w:rsidP="0000438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04388">
        <w:rPr>
          <w:rFonts w:ascii="Times New Roman" w:hAnsi="Times New Roman" w:cs="Times New Roman"/>
          <w:sz w:val="24"/>
          <w:szCs w:val="24"/>
        </w:rPr>
        <w:t xml:space="preserve">This data could come from various sources, including health surveys, interviews with community members, and data from local hospitals and clinics (Stevens, 2019). </w:t>
      </w:r>
    </w:p>
    <w:p w14:paraId="282D3B9E" w14:textId="77777777" w:rsidR="00004388" w:rsidRDefault="00004388" w:rsidP="0000438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04388">
        <w:rPr>
          <w:rFonts w:ascii="Times New Roman" w:hAnsi="Times New Roman" w:cs="Times New Roman"/>
          <w:sz w:val="24"/>
          <w:szCs w:val="24"/>
        </w:rPr>
        <w:t xml:space="preserve">The data would be used to identify the most common health concerns in the community. </w:t>
      </w:r>
    </w:p>
    <w:p w14:paraId="26DBD418" w14:textId="77777777" w:rsidR="00004388" w:rsidRPr="00004388" w:rsidRDefault="00004388" w:rsidP="0000438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04388">
        <w:rPr>
          <w:rFonts w:ascii="Times New Roman" w:hAnsi="Times New Roman" w:cs="Times New Roman"/>
          <w:sz w:val="24"/>
          <w:szCs w:val="24"/>
        </w:rPr>
        <w:t xml:space="preserve">In this community, common health concerns include obesity, diabetes, hypertension, and stress. </w:t>
      </w:r>
    </w:p>
    <w:p w14:paraId="6DD49F64" w14:textId="3FEABED9" w:rsidR="00004388" w:rsidRPr="00004388" w:rsidRDefault="00004388" w:rsidP="000043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04388">
        <w:rPr>
          <w:rFonts w:ascii="Times New Roman" w:hAnsi="Times New Roman" w:cs="Times New Roman"/>
          <w:b/>
          <w:sz w:val="24"/>
          <w:szCs w:val="24"/>
        </w:rPr>
        <w:lastRenderedPageBreak/>
        <w:t>Plan</w:t>
      </w:r>
    </w:p>
    <w:p w14:paraId="45F9072F" w14:textId="77777777" w:rsidR="00004388" w:rsidRDefault="00004388" w:rsidP="0000438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04388">
        <w:rPr>
          <w:rFonts w:ascii="Times New Roman" w:hAnsi="Times New Roman" w:cs="Times New Roman"/>
          <w:sz w:val="24"/>
          <w:szCs w:val="24"/>
        </w:rPr>
        <w:t xml:space="preserve">In the Plan section of the MAP-IT model, the community nurse would first assess the needs of the community and identify the health concerns that are most common in the </w:t>
      </w:r>
      <w:proofErr w:type="gramStart"/>
      <w:r w:rsidRPr="00004388">
        <w:rPr>
          <w:rFonts w:ascii="Times New Roman" w:hAnsi="Times New Roman" w:cs="Times New Roman"/>
          <w:sz w:val="24"/>
          <w:szCs w:val="24"/>
        </w:rPr>
        <w:t>33165 zip</w:t>
      </w:r>
      <w:proofErr w:type="gramEnd"/>
      <w:r w:rsidRPr="00004388">
        <w:rPr>
          <w:rFonts w:ascii="Times New Roman" w:hAnsi="Times New Roman" w:cs="Times New Roman"/>
          <w:sz w:val="24"/>
          <w:szCs w:val="24"/>
        </w:rPr>
        <w:t xml:space="preserve"> code. </w:t>
      </w:r>
    </w:p>
    <w:p w14:paraId="45E43FD2" w14:textId="77777777" w:rsidR="00004388" w:rsidRDefault="00004388" w:rsidP="0000438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04388">
        <w:rPr>
          <w:rFonts w:ascii="Times New Roman" w:hAnsi="Times New Roman" w:cs="Times New Roman"/>
          <w:sz w:val="24"/>
          <w:szCs w:val="24"/>
        </w:rPr>
        <w:t xml:space="preserve">Next, the nurse would develop goals and objectives to address these health concerns. </w:t>
      </w:r>
    </w:p>
    <w:p w14:paraId="707AB6E4" w14:textId="77777777" w:rsidR="00004388" w:rsidRDefault="00004388" w:rsidP="0000438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04388">
        <w:rPr>
          <w:rFonts w:ascii="Times New Roman" w:hAnsi="Times New Roman" w:cs="Times New Roman"/>
          <w:sz w:val="24"/>
          <w:szCs w:val="24"/>
        </w:rPr>
        <w:t xml:space="preserve">Some goals and objectives might include reducing the obesity rate by 5% over the next year, the diabetes rate by 3% over the next year, and the hypertension rate by 2% over the next year. </w:t>
      </w:r>
    </w:p>
    <w:p w14:paraId="2F0FE0A8" w14:textId="0F2A569D" w:rsidR="00004388" w:rsidRDefault="00004388" w:rsidP="0000438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04388">
        <w:rPr>
          <w:rFonts w:ascii="Times New Roman" w:hAnsi="Times New Roman" w:cs="Times New Roman"/>
          <w:sz w:val="24"/>
          <w:szCs w:val="24"/>
        </w:rPr>
        <w:t>To achieve these goals, the nurse would then develop strategies and interventions that would be implemented in the community.</w:t>
      </w:r>
    </w:p>
    <w:p w14:paraId="664986BF" w14:textId="26712C1A" w:rsidR="00004388" w:rsidRPr="00004388" w:rsidRDefault="00004388" w:rsidP="000043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004388">
        <w:rPr>
          <w:rFonts w:ascii="Times New Roman" w:hAnsi="Times New Roman" w:cs="Times New Roman"/>
          <w:b/>
          <w:bCs/>
          <w:sz w:val="24"/>
          <w:szCs w:val="24"/>
        </w:rPr>
        <w:t>Conclusion</w:t>
      </w:r>
    </w:p>
    <w:p w14:paraId="382CBB22" w14:textId="77777777" w:rsidR="00004388" w:rsidRDefault="00004388" w:rsidP="000043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04388">
        <w:rPr>
          <w:rFonts w:ascii="Times New Roman" w:hAnsi="Times New Roman" w:cs="Times New Roman"/>
          <w:sz w:val="24"/>
          <w:szCs w:val="24"/>
        </w:rPr>
        <w:t>Some examples of strategies and interventions that could be used to achieve the goals include promoting healthy eating and physical activity, providing education on managing diabetes and hypertension, and offering stress-reduction classes.</w:t>
      </w:r>
    </w:p>
    <w:p w14:paraId="679E5DAA" w14:textId="6E02EF82" w:rsidR="002930FB" w:rsidRDefault="00004388" w:rsidP="00761DF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388">
        <w:rPr>
          <w:rFonts w:ascii="Times New Roman" w:hAnsi="Times New Roman" w:cs="Times New Roman"/>
          <w:sz w:val="24"/>
          <w:szCs w:val="24"/>
        </w:rPr>
        <w:t xml:space="preserve">In the implementing section of the MAP-IT model, the community nurse would first work with local health care providers to develop educational materials on these health concerns. </w:t>
      </w:r>
    </w:p>
    <w:sectPr w:rsidR="002930FB" w:rsidSect="00A2373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386" w14:textId="77777777" w:rsidR="00197F8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D413" w14:textId="77777777" w:rsidR="00197F8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814C" w14:textId="77777777" w:rsidR="00197F8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83D0" w14:textId="77777777" w:rsidR="00197F8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6708"/>
      <w:docPartObj>
        <w:docPartGallery w:val="Page Numbers (Top of Page)"/>
        <w:docPartUnique/>
      </w:docPartObj>
    </w:sdtPr>
    <w:sdtEndPr>
      <w:rPr>
        <w:rFonts w:ascii="Times New Roman" w:hAnsi="Times New Roman" w:cs="Times New Roman"/>
        <w:noProof/>
        <w:sz w:val="24"/>
      </w:rPr>
    </w:sdtEndPr>
    <w:sdtContent>
      <w:p w14:paraId="7D174F8B" w14:textId="77777777" w:rsidR="00197F8D" w:rsidRPr="00A87B5E" w:rsidRDefault="00000000">
        <w:pPr>
          <w:pStyle w:val="Header"/>
          <w:jc w:val="right"/>
          <w:rPr>
            <w:rFonts w:ascii="Times New Roman" w:hAnsi="Times New Roman" w:cs="Times New Roman"/>
            <w:sz w:val="24"/>
          </w:rPr>
        </w:pPr>
        <w:r w:rsidRPr="00A87B5E">
          <w:rPr>
            <w:rFonts w:ascii="Times New Roman" w:hAnsi="Times New Roman" w:cs="Times New Roman"/>
            <w:sz w:val="24"/>
          </w:rPr>
          <w:fldChar w:fldCharType="begin"/>
        </w:r>
        <w:r w:rsidRPr="00A87B5E">
          <w:rPr>
            <w:rFonts w:ascii="Times New Roman" w:hAnsi="Times New Roman" w:cs="Times New Roman"/>
            <w:sz w:val="24"/>
          </w:rPr>
          <w:instrText xml:space="preserve"> PAGE   \* MERGEFORMAT </w:instrText>
        </w:r>
        <w:r w:rsidRPr="00A87B5E">
          <w:rPr>
            <w:rFonts w:ascii="Times New Roman" w:hAnsi="Times New Roman" w:cs="Times New Roman"/>
            <w:sz w:val="24"/>
          </w:rPr>
          <w:fldChar w:fldCharType="separate"/>
        </w:r>
        <w:r>
          <w:rPr>
            <w:rFonts w:ascii="Times New Roman" w:hAnsi="Times New Roman" w:cs="Times New Roman"/>
            <w:noProof/>
            <w:sz w:val="24"/>
          </w:rPr>
          <w:t>3</w:t>
        </w:r>
        <w:r w:rsidRPr="00A87B5E">
          <w:rPr>
            <w:rFonts w:ascii="Times New Roman" w:hAnsi="Times New Roman" w:cs="Times New Roman"/>
            <w:noProof/>
            <w:sz w:val="24"/>
          </w:rPr>
          <w:fldChar w:fldCharType="end"/>
        </w:r>
      </w:p>
    </w:sdtContent>
  </w:sdt>
  <w:p w14:paraId="025388D4" w14:textId="77777777" w:rsidR="00197F8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8EFA" w14:textId="77777777" w:rsidR="00197F8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7A1"/>
    <w:multiLevelType w:val="hybridMultilevel"/>
    <w:tmpl w:val="FBF46A02"/>
    <w:lvl w:ilvl="0" w:tplc="93CC9D3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EE1379"/>
    <w:multiLevelType w:val="hybridMultilevel"/>
    <w:tmpl w:val="B994F0AA"/>
    <w:lvl w:ilvl="0" w:tplc="897E3850">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EEB673F"/>
    <w:multiLevelType w:val="hybridMultilevel"/>
    <w:tmpl w:val="E4842D06"/>
    <w:lvl w:ilvl="0" w:tplc="1FCC1A08">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303A4"/>
    <w:multiLevelType w:val="hybridMultilevel"/>
    <w:tmpl w:val="298891D4"/>
    <w:lvl w:ilvl="0" w:tplc="37FE709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34E4786"/>
    <w:multiLevelType w:val="hybridMultilevel"/>
    <w:tmpl w:val="725A8744"/>
    <w:lvl w:ilvl="0" w:tplc="F012821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7E35C55"/>
    <w:multiLevelType w:val="hybridMultilevel"/>
    <w:tmpl w:val="88242E16"/>
    <w:lvl w:ilvl="0" w:tplc="6E705F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4B1244"/>
    <w:multiLevelType w:val="hybridMultilevel"/>
    <w:tmpl w:val="D5942208"/>
    <w:lvl w:ilvl="0" w:tplc="87BE2A80">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77FB2853"/>
    <w:multiLevelType w:val="hybridMultilevel"/>
    <w:tmpl w:val="93ACD0F6"/>
    <w:lvl w:ilvl="0" w:tplc="12D8336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865408841">
    <w:abstractNumId w:val="2"/>
  </w:num>
  <w:num w:numId="2" w16cid:durableId="1153722279">
    <w:abstractNumId w:val="1"/>
  </w:num>
  <w:num w:numId="3" w16cid:durableId="1127628495">
    <w:abstractNumId w:val="6"/>
  </w:num>
  <w:num w:numId="4" w16cid:durableId="1384256922">
    <w:abstractNumId w:val="4"/>
  </w:num>
  <w:num w:numId="5" w16cid:durableId="1011906197">
    <w:abstractNumId w:val="7"/>
  </w:num>
  <w:num w:numId="6" w16cid:durableId="499198866">
    <w:abstractNumId w:val="5"/>
  </w:num>
  <w:num w:numId="7" w16cid:durableId="1565485434">
    <w:abstractNumId w:val="0"/>
  </w:num>
  <w:num w:numId="8" w16cid:durableId="1967737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88"/>
    <w:rsid w:val="00004388"/>
    <w:rsid w:val="002930FB"/>
    <w:rsid w:val="0076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233C"/>
  <w15:chartTrackingRefBased/>
  <w15:docId w15:val="{756B27EA-9C6B-42CE-B81D-6F4C5D95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38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388"/>
    <w:pPr>
      <w:tabs>
        <w:tab w:val="center" w:pos="4680"/>
        <w:tab w:val="right" w:pos="9360"/>
      </w:tabs>
      <w:spacing w:line="240" w:lineRule="auto"/>
    </w:pPr>
  </w:style>
  <w:style w:type="character" w:customStyle="1" w:styleId="HeaderChar">
    <w:name w:val="Header Char"/>
    <w:basedOn w:val="DefaultParagraphFont"/>
    <w:link w:val="Header"/>
    <w:uiPriority w:val="99"/>
    <w:rsid w:val="00004388"/>
  </w:style>
  <w:style w:type="paragraph" w:styleId="Footer">
    <w:name w:val="footer"/>
    <w:basedOn w:val="Normal"/>
    <w:link w:val="FooterChar"/>
    <w:uiPriority w:val="99"/>
    <w:unhideWhenUsed/>
    <w:rsid w:val="00004388"/>
    <w:pPr>
      <w:tabs>
        <w:tab w:val="center" w:pos="4680"/>
        <w:tab w:val="right" w:pos="9360"/>
      </w:tabs>
      <w:spacing w:line="240" w:lineRule="auto"/>
    </w:pPr>
  </w:style>
  <w:style w:type="character" w:customStyle="1" w:styleId="FooterChar">
    <w:name w:val="Footer Char"/>
    <w:basedOn w:val="DefaultParagraphFont"/>
    <w:link w:val="Footer"/>
    <w:uiPriority w:val="99"/>
    <w:rsid w:val="00004388"/>
  </w:style>
  <w:style w:type="paragraph" w:styleId="ListParagraph">
    <w:name w:val="List Paragraph"/>
    <w:basedOn w:val="Normal"/>
    <w:uiPriority w:val="34"/>
    <w:qFormat/>
    <w:rsid w:val="0000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2022-09-18T10:14:00Z</dcterms:created>
  <dcterms:modified xsi:type="dcterms:W3CDTF">2022-09-18T10:20:00Z</dcterms:modified>
</cp:coreProperties>
</file>