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F9DC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A1Y1j93gAAAAkBAAAPAAAAZHJzL2Rvd25yZXYu&#10;eG1sTI9NT8MwDIbvSPyHyEjctnRlfLQ0nRBShcRlYyC4Zo1pKxqnStK1+/cYcYCjXz96/bjYzLYX&#10;R/Shc6RgtUxAINXOdNQoeHutFncgQtRkdO8IFZwwwKY8Pyt0btxEL3jcx0ZwCYVcK2hjHHIpQ92i&#10;1WHpBiTefTpvdeTRN9J4PXG57WWaJDfS6o74QqsHfGyx/tqPVkE6bU8f9JyMqa138cm/V7fbXaXU&#10;5cX8cA8i4hz/YPjRZ3Uo2engRjJB9AoWq+yaUQXrqwwEA1m25uDwG8iykP8/KL8B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WNY/d4AAAAJAQAADwAAAAAAAAAAAAAAAAARBAAAZHJz&#10;L2Rvd25yZXYueG1sUEsFBgAAAAAEAAQA8wAAABwF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01D30B56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994F50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2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6FF1C2A4" w:rsidR="00D60748" w:rsidRPr="000475FE" w:rsidRDefault="00994F5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Strategic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Management (MGT</w:t>
      </w:r>
      <w:r w:rsidR="00813EE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401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4A141261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2C13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CcLADE3gAAAAkBAAAPAAAAZHJzL2Rvd25yZXYu&#10;eG1sTI9NS8NAEIbvgv9hGcFbu2mwrYnZFBGC4KUfSnvdZsckmJ0N2U2T/ntHPOhx3nl455lsM9lW&#10;XLD3jSMFi3kEAql0pqFKwcd7MXsE4YMmo1tHqOCKHjb57U2mU+NG2uPlECrBJeRTraAOoUul9GWN&#10;Vvu565B49+l6qwOPfSVNr0cut62Mo2glrW6IL9S6w5cay6/DYBXE4/Z6ordoiG25C6/9sVhvd4VS&#10;93fT8xOIgFP4g+FHn9UhZ6ezG8h40SqYLZIlowpWyzUIBpLkgYPzbyDzTP7/IP8G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CwAxN4AAAAJAQAADwAAAAAAAAAAAAAAAAARBAAAZHJz&#10;L2Rvd25yZXYueG1sUEsFBgAAAAAEAAQA8wAAABwF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D711B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697AA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D711B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11</w:t>
      </w:r>
      <w:r w:rsidR="00D6083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403AB0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05DE94F0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60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215A039F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994F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4F0DFA0C" w:rsidR="00AD0EAB" w:rsidRPr="00403AB0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B7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013F81F7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D7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D711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B7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1st</w:t>
            </w:r>
          </w:p>
        </w:tc>
      </w:tr>
      <w:tr w:rsidR="00623A95" w:rsidRPr="00403AB0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00312F22" w:rsidR="00AD0EAB" w:rsidRPr="00403AB0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  <w:r w:rsidR="000C11D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0C11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0BE2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 xml:space="preserve">Students are advised to make their work </w:t>
      </w:r>
      <w:proofErr w:type="gramStart"/>
      <w:r w:rsidRPr="00403AB0">
        <w:rPr>
          <w:rFonts w:asciiTheme="majorBidi" w:hAnsiTheme="majorBidi" w:cstheme="majorBidi"/>
        </w:rPr>
        <w:t>clear and well presented,</w:t>
      </w:r>
      <w:proofErr w:type="gramEnd"/>
      <w:r w:rsidRPr="00403AB0">
        <w:rPr>
          <w:rFonts w:asciiTheme="majorBidi" w:hAnsiTheme="majorBidi" w:cstheme="majorBidi"/>
        </w:rPr>
        <w:t xml:space="preserve">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5E3535D5" w14:textId="37EE75A8" w:rsidR="00C40606" w:rsidRPr="00C40606" w:rsidRDefault="00C40606" w:rsidP="00C40606">
      <w:pPr>
        <w:pStyle w:val="ListParagraph"/>
        <w:numPr>
          <w:ilvl w:val="0"/>
          <w:numId w:val="27"/>
        </w:numPr>
        <w:shd w:val="clear" w:color="auto" w:fill="D9D9D9" w:themeFill="background1" w:themeFillShade="D9"/>
        <w:jc w:val="both"/>
        <w:rPr>
          <w:rFonts w:ascii="Palatino Linotype" w:eastAsia="Times New Roman" w:hAnsi="Palatino Linotype" w:cstheme="majorBidi"/>
          <w:b/>
          <w:bCs/>
          <w:color w:val="000000" w:themeColor="text1"/>
          <w:sz w:val="20"/>
          <w:szCs w:val="20"/>
        </w:rPr>
      </w:pP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Distinguish between different types and levels of strategy and strategy implementation</w:t>
      </w:r>
      <w:r w:rsidRPr="00C40606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 </w:t>
      </w: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environment of hypothetical and real-world organizations</w:t>
      </w:r>
      <w:r w:rsidR="00994F50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. </w:t>
      </w:r>
      <w:r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(</w:t>
      </w:r>
      <w:r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C</w:t>
      </w:r>
      <w:r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LO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3</w:t>
      </w:r>
      <w:r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)</w:t>
      </w:r>
    </w:p>
    <w:p w14:paraId="522789E2" w14:textId="1FB29498" w:rsidR="00C40606" w:rsidRPr="00C40606" w:rsidRDefault="00C40606" w:rsidP="00C40606">
      <w:pPr>
        <w:pStyle w:val="ListParagraph"/>
        <w:numPr>
          <w:ilvl w:val="0"/>
          <w:numId w:val="27"/>
        </w:numPr>
        <w:shd w:val="clear" w:color="auto" w:fill="D9D9D9" w:themeFill="background1" w:themeFillShade="D9"/>
        <w:jc w:val="both"/>
        <w:rPr>
          <w:rFonts w:ascii="Palatino Linotype" w:eastAsia="Times New Roman" w:hAnsi="Palatino Linotype" w:cstheme="majorBidi"/>
          <w:b/>
          <w:bCs/>
          <w:color w:val="000000" w:themeColor="text1"/>
          <w:sz w:val="20"/>
          <w:szCs w:val="20"/>
        </w:rPr>
      </w:pP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Gain insights into the strategy-making processes of different types of organizations</w:t>
      </w:r>
      <w:r w:rsidR="00994F50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 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(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C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LO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4)</w:t>
      </w:r>
    </w:p>
    <w:p w14:paraId="798523E8" w14:textId="3A26CFFB" w:rsidR="00C40606" w:rsidRPr="00C40606" w:rsidRDefault="00C40606" w:rsidP="00C40606">
      <w:pPr>
        <w:pStyle w:val="ListParagraph"/>
        <w:numPr>
          <w:ilvl w:val="0"/>
          <w:numId w:val="27"/>
        </w:numPr>
        <w:shd w:val="clear" w:color="auto" w:fill="D9D9D9" w:themeFill="background1" w:themeFillShade="D9"/>
        <w:jc w:val="both"/>
        <w:rPr>
          <w:rFonts w:ascii="Palatino Linotype" w:eastAsia="Times New Roman" w:hAnsi="Palatino Linotype" w:cstheme="majorBidi"/>
          <w:b/>
          <w:bCs/>
          <w:color w:val="000000" w:themeColor="text1"/>
          <w:sz w:val="20"/>
          <w:szCs w:val="20"/>
        </w:rPr>
      </w:pP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Understand the contribution of various functional areas </w:t>
      </w:r>
      <w:proofErr w:type="gramStart"/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e.g.</w:t>
      </w:r>
      <w:proofErr w:type="gramEnd"/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 production, marketing, purchasing</w:t>
      </w:r>
      <w:r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,</w:t>
      </w: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 and supply management to the overall well-being of the organization</w:t>
      </w:r>
      <w:r w:rsidR="00994F50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.  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(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C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LO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5)</w:t>
      </w:r>
    </w:p>
    <w:p w14:paraId="7EB0CA0A" w14:textId="1F9BE181" w:rsidR="00C40606" w:rsidRPr="00C40606" w:rsidRDefault="00C40606" w:rsidP="00C40606">
      <w:pPr>
        <w:pStyle w:val="ListParagraph"/>
        <w:numPr>
          <w:ilvl w:val="0"/>
          <w:numId w:val="27"/>
        </w:numPr>
        <w:shd w:val="clear" w:color="auto" w:fill="D9D9D9" w:themeFill="background1" w:themeFillShade="D9"/>
        <w:jc w:val="both"/>
        <w:rPr>
          <w:rFonts w:ascii="Palatino Linotype" w:eastAsia="Times New Roman" w:hAnsi="Palatino Linotype" w:cstheme="majorBidi"/>
          <w:b/>
          <w:bCs/>
          <w:color w:val="000000" w:themeColor="text1"/>
          <w:sz w:val="20"/>
          <w:szCs w:val="20"/>
        </w:rPr>
      </w:pPr>
      <w:r w:rsidRPr="00E6227F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>Understand issues related to strategic competitive advantage in diversified organizations</w:t>
      </w:r>
      <w:r w:rsidR="00994F50">
        <w:rPr>
          <w:rFonts w:ascii="Palatino Linotype" w:eastAsia="Times New Roman" w:hAnsi="Palatino Linotype"/>
          <w:color w:val="000000"/>
          <w:sz w:val="20"/>
          <w:szCs w:val="20"/>
          <w:lang w:eastAsia="fr-FR"/>
        </w:rPr>
        <w:t xml:space="preserve"> 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(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C</w:t>
      </w:r>
      <w:r w:rsidR="00994F50" w:rsidRPr="00C40606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LO</w:t>
      </w:r>
      <w:r w:rsidR="00994F50">
        <w:rPr>
          <w:rFonts w:ascii="Palatino Linotype" w:eastAsia="Times New Roman" w:hAnsi="Palatino Linotype"/>
          <w:i/>
          <w:iCs/>
          <w:color w:val="00B0F0"/>
          <w:sz w:val="20"/>
          <w:szCs w:val="20"/>
          <w:lang w:eastAsia="fr-FR"/>
        </w:rPr>
        <w:t>6)</w:t>
      </w:r>
    </w:p>
    <w:p w14:paraId="6CC03472" w14:textId="77777777" w:rsidR="00C60938" w:rsidRDefault="00C60938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004F21CE" w14:textId="76C8FFE2" w:rsidR="00C60938" w:rsidRPr="00C40606" w:rsidRDefault="00C60938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C00000"/>
          <w:sz w:val="28"/>
          <w:szCs w:val="28"/>
        </w:rPr>
      </w:pPr>
      <w:r w:rsidRPr="00C40606">
        <w:rPr>
          <w:b/>
          <w:bCs/>
          <w:color w:val="C00000"/>
          <w:sz w:val="28"/>
          <w:szCs w:val="28"/>
        </w:rPr>
        <w:t xml:space="preserve">This assignment </w:t>
      </w:r>
      <w:r w:rsidR="00C40606" w:rsidRPr="00C40606">
        <w:rPr>
          <w:b/>
          <w:bCs/>
          <w:color w:val="C00000"/>
          <w:sz w:val="28"/>
          <w:szCs w:val="28"/>
        </w:rPr>
        <w:t>includes</w:t>
      </w:r>
      <w:r w:rsidRPr="00C40606">
        <w:rPr>
          <w:b/>
          <w:bCs/>
          <w:color w:val="C00000"/>
          <w:sz w:val="28"/>
          <w:szCs w:val="28"/>
        </w:rPr>
        <w:t xml:space="preserve"> 2 sections:</w:t>
      </w:r>
    </w:p>
    <w:p w14:paraId="79CE4637" w14:textId="77777777" w:rsidR="00C60938" w:rsidRDefault="00C60938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DDF0D33" w14:textId="08352D1E" w:rsidR="00C60938" w:rsidRPr="00C40606" w:rsidRDefault="00C60938" w:rsidP="00C60938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70C0"/>
          <w:sz w:val="28"/>
          <w:szCs w:val="28"/>
        </w:rPr>
      </w:pPr>
      <w:r w:rsidRPr="00C40606">
        <w:rPr>
          <w:b/>
          <w:bCs/>
          <w:color w:val="0070C0"/>
          <w:sz w:val="28"/>
          <w:szCs w:val="28"/>
        </w:rPr>
        <w:t>Case study</w:t>
      </w:r>
    </w:p>
    <w:p w14:paraId="749DE0BC" w14:textId="24A8F1C0" w:rsidR="00F36D89" w:rsidRDefault="00F36D89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8C1B3A">
        <w:rPr>
          <w:b/>
          <w:bCs/>
          <w:color w:val="000000" w:themeColor="text1"/>
          <w:sz w:val="28"/>
          <w:szCs w:val="28"/>
        </w:rPr>
        <w:t>Assignment Question(s):</w:t>
      </w:r>
    </w:p>
    <w:p w14:paraId="6987D272" w14:textId="49F14F08" w:rsidR="00C60938" w:rsidRPr="00612A14" w:rsidRDefault="00C60938" w:rsidP="00C6093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2A14">
        <w:rPr>
          <w:rFonts w:asciiTheme="majorBidi" w:hAnsiTheme="majorBidi" w:cstheme="majorBidi"/>
          <w:sz w:val="24"/>
          <w:szCs w:val="24"/>
          <w:lang w:val="en-US"/>
        </w:rPr>
        <w:t xml:space="preserve">Read carefully </w:t>
      </w:r>
      <w:r w:rsidR="008A42D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4A100F">
        <w:rPr>
          <w:rFonts w:asciiTheme="majorBidi" w:hAnsiTheme="majorBidi" w:cstheme="majorBidi"/>
          <w:sz w:val="24"/>
          <w:szCs w:val="24"/>
          <w:lang w:val="en-US"/>
        </w:rPr>
        <w:t xml:space="preserve">mini </w:t>
      </w:r>
      <w:r w:rsidRPr="00612A1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case No </w:t>
      </w:r>
      <w:r w:rsidR="004A100F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612A14"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  <w:r w:rsidRPr="00612A14">
        <w:rPr>
          <w:rFonts w:asciiTheme="majorBidi" w:hAnsiTheme="majorBidi" w:cstheme="majorBidi"/>
          <w:sz w:val="24"/>
          <w:szCs w:val="24"/>
          <w:lang w:val="en-US"/>
        </w:rPr>
        <w:t xml:space="preserve"> from your </w:t>
      </w:r>
      <w:r w:rsidRPr="00612A14">
        <w:rPr>
          <w:rFonts w:asciiTheme="majorBidi" w:hAnsiTheme="majorBidi" w:cstheme="majorBidi"/>
          <w:b/>
          <w:bCs/>
          <w:sz w:val="24"/>
          <w:szCs w:val="24"/>
          <w:lang w:val="en-US"/>
        </w:rPr>
        <w:t>textbook</w:t>
      </w:r>
      <w:r w:rsidRPr="00612A14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612A14">
        <w:rPr>
          <w:rFonts w:asciiTheme="majorBidi" w:hAnsiTheme="majorBidi" w:cstheme="majorBidi"/>
          <w:i/>
          <w:iCs/>
          <w:sz w:val="24"/>
          <w:szCs w:val="24"/>
          <w:lang w:val="en-US"/>
        </w:rPr>
        <w:t>entitled ‘</w:t>
      </w:r>
      <w:r w:rsidR="004A100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Tesla Motors Inc.</w:t>
      </w:r>
      <w:r w:rsidRPr="00612A1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)</w:t>
      </w:r>
      <w:r w:rsidRPr="00612A1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12A14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CE5517" w:rsidRPr="000E0F5A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briefly </w:t>
      </w:r>
      <w:r w:rsidRPr="00612A14">
        <w:rPr>
          <w:rFonts w:asciiTheme="majorBidi" w:hAnsiTheme="majorBidi" w:cstheme="majorBidi"/>
          <w:sz w:val="24"/>
          <w:szCs w:val="24"/>
          <w:lang w:val="en-US"/>
        </w:rPr>
        <w:t>answer the following questions: (</w:t>
      </w:r>
      <w:r w:rsidRPr="00612A14">
        <w:rPr>
          <w:rFonts w:asciiTheme="majorBidi" w:hAnsiTheme="majorBidi" w:cstheme="majorBidi"/>
          <w:i/>
          <w:iCs/>
          <w:color w:val="C00000"/>
          <w:sz w:val="24"/>
          <w:szCs w:val="24"/>
          <w:lang w:val="en-US"/>
        </w:rPr>
        <w:t xml:space="preserve">1 mark </w:t>
      </w:r>
      <w:r w:rsidR="008A42D6">
        <w:rPr>
          <w:rFonts w:asciiTheme="majorBidi" w:hAnsiTheme="majorBidi" w:cstheme="majorBidi"/>
          <w:i/>
          <w:iCs/>
          <w:color w:val="C00000"/>
          <w:sz w:val="24"/>
          <w:szCs w:val="24"/>
          <w:lang w:val="en-US"/>
        </w:rPr>
        <w:t xml:space="preserve">for </w:t>
      </w:r>
      <w:r w:rsidRPr="00612A14">
        <w:rPr>
          <w:rFonts w:asciiTheme="majorBidi" w:hAnsiTheme="majorBidi" w:cstheme="majorBidi"/>
          <w:i/>
          <w:iCs/>
          <w:color w:val="C00000"/>
          <w:sz w:val="24"/>
          <w:szCs w:val="24"/>
          <w:lang w:val="en-US"/>
        </w:rPr>
        <w:t>each question)</w:t>
      </w:r>
    </w:p>
    <w:p w14:paraId="3A97B858" w14:textId="77777777" w:rsidR="00C60938" w:rsidRPr="008C1B3A" w:rsidRDefault="00C60938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2AD0967C" w14:textId="43F1B33A" w:rsidR="00C60938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</w:t>
      </w:r>
      <w:r w:rsidRPr="004F095C">
        <w:rPr>
          <w:rFonts w:asciiTheme="majorBidi" w:hAnsiTheme="majorBidi" w:cstheme="majorBidi"/>
          <w:b/>
          <w:bCs/>
          <w:sz w:val="24"/>
          <w:szCs w:val="24"/>
        </w:rPr>
        <w:t>competitive strategy</w:t>
      </w:r>
      <w:r>
        <w:rPr>
          <w:rFonts w:asciiTheme="majorBidi" w:hAnsiTheme="majorBidi" w:cstheme="majorBidi"/>
          <w:sz w:val="24"/>
          <w:szCs w:val="24"/>
        </w:rPr>
        <w:t xml:space="preserve"> used by </w:t>
      </w:r>
      <w:r w:rsidR="004A100F">
        <w:rPr>
          <w:rFonts w:asciiTheme="majorBidi" w:hAnsiTheme="majorBidi" w:cstheme="majorBidi"/>
          <w:sz w:val="24"/>
          <w:szCs w:val="24"/>
        </w:rPr>
        <w:t xml:space="preserve">Tesla Motors </w:t>
      </w:r>
      <w:r>
        <w:rPr>
          <w:rFonts w:asciiTheme="majorBidi" w:hAnsiTheme="majorBidi" w:cstheme="majorBidi"/>
          <w:sz w:val="24"/>
          <w:szCs w:val="24"/>
        </w:rPr>
        <w:t xml:space="preserve">company? </w:t>
      </w:r>
    </w:p>
    <w:p w14:paraId="073A0A74" w14:textId="520364D9" w:rsidR="00C60938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the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five forces of the M. Porter matrix</w:t>
      </w:r>
      <w:r>
        <w:rPr>
          <w:rFonts w:asciiTheme="majorBidi" w:hAnsiTheme="majorBidi" w:cstheme="majorBidi"/>
          <w:sz w:val="24"/>
          <w:szCs w:val="24"/>
        </w:rPr>
        <w:t xml:space="preserve"> to describe the </w:t>
      </w:r>
      <w:r w:rsidR="008A42D6">
        <w:rPr>
          <w:rFonts w:asciiTheme="majorBidi" w:hAnsiTheme="majorBidi" w:cstheme="majorBidi"/>
          <w:sz w:val="24"/>
          <w:szCs w:val="24"/>
        </w:rPr>
        <w:t xml:space="preserve">industry that </w:t>
      </w:r>
      <w:r w:rsidR="00CE5517">
        <w:rPr>
          <w:rFonts w:asciiTheme="majorBidi" w:hAnsiTheme="majorBidi" w:cstheme="majorBidi"/>
          <w:sz w:val="24"/>
          <w:szCs w:val="24"/>
        </w:rPr>
        <w:t>“</w:t>
      </w:r>
      <w:r w:rsidR="000D3FD9">
        <w:rPr>
          <w:rFonts w:asciiTheme="majorBidi" w:hAnsiTheme="majorBidi" w:cstheme="majorBidi"/>
          <w:sz w:val="24"/>
          <w:szCs w:val="24"/>
        </w:rPr>
        <w:t>Tesla M</w:t>
      </w:r>
      <w:r w:rsidR="004F095C">
        <w:rPr>
          <w:rFonts w:asciiTheme="majorBidi" w:hAnsiTheme="majorBidi" w:cstheme="majorBidi"/>
          <w:sz w:val="24"/>
          <w:szCs w:val="24"/>
        </w:rPr>
        <w:t>otors</w:t>
      </w:r>
      <w:r w:rsidR="00CE5517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42D6">
        <w:rPr>
          <w:rFonts w:asciiTheme="majorBidi" w:hAnsiTheme="majorBidi" w:cstheme="majorBidi"/>
          <w:sz w:val="24"/>
          <w:szCs w:val="24"/>
        </w:rPr>
        <w:t>belongs to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4AF9F4CD" w14:textId="03DB790D" w:rsidR="00C60938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3C5">
        <w:rPr>
          <w:rFonts w:asciiTheme="majorBidi" w:hAnsiTheme="majorBidi" w:cstheme="majorBidi"/>
          <w:sz w:val="24"/>
          <w:szCs w:val="24"/>
        </w:rPr>
        <w:t xml:space="preserve">Describe the different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functional strategies</w:t>
      </w:r>
      <w:r w:rsidRPr="005E23C5">
        <w:rPr>
          <w:rFonts w:asciiTheme="majorBidi" w:hAnsiTheme="majorBidi" w:cstheme="majorBidi"/>
          <w:sz w:val="24"/>
          <w:szCs w:val="24"/>
        </w:rPr>
        <w:t xml:space="preserve"> of the </w:t>
      </w:r>
      <w:r w:rsidR="004F095C">
        <w:rPr>
          <w:rFonts w:asciiTheme="majorBidi" w:hAnsiTheme="majorBidi" w:cstheme="majorBidi"/>
          <w:sz w:val="24"/>
          <w:szCs w:val="24"/>
        </w:rPr>
        <w:t xml:space="preserve">Tesla Motors </w:t>
      </w:r>
      <w:r w:rsidRPr="005E23C5">
        <w:rPr>
          <w:rFonts w:asciiTheme="majorBidi" w:hAnsiTheme="majorBidi" w:cstheme="majorBidi"/>
          <w:sz w:val="24"/>
          <w:szCs w:val="24"/>
        </w:rPr>
        <w:t>company.</w:t>
      </w:r>
    </w:p>
    <w:p w14:paraId="75701E65" w14:textId="744780B5" w:rsidR="00C60938" w:rsidRPr="005E23C5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3C5">
        <w:rPr>
          <w:rFonts w:asciiTheme="majorBidi" w:hAnsiTheme="majorBidi" w:cstheme="majorBidi"/>
          <w:sz w:val="24"/>
          <w:szCs w:val="24"/>
        </w:rPr>
        <w:t xml:space="preserve">Describe the relationship of </w:t>
      </w:r>
      <w:r w:rsidR="004F095C">
        <w:rPr>
          <w:rFonts w:asciiTheme="majorBidi" w:hAnsiTheme="majorBidi" w:cstheme="majorBidi"/>
          <w:sz w:val="24"/>
          <w:szCs w:val="24"/>
        </w:rPr>
        <w:t>Tesla Motors</w:t>
      </w:r>
      <w:r w:rsidRPr="005E23C5">
        <w:rPr>
          <w:rFonts w:asciiTheme="majorBidi" w:hAnsiTheme="majorBidi" w:cstheme="majorBidi"/>
          <w:sz w:val="24"/>
          <w:szCs w:val="24"/>
        </w:rPr>
        <w:t xml:space="preserve"> with its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primary stakeholders</w:t>
      </w:r>
      <w:r w:rsidRPr="005E23C5">
        <w:rPr>
          <w:rFonts w:asciiTheme="majorBidi" w:hAnsiTheme="majorBidi" w:cstheme="majorBidi"/>
          <w:sz w:val="24"/>
          <w:szCs w:val="24"/>
        </w:rPr>
        <w:t>.</w:t>
      </w:r>
    </w:p>
    <w:p w14:paraId="14E5850A" w14:textId="621D09B3" w:rsidR="004F095C" w:rsidRDefault="004F095C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the market position</w:t>
      </w:r>
      <w:r>
        <w:rPr>
          <w:rFonts w:asciiTheme="majorBidi" w:hAnsiTheme="majorBidi" w:cstheme="majorBidi"/>
          <w:sz w:val="24"/>
          <w:szCs w:val="24"/>
        </w:rPr>
        <w:t xml:space="preserve"> of Tesla Motors.</w:t>
      </w:r>
    </w:p>
    <w:p w14:paraId="75C52273" w14:textId="1334965A" w:rsidR="00C60938" w:rsidRPr="005E23C5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3C5">
        <w:rPr>
          <w:rFonts w:asciiTheme="majorBidi" w:hAnsiTheme="majorBidi" w:cstheme="majorBidi"/>
          <w:sz w:val="24"/>
          <w:szCs w:val="24"/>
        </w:rPr>
        <w:t xml:space="preserve">Describe the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core competency</w:t>
      </w:r>
      <w:r w:rsidRPr="005E23C5">
        <w:rPr>
          <w:rFonts w:asciiTheme="majorBidi" w:hAnsiTheme="majorBidi" w:cstheme="majorBidi"/>
          <w:sz w:val="24"/>
          <w:szCs w:val="24"/>
        </w:rPr>
        <w:t xml:space="preserve"> of </w:t>
      </w:r>
      <w:r w:rsidR="004F095C">
        <w:rPr>
          <w:rFonts w:asciiTheme="majorBidi" w:hAnsiTheme="majorBidi" w:cstheme="majorBidi"/>
          <w:sz w:val="24"/>
          <w:szCs w:val="24"/>
        </w:rPr>
        <w:t>Tesla Motors</w:t>
      </w:r>
      <w:r w:rsidRPr="005E23C5">
        <w:rPr>
          <w:rFonts w:asciiTheme="majorBidi" w:hAnsiTheme="majorBidi" w:cstheme="majorBidi"/>
          <w:sz w:val="24"/>
          <w:szCs w:val="24"/>
        </w:rPr>
        <w:t xml:space="preserve">. </w:t>
      </w:r>
    </w:p>
    <w:p w14:paraId="38DBBFD0" w14:textId="35B44E73" w:rsidR="00C60938" w:rsidRPr="005E23C5" w:rsidRDefault="004F095C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any</w:t>
      </w:r>
      <w:r w:rsidR="00C60938" w:rsidRPr="005E23C5">
        <w:rPr>
          <w:rFonts w:asciiTheme="majorBidi" w:hAnsiTheme="majorBidi" w:cstheme="majorBidi"/>
          <w:sz w:val="24"/>
          <w:szCs w:val="24"/>
        </w:rPr>
        <w:t xml:space="preserve"> </w:t>
      </w:r>
      <w:r w:rsidR="00C60938" w:rsidRPr="000D3FD9">
        <w:rPr>
          <w:rFonts w:asciiTheme="majorBidi" w:hAnsiTheme="majorBidi" w:cstheme="majorBidi"/>
          <w:b/>
          <w:bCs/>
          <w:sz w:val="24"/>
          <w:szCs w:val="24"/>
        </w:rPr>
        <w:t>strategic alliance</w:t>
      </w:r>
      <w:r>
        <w:rPr>
          <w:rFonts w:asciiTheme="majorBidi" w:hAnsiTheme="majorBidi" w:cstheme="majorBidi"/>
          <w:sz w:val="24"/>
          <w:szCs w:val="24"/>
        </w:rPr>
        <w:t xml:space="preserve"> (acquisition, outsourcing, joint venture, ….) </w:t>
      </w:r>
      <w:r w:rsidR="00C60938" w:rsidRPr="005E23C5">
        <w:rPr>
          <w:rFonts w:asciiTheme="majorBidi" w:hAnsiTheme="majorBidi" w:cstheme="majorBidi"/>
          <w:sz w:val="24"/>
          <w:szCs w:val="24"/>
        </w:rPr>
        <w:t xml:space="preserve">used by </w:t>
      </w:r>
      <w:r>
        <w:rPr>
          <w:rFonts w:asciiTheme="majorBidi" w:hAnsiTheme="majorBidi" w:cstheme="majorBidi"/>
          <w:sz w:val="24"/>
          <w:szCs w:val="24"/>
        </w:rPr>
        <w:t>Tesla Motors</w:t>
      </w:r>
      <w:r w:rsidR="00C60938" w:rsidRPr="005E23C5">
        <w:rPr>
          <w:rFonts w:asciiTheme="majorBidi" w:hAnsiTheme="majorBidi" w:cstheme="majorBidi"/>
          <w:sz w:val="24"/>
          <w:szCs w:val="24"/>
        </w:rPr>
        <w:t>?</w:t>
      </w:r>
      <w:r w:rsidR="00CE5517">
        <w:rPr>
          <w:rFonts w:asciiTheme="majorBidi" w:hAnsiTheme="majorBidi" w:cstheme="majorBidi"/>
          <w:sz w:val="24"/>
          <w:szCs w:val="24"/>
        </w:rPr>
        <w:t xml:space="preserve"> Was it successful? justify.</w:t>
      </w:r>
    </w:p>
    <w:p w14:paraId="67780781" w14:textId="0F50443F" w:rsidR="00C60938" w:rsidRPr="005E23C5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3C5">
        <w:rPr>
          <w:rFonts w:asciiTheme="majorBidi" w:hAnsiTheme="majorBidi" w:cstheme="majorBidi"/>
          <w:sz w:val="24"/>
          <w:szCs w:val="24"/>
        </w:rPr>
        <w:t xml:space="preserve">What are the </w:t>
      </w:r>
      <w:r w:rsidRPr="000D3FD9">
        <w:rPr>
          <w:rFonts w:asciiTheme="majorBidi" w:hAnsiTheme="majorBidi" w:cstheme="majorBidi"/>
          <w:b/>
          <w:bCs/>
          <w:sz w:val="24"/>
          <w:szCs w:val="24"/>
        </w:rPr>
        <w:t>main challenges</w:t>
      </w:r>
      <w:r w:rsidRPr="005E23C5">
        <w:rPr>
          <w:rFonts w:asciiTheme="majorBidi" w:hAnsiTheme="majorBidi" w:cstheme="majorBidi"/>
          <w:sz w:val="24"/>
          <w:szCs w:val="24"/>
        </w:rPr>
        <w:t xml:space="preserve"> that </w:t>
      </w:r>
      <w:r w:rsidR="004F095C">
        <w:rPr>
          <w:rFonts w:asciiTheme="majorBidi" w:hAnsiTheme="majorBidi" w:cstheme="majorBidi"/>
          <w:sz w:val="24"/>
          <w:szCs w:val="24"/>
        </w:rPr>
        <w:t>Tesla Motors</w:t>
      </w:r>
      <w:r w:rsidRPr="005E23C5">
        <w:rPr>
          <w:rFonts w:asciiTheme="majorBidi" w:hAnsiTheme="majorBidi" w:cstheme="majorBidi"/>
          <w:sz w:val="24"/>
          <w:szCs w:val="24"/>
        </w:rPr>
        <w:t xml:space="preserve"> face</w:t>
      </w:r>
      <w:r w:rsidR="000D3FD9">
        <w:rPr>
          <w:rFonts w:asciiTheme="majorBidi" w:hAnsiTheme="majorBidi" w:cstheme="majorBidi"/>
          <w:sz w:val="24"/>
          <w:szCs w:val="24"/>
        </w:rPr>
        <w:t>d</w:t>
      </w:r>
      <w:r w:rsidRPr="005E23C5">
        <w:rPr>
          <w:rFonts w:asciiTheme="majorBidi" w:hAnsiTheme="majorBidi" w:cstheme="majorBidi"/>
          <w:sz w:val="24"/>
          <w:szCs w:val="24"/>
        </w:rPr>
        <w:t xml:space="preserve">?  </w:t>
      </w:r>
    </w:p>
    <w:p w14:paraId="763E23D9" w14:textId="68EED500" w:rsidR="00C60938" w:rsidRPr="005E23C5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3FD9">
        <w:rPr>
          <w:rFonts w:asciiTheme="majorBidi" w:hAnsiTheme="majorBidi" w:cstheme="majorBidi"/>
          <w:b/>
          <w:bCs/>
          <w:sz w:val="24"/>
          <w:szCs w:val="24"/>
        </w:rPr>
        <w:t>Assess the competitive advantage</w:t>
      </w:r>
      <w:r w:rsidRPr="005E23C5">
        <w:rPr>
          <w:rFonts w:asciiTheme="majorBidi" w:hAnsiTheme="majorBidi" w:cstheme="majorBidi"/>
          <w:sz w:val="24"/>
          <w:szCs w:val="24"/>
        </w:rPr>
        <w:t xml:space="preserve"> of </w:t>
      </w:r>
      <w:r w:rsidR="004F095C">
        <w:rPr>
          <w:rFonts w:asciiTheme="majorBidi" w:hAnsiTheme="majorBidi" w:cstheme="majorBidi"/>
          <w:sz w:val="24"/>
          <w:szCs w:val="24"/>
        </w:rPr>
        <w:t>Tesla Motors</w:t>
      </w:r>
      <w:r w:rsidRPr="005E23C5">
        <w:rPr>
          <w:rFonts w:asciiTheme="majorBidi" w:hAnsiTheme="majorBidi" w:cstheme="majorBidi"/>
          <w:sz w:val="24"/>
          <w:szCs w:val="24"/>
        </w:rPr>
        <w:t xml:space="preserve"> in its market.</w:t>
      </w:r>
    </w:p>
    <w:p w14:paraId="6E07824C" w14:textId="313314E0" w:rsidR="00C60938" w:rsidRPr="005E23C5" w:rsidRDefault="00C60938" w:rsidP="00C6093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3C5">
        <w:rPr>
          <w:rFonts w:asciiTheme="majorBidi" w:hAnsiTheme="majorBidi" w:cstheme="majorBidi"/>
          <w:sz w:val="24"/>
          <w:szCs w:val="24"/>
          <w:lang w:val="en-IN"/>
        </w:rPr>
        <w:t xml:space="preserve">Recommend </w:t>
      </w:r>
      <w:r w:rsidRPr="000D3FD9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solutions </w:t>
      </w:r>
      <w:r w:rsidRPr="005E23C5">
        <w:rPr>
          <w:rFonts w:asciiTheme="majorBidi" w:hAnsiTheme="majorBidi" w:cstheme="majorBidi"/>
          <w:sz w:val="24"/>
          <w:szCs w:val="24"/>
          <w:lang w:val="en-IN"/>
        </w:rPr>
        <w:t xml:space="preserve">for </w:t>
      </w:r>
      <w:r w:rsidR="004F095C">
        <w:rPr>
          <w:rFonts w:asciiTheme="majorBidi" w:hAnsiTheme="majorBidi" w:cstheme="majorBidi"/>
          <w:sz w:val="24"/>
          <w:szCs w:val="24"/>
          <w:lang w:val="en-IN"/>
        </w:rPr>
        <w:t>Tesla Motors</w:t>
      </w:r>
      <w:r w:rsidRPr="005E23C5"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  <w:r w:rsidRPr="000D3FD9">
        <w:rPr>
          <w:rFonts w:asciiTheme="majorBidi" w:hAnsiTheme="majorBidi" w:cstheme="majorBidi"/>
          <w:b/>
          <w:bCs/>
          <w:sz w:val="24"/>
          <w:szCs w:val="24"/>
          <w:lang w:val="en-IN"/>
        </w:rPr>
        <w:t>to improve its competitive advantage</w:t>
      </w:r>
      <w:r w:rsidRPr="005E23C5">
        <w:rPr>
          <w:rFonts w:asciiTheme="majorBidi" w:hAnsiTheme="majorBidi" w:cstheme="majorBidi"/>
          <w:sz w:val="24"/>
          <w:szCs w:val="24"/>
          <w:lang w:val="en-IN"/>
        </w:rPr>
        <w:t>.</w:t>
      </w:r>
    </w:p>
    <w:p w14:paraId="63F9F507" w14:textId="77777777" w:rsidR="00C60938" w:rsidRDefault="00C60938" w:rsidP="00C609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9BD067" w14:textId="77777777" w:rsidR="00C60938" w:rsidRPr="00C60938" w:rsidRDefault="00C60938" w:rsidP="00C609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207F467" w14:textId="6601CA7B" w:rsidR="00C60938" w:rsidRPr="00C40606" w:rsidRDefault="00C60938" w:rsidP="00C609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C40606">
        <w:rPr>
          <w:rFonts w:asciiTheme="majorBidi" w:hAnsiTheme="majorBidi" w:cstheme="majorBidi"/>
          <w:b/>
          <w:bCs/>
          <w:color w:val="0070C0"/>
          <w:sz w:val="24"/>
          <w:szCs w:val="24"/>
        </w:rPr>
        <w:t>Mini-project</w:t>
      </w:r>
    </w:p>
    <w:p w14:paraId="789A0CF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5418488" w14:textId="66FF5F8E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5A5D97E8" w14:textId="602B8271" w:rsidR="00D6083E" w:rsidRPr="00D6083E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3E">
        <w:rPr>
          <w:rFonts w:asciiTheme="majorBidi" w:hAnsiTheme="majorBidi" w:cstheme="majorBidi"/>
          <w:sz w:val="24"/>
          <w:szCs w:val="24"/>
        </w:rPr>
        <w:t xml:space="preserve">From real national/international market, </w:t>
      </w:r>
      <w:r w:rsidR="000D3FD9">
        <w:rPr>
          <w:rFonts w:asciiTheme="majorBidi" w:hAnsiTheme="majorBidi" w:cstheme="majorBidi"/>
          <w:sz w:val="24"/>
          <w:szCs w:val="24"/>
        </w:rPr>
        <w:t xml:space="preserve">choose an example of acquisition </w:t>
      </w:r>
      <w:r w:rsidRPr="00D6083E">
        <w:rPr>
          <w:rFonts w:asciiTheme="majorBidi" w:hAnsiTheme="majorBidi" w:cstheme="majorBidi"/>
          <w:sz w:val="24"/>
          <w:szCs w:val="24"/>
        </w:rPr>
        <w:t>and answer the following questions: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6083E">
        <w:rPr>
          <w:rFonts w:asciiTheme="majorBidi" w:hAnsiTheme="majorBidi" w:cstheme="majorBidi"/>
          <w:i/>
          <w:iCs/>
          <w:color w:val="C00000"/>
          <w:sz w:val="24"/>
          <w:szCs w:val="24"/>
        </w:rPr>
        <w:t>(1 mark each question)</w:t>
      </w:r>
    </w:p>
    <w:p w14:paraId="539982C9" w14:textId="77777777" w:rsidR="00D6083E" w:rsidRPr="00D6083E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3B3B40" w14:textId="2D8EBAB6" w:rsidR="00D6083E" w:rsidRPr="00D6083E" w:rsidRDefault="00D6083E" w:rsidP="00D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3E">
        <w:rPr>
          <w:rFonts w:asciiTheme="majorBidi" w:hAnsiTheme="majorBidi" w:cstheme="majorBidi"/>
          <w:sz w:val="24"/>
          <w:szCs w:val="24"/>
        </w:rPr>
        <w:t xml:space="preserve">Briefly introduce your chosen firms, </w:t>
      </w:r>
      <w:r w:rsidR="000D3FD9">
        <w:rPr>
          <w:rFonts w:asciiTheme="majorBidi" w:hAnsiTheme="majorBidi" w:cstheme="majorBidi"/>
          <w:sz w:val="24"/>
          <w:szCs w:val="24"/>
        </w:rPr>
        <w:t xml:space="preserve">and </w:t>
      </w:r>
      <w:r w:rsidRPr="00D6083E">
        <w:rPr>
          <w:rFonts w:asciiTheme="majorBidi" w:hAnsiTheme="majorBidi" w:cstheme="majorBidi"/>
          <w:sz w:val="24"/>
          <w:szCs w:val="24"/>
        </w:rPr>
        <w:t xml:space="preserve">partners of the </w:t>
      </w:r>
      <w:r w:rsidR="000D3FD9">
        <w:rPr>
          <w:rFonts w:asciiTheme="majorBidi" w:hAnsiTheme="majorBidi" w:cstheme="majorBidi"/>
          <w:sz w:val="24"/>
          <w:szCs w:val="24"/>
        </w:rPr>
        <w:t>acquisition</w:t>
      </w:r>
      <w:r w:rsidRPr="00D6083E">
        <w:rPr>
          <w:rFonts w:asciiTheme="majorBidi" w:hAnsiTheme="majorBidi" w:cstheme="majorBidi"/>
          <w:sz w:val="24"/>
          <w:szCs w:val="24"/>
        </w:rPr>
        <w:t xml:space="preserve"> (industry, nationality, size, market position…). </w:t>
      </w:r>
      <w:r w:rsidRPr="00D6083E">
        <w:rPr>
          <w:rFonts w:asciiTheme="majorBidi" w:hAnsiTheme="majorBidi" w:cstheme="majorBidi"/>
          <w:i/>
          <w:iCs/>
          <w:color w:val="0070C0"/>
          <w:sz w:val="24"/>
          <w:szCs w:val="24"/>
        </w:rPr>
        <w:t>Max 1</w:t>
      </w:r>
      <w:r w:rsidR="000D3FD9">
        <w:rPr>
          <w:rFonts w:asciiTheme="majorBidi" w:hAnsiTheme="majorBidi" w:cstheme="majorBidi"/>
          <w:i/>
          <w:iCs/>
          <w:color w:val="0070C0"/>
          <w:sz w:val="24"/>
          <w:szCs w:val="24"/>
        </w:rPr>
        <w:t>0</w:t>
      </w:r>
      <w:r w:rsidRPr="00D6083E">
        <w:rPr>
          <w:rFonts w:asciiTheme="majorBidi" w:hAnsiTheme="majorBidi" w:cstheme="majorBidi"/>
          <w:i/>
          <w:iCs/>
          <w:color w:val="0070C0"/>
          <w:sz w:val="24"/>
          <w:szCs w:val="24"/>
        </w:rPr>
        <w:t>0 words</w:t>
      </w:r>
    </w:p>
    <w:p w14:paraId="525CE51C" w14:textId="0D5E624D" w:rsidR="00D6083E" w:rsidRPr="00D6083E" w:rsidRDefault="00D6083E" w:rsidP="00D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3E">
        <w:rPr>
          <w:rFonts w:asciiTheme="majorBidi" w:hAnsiTheme="majorBidi" w:cstheme="majorBidi"/>
          <w:sz w:val="24"/>
          <w:szCs w:val="24"/>
        </w:rPr>
        <w:t xml:space="preserve">Explain </w:t>
      </w:r>
      <w:r w:rsidR="000D3FD9">
        <w:rPr>
          <w:rFonts w:asciiTheme="majorBidi" w:hAnsiTheme="majorBidi" w:cstheme="majorBidi"/>
          <w:sz w:val="24"/>
          <w:szCs w:val="24"/>
        </w:rPr>
        <w:t>the</w:t>
      </w:r>
      <w:r w:rsidRPr="00D6083E">
        <w:rPr>
          <w:rFonts w:asciiTheme="majorBidi" w:hAnsiTheme="majorBidi" w:cstheme="majorBidi"/>
          <w:sz w:val="24"/>
          <w:szCs w:val="24"/>
        </w:rPr>
        <w:t xml:space="preserve"> different reasons</w:t>
      </w:r>
      <w:r w:rsidR="000D3FD9">
        <w:rPr>
          <w:rFonts w:asciiTheme="majorBidi" w:hAnsiTheme="majorBidi" w:cstheme="majorBidi"/>
          <w:sz w:val="24"/>
          <w:szCs w:val="24"/>
        </w:rPr>
        <w:t xml:space="preserve"> for this acquisition</w:t>
      </w:r>
      <w:r w:rsidRPr="00D6083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0CE3B5D" w14:textId="05617202" w:rsidR="00D6083E" w:rsidRPr="00D6083E" w:rsidRDefault="00D6083E" w:rsidP="00D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3E">
        <w:rPr>
          <w:rFonts w:asciiTheme="majorBidi" w:hAnsiTheme="majorBidi" w:cstheme="majorBidi"/>
          <w:sz w:val="24"/>
          <w:szCs w:val="24"/>
        </w:rPr>
        <w:t>What is the method used by the</w:t>
      </w:r>
      <w:r w:rsidR="000D3FD9">
        <w:rPr>
          <w:rFonts w:asciiTheme="majorBidi" w:hAnsiTheme="majorBidi" w:cstheme="majorBidi"/>
          <w:sz w:val="24"/>
          <w:szCs w:val="24"/>
        </w:rPr>
        <w:t xml:space="preserve"> acquiring</w:t>
      </w:r>
      <w:r w:rsidRPr="00D6083E">
        <w:rPr>
          <w:rFonts w:asciiTheme="majorBidi" w:hAnsiTheme="majorBidi" w:cstheme="majorBidi"/>
          <w:sz w:val="24"/>
          <w:szCs w:val="24"/>
        </w:rPr>
        <w:t xml:space="preserve"> firm to manage </w:t>
      </w:r>
      <w:r w:rsidR="000D3FD9">
        <w:rPr>
          <w:rFonts w:asciiTheme="majorBidi" w:hAnsiTheme="majorBidi" w:cstheme="majorBidi"/>
          <w:sz w:val="24"/>
          <w:szCs w:val="24"/>
        </w:rPr>
        <w:t>its</w:t>
      </w:r>
      <w:r w:rsidRPr="00D6083E">
        <w:rPr>
          <w:rFonts w:asciiTheme="majorBidi" w:hAnsiTheme="majorBidi" w:cstheme="majorBidi"/>
          <w:sz w:val="24"/>
          <w:szCs w:val="24"/>
        </w:rPr>
        <w:t xml:space="preserve"> culture after </w:t>
      </w:r>
      <w:r w:rsidR="000D3FD9">
        <w:rPr>
          <w:rFonts w:asciiTheme="majorBidi" w:hAnsiTheme="majorBidi" w:cstheme="majorBidi"/>
          <w:sz w:val="24"/>
          <w:szCs w:val="24"/>
        </w:rPr>
        <w:t>acquisition</w:t>
      </w:r>
      <w:r w:rsidRPr="00D6083E">
        <w:rPr>
          <w:rFonts w:asciiTheme="majorBidi" w:hAnsiTheme="majorBidi" w:cstheme="majorBidi"/>
          <w:sz w:val="24"/>
          <w:szCs w:val="24"/>
        </w:rPr>
        <w:t xml:space="preserve">? underline the pros and cons of this method.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2C8309C" w14:textId="3DBA9658" w:rsidR="00D6083E" w:rsidRPr="00D6083E" w:rsidRDefault="00D6083E" w:rsidP="00D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3E">
        <w:rPr>
          <w:rFonts w:asciiTheme="majorBidi" w:hAnsiTheme="majorBidi" w:cstheme="majorBidi"/>
          <w:sz w:val="24"/>
          <w:szCs w:val="24"/>
        </w:rPr>
        <w:lastRenderedPageBreak/>
        <w:t xml:space="preserve">Is this </w:t>
      </w:r>
      <w:r w:rsidR="000D3FD9">
        <w:rPr>
          <w:rFonts w:asciiTheme="majorBidi" w:hAnsiTheme="majorBidi" w:cstheme="majorBidi"/>
          <w:sz w:val="24"/>
          <w:szCs w:val="24"/>
        </w:rPr>
        <w:t>acquisition</w:t>
      </w:r>
      <w:r w:rsidRPr="00D6083E">
        <w:rPr>
          <w:rFonts w:asciiTheme="majorBidi" w:hAnsiTheme="majorBidi" w:cstheme="majorBidi"/>
          <w:sz w:val="24"/>
          <w:szCs w:val="24"/>
        </w:rPr>
        <w:t xml:space="preserve"> successful? Justify.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4FD91A3" w14:textId="3BEC51C6" w:rsidR="00D6083E" w:rsidRPr="00D6083E" w:rsidRDefault="000D3FD9" w:rsidP="00D6083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 three challenges that can face a firm </w:t>
      </w:r>
      <w:r w:rsidR="005E51A6">
        <w:rPr>
          <w:rFonts w:asciiTheme="majorBidi" w:hAnsiTheme="majorBidi" w:cstheme="majorBidi"/>
          <w:sz w:val="24"/>
          <w:szCs w:val="24"/>
        </w:rPr>
        <w:t>that uses an</w:t>
      </w:r>
      <w:r>
        <w:rPr>
          <w:rFonts w:asciiTheme="majorBidi" w:hAnsiTheme="majorBidi" w:cstheme="majorBidi"/>
          <w:sz w:val="24"/>
          <w:szCs w:val="24"/>
        </w:rPr>
        <w:t xml:space="preserve"> acquisition strategy.</w:t>
      </w:r>
    </w:p>
    <w:p w14:paraId="2EC8E033" w14:textId="77777777" w:rsidR="00D6083E" w:rsidRPr="00D6083E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B4DD107" w14:textId="77777777" w:rsidR="00D6083E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58E4D8" w14:textId="77777777" w:rsidR="00D6083E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4FEA24" w14:textId="77777777" w:rsidR="00D6083E" w:rsidRPr="007573BC" w:rsidRDefault="00D6083E" w:rsidP="00D608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3E48EBC2" w14:textId="01E8C39A" w:rsidR="00D6083E" w:rsidRPr="005E51A6" w:rsidRDefault="00D6083E" w:rsidP="005E51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14:paraId="3F4705BC" w14:textId="1781EBB8" w:rsidR="00AE721C" w:rsidRPr="005E51A6" w:rsidRDefault="005E51A6" w:rsidP="005E51A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Forte" w:hAnsi="Forte" w:cstheme="majorBidi"/>
          <w:i/>
          <w:iCs/>
          <w:sz w:val="24"/>
          <w:szCs w:val="24"/>
          <w:shd w:val="clear" w:color="auto" w:fill="FFFFFF"/>
          <w:lang w:val="en-IN"/>
        </w:rPr>
      </w:pPr>
      <w:r w:rsidRPr="005E51A6">
        <w:rPr>
          <w:rFonts w:ascii="Forte" w:hAnsi="Forte" w:cstheme="majorBidi"/>
          <w:i/>
          <w:iCs/>
          <w:sz w:val="24"/>
          <w:szCs w:val="24"/>
          <w:shd w:val="clear" w:color="auto" w:fill="FFFFFF"/>
          <w:lang w:val="en-IN"/>
        </w:rPr>
        <w:t>Good Luck</w:t>
      </w:r>
    </w:p>
    <w:p w14:paraId="22B3E33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FF69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42E6C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BD79AE" w14:textId="642367E2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D552CE8" w14:textId="77777777"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A61D3E3" w14:textId="057F938A"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0A4BCE02" w14:textId="6BB63A14"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8DF0D1F" w14:textId="300741D8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75BE4F" w14:textId="3D129113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545E79" w14:textId="1BB8EFE5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0D7F6EA" w14:textId="182836D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9CD9D8A" w14:textId="4021AE7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72FFF2C" w14:textId="375D2E4D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C6085B" w14:textId="4DA46E8A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8318F0E" w14:textId="6049EDA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F2E9974" w14:textId="09C1A7B3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4B261D" w14:textId="0F02073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DAC8C7" w14:textId="73555C4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CC2BFEE" w14:textId="4649CBB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19763D" w14:textId="23D9C99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169D7C" w14:textId="7FA487C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F975CB" w14:textId="2E28D5DF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6EBFB8E" w14:textId="214B16D1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8B7239F" w14:textId="04DE607C" w:rsidR="000E0F5A" w:rsidRDefault="000E0F5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22820BA" w14:textId="387C7BCD" w:rsidR="000E0F5A" w:rsidRDefault="000E0F5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AA64775" w14:textId="78102120" w:rsidR="000E0F5A" w:rsidRDefault="000E0F5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DD3CFB9" w14:textId="77777777" w:rsidR="000E0F5A" w:rsidRDefault="000E0F5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B0A7F44" w14:textId="4CC12347" w:rsidR="00994F50" w:rsidRDefault="00994F50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87330E3" w14:textId="77777777" w:rsidR="00994F50" w:rsidRPr="00403AB0" w:rsidRDefault="00994F50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75702B4" w14:textId="1F929EA3" w:rsidR="00B05546" w:rsidRDefault="00D6083E" w:rsidP="00D6083E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Case Study</w:t>
      </w:r>
    </w:p>
    <w:p w14:paraId="56DC8E55" w14:textId="65086F27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F9D28FA" w14:textId="1BCD9B6A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</w:t>
      </w:r>
    </w:p>
    <w:p w14:paraId="39CFFFE2" w14:textId="0DDA0D52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</w:t>
      </w:r>
    </w:p>
    <w:p w14:paraId="013DA9E8" w14:textId="39BBCBAB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…</w:t>
      </w:r>
    </w:p>
    <w:p w14:paraId="0F5480F7" w14:textId="37E445F8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B5D0473" w14:textId="4A8082F3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F2C6F95" w14:textId="26C16FA9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E579A3" w14:textId="2F785ADA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742219B" w14:textId="7F100AED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5801B36" w14:textId="3EA0BCDC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77A2062" w14:textId="63392EFC" w:rsidR="00D6083E" w:rsidRDefault="00D6083E" w:rsidP="00D608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3CC5C28" w14:textId="56267884" w:rsidR="00D6083E" w:rsidRPr="00D6083E" w:rsidRDefault="00D6083E" w:rsidP="00D6083E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Mini project</w:t>
      </w: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C40606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9AB"/>
    <w:multiLevelType w:val="hybridMultilevel"/>
    <w:tmpl w:val="B1B628EE"/>
    <w:lvl w:ilvl="0" w:tplc="79CC0E4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FF3"/>
    <w:multiLevelType w:val="hybridMultilevel"/>
    <w:tmpl w:val="0AF6E6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171B"/>
    <w:multiLevelType w:val="hybridMultilevel"/>
    <w:tmpl w:val="4D9811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4675F"/>
    <w:multiLevelType w:val="hybridMultilevel"/>
    <w:tmpl w:val="E7F665D4"/>
    <w:lvl w:ilvl="0" w:tplc="56660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9A2"/>
    <w:multiLevelType w:val="hybridMultilevel"/>
    <w:tmpl w:val="39525E80"/>
    <w:lvl w:ilvl="0" w:tplc="6672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56ED"/>
    <w:multiLevelType w:val="hybridMultilevel"/>
    <w:tmpl w:val="28A0F880"/>
    <w:lvl w:ilvl="0" w:tplc="E416C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139934">
    <w:abstractNumId w:val="9"/>
  </w:num>
  <w:num w:numId="2" w16cid:durableId="922684817">
    <w:abstractNumId w:val="22"/>
  </w:num>
  <w:num w:numId="3" w16cid:durableId="1517109402">
    <w:abstractNumId w:val="20"/>
    <w:lvlOverride w:ilvl="0">
      <w:startOverride w:val="1"/>
    </w:lvlOverride>
  </w:num>
  <w:num w:numId="4" w16cid:durableId="182667253">
    <w:abstractNumId w:val="20"/>
    <w:lvlOverride w:ilvl="0">
      <w:startOverride w:val="2"/>
    </w:lvlOverride>
  </w:num>
  <w:num w:numId="5" w16cid:durableId="719550611">
    <w:abstractNumId w:val="20"/>
    <w:lvlOverride w:ilvl="0">
      <w:startOverride w:val="3"/>
    </w:lvlOverride>
  </w:num>
  <w:num w:numId="6" w16cid:durableId="865215602">
    <w:abstractNumId w:val="20"/>
    <w:lvlOverride w:ilvl="0">
      <w:startOverride w:val="4"/>
    </w:lvlOverride>
  </w:num>
  <w:num w:numId="7" w16cid:durableId="508182941">
    <w:abstractNumId w:val="14"/>
  </w:num>
  <w:num w:numId="8" w16cid:durableId="81296460">
    <w:abstractNumId w:val="10"/>
    <w:lvlOverride w:ilvl="0">
      <w:startOverride w:val="1"/>
    </w:lvlOverride>
  </w:num>
  <w:num w:numId="9" w16cid:durableId="726688334">
    <w:abstractNumId w:val="10"/>
    <w:lvlOverride w:ilvl="0">
      <w:startOverride w:val="2"/>
    </w:lvlOverride>
  </w:num>
  <w:num w:numId="10" w16cid:durableId="1623875367">
    <w:abstractNumId w:val="10"/>
    <w:lvlOverride w:ilvl="0">
      <w:startOverride w:val="3"/>
    </w:lvlOverride>
  </w:num>
  <w:num w:numId="11" w16cid:durableId="1091700421">
    <w:abstractNumId w:val="26"/>
  </w:num>
  <w:num w:numId="12" w16cid:durableId="1307054973">
    <w:abstractNumId w:val="3"/>
  </w:num>
  <w:num w:numId="13" w16cid:durableId="203951550">
    <w:abstractNumId w:val="7"/>
  </w:num>
  <w:num w:numId="14" w16cid:durableId="627861877">
    <w:abstractNumId w:val="12"/>
  </w:num>
  <w:num w:numId="15" w16cid:durableId="1921131233">
    <w:abstractNumId w:val="17"/>
  </w:num>
  <w:num w:numId="16" w16cid:durableId="708843150">
    <w:abstractNumId w:val="25"/>
  </w:num>
  <w:num w:numId="17" w16cid:durableId="813832094">
    <w:abstractNumId w:val="15"/>
  </w:num>
  <w:num w:numId="18" w16cid:durableId="373576420">
    <w:abstractNumId w:val="0"/>
  </w:num>
  <w:num w:numId="19" w16cid:durableId="1173255838">
    <w:abstractNumId w:val="19"/>
  </w:num>
  <w:num w:numId="20" w16cid:durableId="1265727005">
    <w:abstractNumId w:val="24"/>
  </w:num>
  <w:num w:numId="21" w16cid:durableId="405499278">
    <w:abstractNumId w:val="21"/>
  </w:num>
  <w:num w:numId="22" w16cid:durableId="1231231759">
    <w:abstractNumId w:val="2"/>
  </w:num>
  <w:num w:numId="23" w16cid:durableId="915286199">
    <w:abstractNumId w:val="13"/>
  </w:num>
  <w:num w:numId="24" w16cid:durableId="607008809">
    <w:abstractNumId w:val="4"/>
  </w:num>
  <w:num w:numId="25" w16cid:durableId="1168784762">
    <w:abstractNumId w:val="8"/>
  </w:num>
  <w:num w:numId="26" w16cid:durableId="1946765064">
    <w:abstractNumId w:val="16"/>
  </w:num>
  <w:num w:numId="27" w16cid:durableId="835918987">
    <w:abstractNumId w:val="5"/>
  </w:num>
  <w:num w:numId="28" w16cid:durableId="1576090985">
    <w:abstractNumId w:val="18"/>
  </w:num>
  <w:num w:numId="29" w16cid:durableId="401754846">
    <w:abstractNumId w:val="1"/>
  </w:num>
  <w:num w:numId="30" w16cid:durableId="153419894">
    <w:abstractNumId w:val="23"/>
  </w:num>
  <w:num w:numId="31" w16cid:durableId="1284268853">
    <w:abstractNumId w:val="11"/>
  </w:num>
  <w:num w:numId="32" w16cid:durableId="2032100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3FD9"/>
    <w:rsid w:val="000D44D6"/>
    <w:rsid w:val="000D4644"/>
    <w:rsid w:val="000D5FDA"/>
    <w:rsid w:val="000D7AF9"/>
    <w:rsid w:val="000E0BD6"/>
    <w:rsid w:val="000E0F5A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00F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095C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1A6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97AA9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42D6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4F50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32E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0606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0938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517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083E"/>
    <w:rsid w:val="00D613A3"/>
    <w:rsid w:val="00D64152"/>
    <w:rsid w:val="00D64EC0"/>
    <w:rsid w:val="00D659C6"/>
    <w:rsid w:val="00D66C05"/>
    <w:rsid w:val="00D70362"/>
    <w:rsid w:val="00D711B9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27F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zin</cp:lastModifiedBy>
  <cp:revision>3</cp:revision>
  <dcterms:created xsi:type="dcterms:W3CDTF">2022-10-12T14:46:00Z</dcterms:created>
  <dcterms:modified xsi:type="dcterms:W3CDTF">2022-10-12T14:56:00Z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0456017f11a3a0e46e6b1899e7eebd460a6fd23645027b46138489c39a43ac55</vt:lpwstr>
  </property>
</Properties>
</file>