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629B6" w14:textId="77777777" w:rsidR="00027676" w:rsidRDefault="00AC265B" w:rsidP="00AC2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65B">
        <w:rPr>
          <w:rFonts w:ascii="Times New Roman" w:hAnsi="Times New Roman" w:cs="Times New Roman"/>
          <w:b/>
          <w:sz w:val="24"/>
          <w:szCs w:val="24"/>
          <w:u w:val="single"/>
        </w:rPr>
        <w:t>Critical Analysis Guidance</w:t>
      </w:r>
    </w:p>
    <w:p w14:paraId="354B06E8" w14:textId="77777777" w:rsidR="00AC265B" w:rsidRDefault="00AC265B" w:rsidP="00AC26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54B951" w14:textId="77777777" w:rsidR="00AC265B" w:rsidRDefault="00AC265B" w:rsidP="00AC26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should read this extra guidance in conjunction with the coursework requirements as set out in the ‘Coursework and Assessment Guidelines’ document.</w:t>
      </w:r>
    </w:p>
    <w:p w14:paraId="3F561365" w14:textId="77777777" w:rsidR="00AC265B" w:rsidRDefault="00AC265B" w:rsidP="00AC26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32E1A8" w14:textId="77777777" w:rsidR="00AC265B" w:rsidRPr="00AC265B" w:rsidRDefault="00AC265B" w:rsidP="00AC265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65B">
        <w:rPr>
          <w:rFonts w:ascii="Times New Roman" w:hAnsi="Times New Roman" w:cs="Times New Roman"/>
          <w:b/>
          <w:bCs/>
          <w:sz w:val="24"/>
          <w:szCs w:val="24"/>
        </w:rPr>
        <w:t>ART CRITICISM</w:t>
      </w:r>
    </w:p>
    <w:p w14:paraId="0F07CD51" w14:textId="77777777" w:rsidR="00AC265B" w:rsidRDefault="00AC265B" w:rsidP="00AC26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criticism is responding to, interpreting meaning, and making critical judgements about specific works of art.</w:t>
      </w:r>
    </w:p>
    <w:p w14:paraId="395C4364" w14:textId="77777777" w:rsidR="00AC265B" w:rsidRDefault="00AC265B" w:rsidP="00AC26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four basic elements to art criticism: description, analysis, interpretation, and judgement.</w:t>
      </w:r>
    </w:p>
    <w:p w14:paraId="23921830" w14:textId="77777777" w:rsidR="00776558" w:rsidRPr="00AC265B" w:rsidRDefault="00776558" w:rsidP="00AC26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now be familiar with how I approach analysing and describing individual pieces on the class slides – theses critical analysis assignments are essentially your change to do this type of analysis on a bigger scale – it’s a “deep dive” into your chosen piece </w:t>
      </w:r>
      <w:r w:rsidRPr="00776558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14:paraId="36B6C081" w14:textId="77777777" w:rsidR="00AC265B" w:rsidRDefault="00AC265B" w:rsidP="00AC265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03F141" w14:textId="77777777" w:rsidR="00AC265B" w:rsidRDefault="00AC265B" w:rsidP="00AC265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Description</w:t>
      </w:r>
    </w:p>
    <w:p w14:paraId="5E4AFCAA" w14:textId="77777777" w:rsidR="00AC265B" w:rsidRDefault="00AC265B" w:rsidP="00AC265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element answers the question “what do you see?” The various elements</w:t>
      </w:r>
      <w:r w:rsidRPr="00AC26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bCs/>
          <w:sz w:val="24"/>
          <w:szCs w:val="24"/>
        </w:rPr>
        <w:t>*may* constitute a description include:</w:t>
      </w:r>
    </w:p>
    <w:p w14:paraId="7DCBEC7B" w14:textId="77777777" w:rsidR="00AC265B" w:rsidRDefault="00AC265B" w:rsidP="00AC26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of the work – art, architecture, sculpture, minor arts, etc.</w:t>
      </w:r>
    </w:p>
    <w:p w14:paraId="133C2C03" w14:textId="77777777" w:rsidR="00AC265B" w:rsidRDefault="00AC265B" w:rsidP="00AC26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of the work – clay, stone, marble, paint etc. – and technique.</w:t>
      </w:r>
    </w:p>
    <w:p w14:paraId="0671365A" w14:textId="77777777" w:rsidR="00AC265B" w:rsidRDefault="00AC265B" w:rsidP="00AC26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and scale of the work.</w:t>
      </w:r>
    </w:p>
    <w:p w14:paraId="403EC435" w14:textId="77777777" w:rsidR="00AC265B" w:rsidRDefault="00AC265B" w:rsidP="00AC26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or general shapes (especially in relation to architectural forms).</w:t>
      </w:r>
    </w:p>
    <w:p w14:paraId="42F9F0DB" w14:textId="77777777" w:rsidR="00AC265B" w:rsidRDefault="00AC265B" w:rsidP="00AC26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style – classical, archaic, Etruscan, Hellenistic etc.</w:t>
      </w:r>
    </w:p>
    <w:p w14:paraId="0999E5F7" w14:textId="77777777" w:rsidR="00AC265B" w:rsidRDefault="00AC265B" w:rsidP="00AC26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location and date.</w:t>
      </w:r>
    </w:p>
    <w:p w14:paraId="7017F77D" w14:textId="77777777" w:rsidR="00AC265B" w:rsidRDefault="00AC265B" w:rsidP="00AC2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7E708B" w14:textId="77777777" w:rsidR="00AC265B" w:rsidRDefault="00AC265B" w:rsidP="00AC265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Analysis</w:t>
      </w:r>
    </w:p>
    <w:p w14:paraId="27B06156" w14:textId="77777777" w:rsidR="00AC265B" w:rsidRDefault="00AC265B" w:rsidP="00AC265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element determines what the features outlined in your description suggest, and considers why the artist used such features to convey specific ideas. The various elements that </w:t>
      </w:r>
      <w:r>
        <w:rPr>
          <w:rFonts w:ascii="Times New Roman" w:hAnsi="Times New Roman" w:cs="Times New Roman"/>
          <w:bCs/>
          <w:sz w:val="24"/>
          <w:szCs w:val="24"/>
        </w:rPr>
        <w:t>*may* constitute your analysis are:</w:t>
      </w:r>
    </w:p>
    <w:p w14:paraId="3492D5BE" w14:textId="77777777" w:rsidR="00AC265B" w:rsidRDefault="00AC265B" w:rsidP="00AC26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subject matter through naming iconographic elements – e.g. is it a historical event, allegory, mythology, etc.</w:t>
      </w:r>
    </w:p>
    <w:p w14:paraId="001EA807" w14:textId="77777777" w:rsidR="00AC265B" w:rsidRDefault="00AC265B" w:rsidP="00AC26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Selection of the most distinctive features or characteristics of the work.</w:t>
      </w:r>
    </w:p>
    <w:p w14:paraId="3320CB64" w14:textId="77777777" w:rsidR="00AC265B" w:rsidRDefault="00AC265B" w:rsidP="00AC26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how individual elements or structural systems contribute to appearance of the work or its function.</w:t>
      </w:r>
    </w:p>
    <w:p w14:paraId="0C2793AC" w14:textId="77777777" w:rsidR="00AC265B" w:rsidRDefault="00AC265B" w:rsidP="00AC26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space and landscape, both real and illusionary (including use of perspective).</w:t>
      </w:r>
    </w:p>
    <w:p w14:paraId="6558F544" w14:textId="77777777" w:rsidR="00AC265B" w:rsidRDefault="00AC265B" w:rsidP="00AC26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Portrayal of movement and how it is achieved.</w:t>
      </w:r>
    </w:p>
    <w:p w14:paraId="20C60BFE" w14:textId="77777777" w:rsidR="00AC265B" w:rsidRDefault="00AC265B" w:rsidP="00AC26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Perceptions of balance, proportion, and scale i.e. relationships of each part of the composition to the whole and to each other part.</w:t>
      </w:r>
    </w:p>
    <w:p w14:paraId="68C6E464" w14:textId="77777777" w:rsidR="00AC265B" w:rsidRDefault="00AC265B" w:rsidP="00AC26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emotional response to the work.</w:t>
      </w:r>
    </w:p>
    <w:p w14:paraId="3134B75B" w14:textId="77777777" w:rsidR="00AC265B" w:rsidRDefault="00AC265B" w:rsidP="00AC2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6AEE88" w14:textId="77777777" w:rsidR="00AC265B" w:rsidRDefault="00AC265B" w:rsidP="00AC265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Interpretation</w:t>
      </w:r>
    </w:p>
    <w:p w14:paraId="774DB464" w14:textId="77777777" w:rsidR="00AC265B" w:rsidRDefault="00AC265B" w:rsidP="00AC265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element establishing the broader context for the work and answers the question “why did the artist create it and what does it mean?” The various elements that </w:t>
      </w:r>
      <w:r>
        <w:rPr>
          <w:rFonts w:ascii="Times New Roman" w:hAnsi="Times New Roman" w:cs="Times New Roman"/>
          <w:bCs/>
          <w:sz w:val="24"/>
          <w:szCs w:val="24"/>
        </w:rPr>
        <w:t>*may* constitute your interpretation include:</w:t>
      </w:r>
    </w:p>
    <w:p w14:paraId="7B0E4A20" w14:textId="77777777" w:rsidR="00AC265B" w:rsidRDefault="00AC265B" w:rsidP="00AC265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Main idea and overall meaning of the work.</w:t>
      </w:r>
    </w:p>
    <w:p w14:paraId="6E3E99BE" w14:textId="77777777" w:rsidR="00AC265B" w:rsidRDefault="00AC265B" w:rsidP="00AC265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Interpretive statement – can I express what I think the work is about in one sentence?</w:t>
      </w:r>
    </w:p>
    <w:p w14:paraId="729D126B" w14:textId="77777777" w:rsidR="00AC265B" w:rsidRDefault="00AC265B" w:rsidP="00AC265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Evidence – what evidence inside or outside the work supports my interpretation?</w:t>
      </w:r>
    </w:p>
    <w:p w14:paraId="0ED89194" w14:textId="77777777" w:rsidR="00AC265B" w:rsidRDefault="00AC265B" w:rsidP="00AC265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55943D" w14:textId="77777777" w:rsidR="00AC265B" w:rsidRDefault="00AC265B" w:rsidP="00AC265B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Judgement</w:t>
      </w:r>
    </w:p>
    <w:p w14:paraId="5F24A7D9" w14:textId="77777777" w:rsidR="00AC265B" w:rsidRDefault="00AC265B" w:rsidP="00AC265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element gives the work a ranking in relation to other works and considers its originality i.e. is it a “good” piece of art/architecture? Questions you may wish to ask yourself as part of the judgement:</w:t>
      </w:r>
    </w:p>
    <w:p w14:paraId="1C4818CF" w14:textId="77777777" w:rsidR="00AC265B" w:rsidRDefault="00AC265B" w:rsidP="00AC265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Criteria – what criteria do I think are most appropriate for judging the work?</w:t>
      </w:r>
    </w:p>
    <w:p w14:paraId="14EC8309" w14:textId="77777777" w:rsidR="00AC265B" w:rsidRDefault="00AC265B" w:rsidP="00AC265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Evidence – what evidence inside or outside the work relates to each criterion?</w:t>
      </w:r>
    </w:p>
    <w:p w14:paraId="506BAED5" w14:textId="77777777" w:rsidR="00AC265B" w:rsidRPr="00AC265B" w:rsidRDefault="00AC265B" w:rsidP="00AC265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Judgement – based on the criteria and evidence, what is my judgment about the quality of the artwork?</w:t>
      </w:r>
    </w:p>
    <w:p w14:paraId="4E1F14EB" w14:textId="77777777" w:rsidR="00AC265B" w:rsidRPr="00AC265B" w:rsidRDefault="00AC265B" w:rsidP="00AC2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7258A9" w14:textId="77777777" w:rsidR="00AC265B" w:rsidRDefault="00AC265B" w:rsidP="00AC265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00457" w14:textId="77777777" w:rsidR="00AC265B" w:rsidRPr="00AC265B" w:rsidRDefault="00AC265B" w:rsidP="00AC26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note: this is not an exhaustive list of criteria for analysing your chosen piece – there may be things you wish to discuss not covered here and/or some questions will not be relevant to your chosen piece. However, you can use these four areas as a template guide to start thinking about your chosen piece for the critical analysis.</w:t>
      </w:r>
    </w:p>
    <w:sectPr w:rsidR="00AC265B" w:rsidRPr="00AC265B" w:rsidSect="00482FB4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7CC"/>
    <w:multiLevelType w:val="hybridMultilevel"/>
    <w:tmpl w:val="38A442E4"/>
    <w:lvl w:ilvl="0" w:tplc="53F8E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44C2"/>
    <w:multiLevelType w:val="hybridMultilevel"/>
    <w:tmpl w:val="EE4A17C8"/>
    <w:lvl w:ilvl="0" w:tplc="53F8E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363DC"/>
    <w:multiLevelType w:val="hybridMultilevel"/>
    <w:tmpl w:val="72F82396"/>
    <w:lvl w:ilvl="0" w:tplc="53F8E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D7883"/>
    <w:multiLevelType w:val="hybridMultilevel"/>
    <w:tmpl w:val="1300458A"/>
    <w:lvl w:ilvl="0" w:tplc="53F8E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B60AC"/>
    <w:multiLevelType w:val="hybridMultilevel"/>
    <w:tmpl w:val="0146121E"/>
    <w:lvl w:ilvl="0" w:tplc="53F8E396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5B"/>
    <w:rsid w:val="00027676"/>
    <w:rsid w:val="00482FB4"/>
    <w:rsid w:val="0069717D"/>
    <w:rsid w:val="00776558"/>
    <w:rsid w:val="008C1DEE"/>
    <w:rsid w:val="00A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337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qFormat/>
    <w:rsid w:val="0069717D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9717D"/>
    <w:rPr>
      <w:rFonts w:ascii="Times New Roman" w:hAnsi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17D"/>
    <w:rPr>
      <w:rFonts w:ascii="Times New Roman" w:hAnsi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C26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265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qFormat/>
    <w:rsid w:val="0069717D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9717D"/>
    <w:rPr>
      <w:rFonts w:ascii="Times New Roman" w:hAnsi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17D"/>
    <w:rPr>
      <w:rFonts w:ascii="Times New Roman" w:hAnsi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C26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2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3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3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9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8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11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5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89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1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14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7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6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9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8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83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67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69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0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04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9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484</Words>
  <Characters>2762</Characters>
  <Application>Microsoft Macintosh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Austen</dc:creator>
  <cp:keywords/>
  <dc:description/>
  <cp:lastModifiedBy>Victoria Austen</cp:lastModifiedBy>
  <cp:revision>2</cp:revision>
  <dcterms:created xsi:type="dcterms:W3CDTF">2020-09-28T15:42:00Z</dcterms:created>
  <dcterms:modified xsi:type="dcterms:W3CDTF">2020-09-30T15:32:00Z</dcterms:modified>
</cp:coreProperties>
</file>