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A8" w:rsidRDefault="004D7FA8" w:rsidP="001B39CE"/>
    <w:p w:rsidR="001B39CE" w:rsidRDefault="001B39CE" w:rsidP="001B39CE"/>
    <w:p w:rsidR="001B39CE" w:rsidRDefault="001B39CE" w:rsidP="001B39CE">
      <w:pPr>
        <w:spacing w:line="480" w:lineRule="auto"/>
      </w:pPr>
    </w:p>
    <w:p w:rsidR="001B39CE" w:rsidRDefault="001B39CE" w:rsidP="001B39CE">
      <w:pPr>
        <w:spacing w:line="480" w:lineRule="auto"/>
      </w:pPr>
    </w:p>
    <w:p w:rsidR="001B39CE" w:rsidRDefault="001B39CE" w:rsidP="001B39CE">
      <w:pPr>
        <w:spacing w:line="480" w:lineRule="auto"/>
      </w:pPr>
    </w:p>
    <w:p w:rsidR="001B39CE" w:rsidRDefault="001B39CE" w:rsidP="001B39CE">
      <w:pPr>
        <w:spacing w:line="480" w:lineRule="auto"/>
      </w:pPr>
    </w:p>
    <w:p w:rsidR="001B39CE" w:rsidRDefault="00294355" w:rsidP="001B39CE">
      <w:pPr>
        <w:spacing w:line="480" w:lineRule="auto"/>
        <w:jc w:val="center"/>
        <w:rPr>
          <w:rFonts w:ascii="Times New Roman" w:hAnsi="Times New Roman" w:cs="Times New Roman"/>
          <w:sz w:val="24"/>
          <w:szCs w:val="24"/>
        </w:rPr>
      </w:pPr>
      <w:r>
        <w:rPr>
          <w:rFonts w:ascii="Times New Roman" w:hAnsi="Times New Roman" w:cs="Times New Roman"/>
          <w:sz w:val="24"/>
          <w:szCs w:val="24"/>
        </w:rPr>
        <w:t>Strategic Plan Part 2: Internal Environmental Analysis</w:t>
      </w:r>
    </w:p>
    <w:p w:rsidR="001B39CE" w:rsidRDefault="00294355" w:rsidP="001B39CE">
      <w:pPr>
        <w:spacing w:line="480" w:lineRule="auto"/>
        <w:jc w:val="center"/>
        <w:rPr>
          <w:rFonts w:ascii="Times New Roman" w:hAnsi="Times New Roman" w:cs="Times New Roman"/>
          <w:sz w:val="24"/>
          <w:szCs w:val="24"/>
        </w:rPr>
      </w:pPr>
      <w:r>
        <w:rPr>
          <w:rFonts w:ascii="Times New Roman" w:hAnsi="Times New Roman" w:cs="Times New Roman"/>
          <w:sz w:val="24"/>
          <w:szCs w:val="24"/>
        </w:rPr>
        <w:t>Andrea Markiewicz</w:t>
      </w:r>
    </w:p>
    <w:p w:rsidR="001B39CE" w:rsidRDefault="00294355" w:rsidP="001B39CE">
      <w:pPr>
        <w:spacing w:line="480" w:lineRule="auto"/>
        <w:jc w:val="center"/>
        <w:rPr>
          <w:rFonts w:ascii="Times New Roman" w:hAnsi="Times New Roman" w:cs="Times New Roman"/>
          <w:sz w:val="24"/>
          <w:szCs w:val="24"/>
        </w:rPr>
      </w:pPr>
      <w:r>
        <w:rPr>
          <w:rFonts w:ascii="Times New Roman" w:hAnsi="Times New Roman" w:cs="Times New Roman"/>
          <w:sz w:val="24"/>
          <w:szCs w:val="24"/>
        </w:rPr>
        <w:t>STR/581</w:t>
      </w:r>
    </w:p>
    <w:p w:rsidR="001B39CE" w:rsidRDefault="00294355" w:rsidP="001B39CE">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 3, 2018</w:t>
      </w:r>
    </w:p>
    <w:p w:rsidR="001B39CE" w:rsidRDefault="00294355" w:rsidP="001B39CE">
      <w:pPr>
        <w:spacing w:line="480" w:lineRule="auto"/>
        <w:jc w:val="center"/>
        <w:rPr>
          <w:rFonts w:ascii="Times New Roman" w:hAnsi="Times New Roman" w:cs="Times New Roman"/>
          <w:sz w:val="24"/>
          <w:szCs w:val="24"/>
        </w:rPr>
      </w:pPr>
      <w:r>
        <w:rPr>
          <w:rFonts w:ascii="Times New Roman" w:hAnsi="Times New Roman" w:cs="Times New Roman"/>
          <w:sz w:val="24"/>
          <w:szCs w:val="24"/>
        </w:rPr>
        <w:t>Clarence Doelling</w:t>
      </w:r>
    </w:p>
    <w:p w:rsidR="001B39CE" w:rsidRDefault="001B39CE" w:rsidP="001B39CE">
      <w:pPr>
        <w:spacing w:line="480" w:lineRule="auto"/>
        <w:jc w:val="center"/>
        <w:rPr>
          <w:rFonts w:ascii="Times New Roman" w:hAnsi="Times New Roman" w:cs="Times New Roman"/>
          <w:sz w:val="24"/>
          <w:szCs w:val="24"/>
        </w:rPr>
      </w:pPr>
    </w:p>
    <w:p w:rsidR="001B39CE" w:rsidRDefault="00294355">
      <w:pPr>
        <w:rPr>
          <w:rFonts w:ascii="Times New Roman" w:hAnsi="Times New Roman" w:cs="Times New Roman"/>
          <w:sz w:val="24"/>
          <w:szCs w:val="24"/>
        </w:rPr>
      </w:pPr>
      <w:r>
        <w:rPr>
          <w:rFonts w:ascii="Times New Roman" w:hAnsi="Times New Roman" w:cs="Times New Roman"/>
          <w:sz w:val="24"/>
          <w:szCs w:val="24"/>
        </w:rPr>
        <w:br w:type="page"/>
      </w:r>
    </w:p>
    <w:p w:rsidR="001B39CE" w:rsidRDefault="001B39CE" w:rsidP="001B39CE">
      <w:pPr>
        <w:spacing w:line="480" w:lineRule="auto"/>
        <w:jc w:val="center"/>
        <w:rPr>
          <w:rFonts w:ascii="Times New Roman" w:hAnsi="Times New Roman" w:cs="Times New Roman"/>
          <w:sz w:val="24"/>
          <w:szCs w:val="24"/>
        </w:rPr>
      </w:pPr>
    </w:p>
    <w:p w:rsidR="001B39CE" w:rsidRDefault="00294355" w:rsidP="001B39CE">
      <w:pPr>
        <w:spacing w:line="480" w:lineRule="auto"/>
        <w:jc w:val="center"/>
        <w:rPr>
          <w:rFonts w:ascii="Times New Roman" w:hAnsi="Times New Roman" w:cs="Times New Roman"/>
          <w:sz w:val="24"/>
          <w:szCs w:val="24"/>
        </w:rPr>
      </w:pPr>
      <w:r>
        <w:rPr>
          <w:rFonts w:ascii="Times New Roman" w:hAnsi="Times New Roman" w:cs="Times New Roman"/>
          <w:sz w:val="24"/>
          <w:szCs w:val="24"/>
        </w:rPr>
        <w:t>Strategic Plan Part 2: Internal Environmental Analysis</w:t>
      </w:r>
    </w:p>
    <w:p w:rsidR="001B39CE" w:rsidRDefault="00294355" w:rsidP="001B39C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A5E01">
        <w:rPr>
          <w:rFonts w:ascii="Times New Roman" w:hAnsi="Times New Roman" w:cs="Times New Roman"/>
          <w:sz w:val="24"/>
          <w:szCs w:val="24"/>
        </w:rPr>
        <w:tab/>
      </w:r>
      <w:r>
        <w:rPr>
          <w:rFonts w:ascii="Times New Roman" w:hAnsi="Times New Roman" w:cs="Times New Roman"/>
          <w:sz w:val="24"/>
          <w:szCs w:val="24"/>
        </w:rPr>
        <w:t xml:space="preserve">The OhioHealth organization is a world-recognized charitable medical firm that operates under the United Methodist Church based in central Ohio area of Columbus. OhioHealth is active in serving the people and is competent </w:t>
      </w:r>
      <w:r w:rsidR="00D96C77">
        <w:rPr>
          <w:rFonts w:ascii="Times New Roman" w:hAnsi="Times New Roman" w:cs="Times New Roman"/>
          <w:sz w:val="24"/>
          <w:szCs w:val="24"/>
        </w:rPr>
        <w:t xml:space="preserve">in the global health sector to which they have earned </w:t>
      </w:r>
      <w:r w:rsidR="009D14AB">
        <w:rPr>
          <w:rFonts w:ascii="Times New Roman" w:hAnsi="Times New Roman" w:cs="Times New Roman"/>
          <w:sz w:val="24"/>
          <w:szCs w:val="24"/>
        </w:rPr>
        <w:t xml:space="preserve">several </w:t>
      </w:r>
      <w:r w:rsidR="00D96C77">
        <w:rPr>
          <w:rFonts w:ascii="Times New Roman" w:hAnsi="Times New Roman" w:cs="Times New Roman"/>
          <w:sz w:val="24"/>
          <w:szCs w:val="24"/>
        </w:rPr>
        <w:t>honorary rewards due to their commitment to the community as a culture to improve the health and well-being of those they serve</w:t>
      </w:r>
      <w:r w:rsidR="009D14AB">
        <w:rPr>
          <w:rFonts w:ascii="Times New Roman" w:hAnsi="Times New Roman" w:cs="Times New Roman"/>
          <w:sz w:val="24"/>
          <w:szCs w:val="24"/>
        </w:rPr>
        <w:t xml:space="preserve"> (OhioHealth, 2015-2018).</w:t>
      </w:r>
      <w:r w:rsidR="002051A7">
        <w:rPr>
          <w:rFonts w:ascii="Times New Roman" w:hAnsi="Times New Roman" w:cs="Times New Roman"/>
          <w:sz w:val="24"/>
          <w:szCs w:val="24"/>
        </w:rPr>
        <w:t xml:space="preserve"> </w:t>
      </w:r>
      <w:r w:rsidR="00F77B3A">
        <w:rPr>
          <w:rFonts w:ascii="Times New Roman" w:hAnsi="Times New Roman" w:cs="Times New Roman"/>
          <w:sz w:val="24"/>
          <w:szCs w:val="24"/>
        </w:rPr>
        <w:t xml:space="preserve">With an internal analysis of </w:t>
      </w:r>
      <w:r w:rsidR="00B119CC">
        <w:rPr>
          <w:rFonts w:ascii="Times New Roman" w:hAnsi="Times New Roman" w:cs="Times New Roman"/>
          <w:sz w:val="24"/>
          <w:szCs w:val="24"/>
        </w:rPr>
        <w:t>the enterprise, OhioHealth can explore their competitive viability and competencies</w:t>
      </w:r>
      <w:r w:rsidR="00B248E6">
        <w:rPr>
          <w:rFonts w:ascii="Times New Roman" w:hAnsi="Times New Roman" w:cs="Times New Roman"/>
          <w:sz w:val="24"/>
          <w:szCs w:val="24"/>
        </w:rPr>
        <w:t xml:space="preserve"> when it comes to developing strategies to sustain their business within the medical community.</w:t>
      </w:r>
    </w:p>
    <w:p w:rsidR="00B248E6" w:rsidRDefault="00294355" w:rsidP="00B248E6">
      <w:pPr>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Internal Environment of OhioHealth</w:t>
      </w:r>
    </w:p>
    <w:p w:rsidR="00091C45" w:rsidRDefault="00294355" w:rsidP="00091C45">
      <w:pPr>
        <w:spacing w:line="480" w:lineRule="auto"/>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ab/>
        <w:t xml:space="preserve">The company consists of 29,000 associates, volunteers, and professional physicians </w:t>
      </w:r>
      <w:r w:rsidRPr="005B169E">
        <w:rPr>
          <w:rFonts w:ascii="Times New Roman" w:eastAsia="Times New Roman" w:hAnsi="Times New Roman" w:cs="Times New Roman"/>
          <w:sz w:val="24"/>
          <w:szCs w:val="24"/>
        </w:rPr>
        <w:t xml:space="preserve">together with a network of </w:t>
      </w:r>
      <w:r>
        <w:rPr>
          <w:rFonts w:ascii="Times New Roman" w:eastAsia="Times New Roman" w:hAnsi="Times New Roman" w:cs="Times New Roman"/>
          <w:sz w:val="24"/>
          <w:szCs w:val="24"/>
        </w:rPr>
        <w:t xml:space="preserve">11 </w:t>
      </w:r>
      <w:r w:rsidRPr="005B169E">
        <w:rPr>
          <w:rFonts w:ascii="Times New Roman" w:eastAsia="Times New Roman" w:hAnsi="Times New Roman" w:cs="Times New Roman"/>
          <w:sz w:val="24"/>
          <w:szCs w:val="24"/>
        </w:rPr>
        <w:t>health facilities and more than 200 ambulances providing ambulatory services</w:t>
      </w:r>
      <w:r>
        <w:rPr>
          <w:rFonts w:ascii="Times New Roman" w:eastAsia="Times New Roman" w:hAnsi="Times New Roman" w:cs="Times New Roman"/>
          <w:sz w:val="24"/>
          <w:szCs w:val="24"/>
        </w:rPr>
        <w:t xml:space="preserve"> (OhioHealth, 2015-2018).</w:t>
      </w:r>
      <w:r w:rsidRPr="005B169E">
        <w:rPr>
          <w:rFonts w:ascii="Times New Roman" w:eastAsia="Times New Roman" w:hAnsi="Times New Roman" w:cs="Times New Roman"/>
          <w:sz w:val="24"/>
          <w:szCs w:val="24"/>
        </w:rPr>
        <w:t xml:space="preserve"> The organization also has a qualified medical team who provides home medical services, advanced medical equipment to carry out treatment</w:t>
      </w:r>
      <w:r>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and provides services over the entire state of Ohio. The organization gets run by a board of </w:t>
      </w:r>
      <w:r w:rsidR="00295437">
        <w:rPr>
          <w:rFonts w:ascii="Times New Roman" w:eastAsia="Times New Roman" w:hAnsi="Times New Roman" w:cs="Times New Roman"/>
          <w:sz w:val="24"/>
          <w:szCs w:val="24"/>
        </w:rPr>
        <w:t>corporate executives</w:t>
      </w:r>
      <w:r w:rsidRPr="005B169E">
        <w:rPr>
          <w:rFonts w:ascii="Times New Roman" w:eastAsia="Times New Roman" w:hAnsi="Times New Roman" w:cs="Times New Roman"/>
          <w:sz w:val="24"/>
          <w:szCs w:val="24"/>
        </w:rPr>
        <w:t xml:space="preserve"> hired by the principal shareholders</w:t>
      </w:r>
      <w:r>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The organization is headed by the CEO</w:t>
      </w:r>
      <w:r w:rsidR="00295437">
        <w:rPr>
          <w:rFonts w:ascii="Times New Roman" w:eastAsia="Times New Roman" w:hAnsi="Times New Roman" w:cs="Times New Roman"/>
          <w:sz w:val="24"/>
          <w:szCs w:val="24"/>
        </w:rPr>
        <w:t xml:space="preserve"> David Blom</w:t>
      </w:r>
      <w:r w:rsidR="00F51FCF">
        <w:rPr>
          <w:rFonts w:ascii="Times New Roman" w:eastAsia="Times New Roman" w:hAnsi="Times New Roman" w:cs="Times New Roman"/>
          <w:sz w:val="24"/>
          <w:szCs w:val="24"/>
        </w:rPr>
        <w:t xml:space="preserve"> along with nineteen other corporate executives, and the Board of Directors whose officers consist of the Chairman Emeritus</w:t>
      </w:r>
      <w:r w:rsidR="00C30739">
        <w:rPr>
          <w:rFonts w:ascii="Times New Roman" w:eastAsia="Times New Roman" w:hAnsi="Times New Roman" w:cs="Times New Roman"/>
          <w:sz w:val="24"/>
          <w:szCs w:val="24"/>
        </w:rPr>
        <w:t xml:space="preserve"> name</w:t>
      </w:r>
      <w:r w:rsidR="00705982">
        <w:rPr>
          <w:rFonts w:ascii="Times New Roman" w:eastAsia="Times New Roman" w:hAnsi="Times New Roman" w:cs="Times New Roman"/>
          <w:sz w:val="24"/>
          <w:szCs w:val="24"/>
        </w:rPr>
        <w:t>d</w:t>
      </w:r>
      <w:r w:rsidR="00F51FCF">
        <w:rPr>
          <w:rFonts w:ascii="Times New Roman" w:eastAsia="Times New Roman" w:hAnsi="Times New Roman" w:cs="Times New Roman"/>
          <w:sz w:val="24"/>
          <w:szCs w:val="24"/>
        </w:rPr>
        <w:t xml:space="preserve"> Steve Rasmussen, </w:t>
      </w:r>
      <w:r w:rsidR="00703D5A">
        <w:rPr>
          <w:rFonts w:ascii="Times New Roman" w:eastAsia="Times New Roman" w:hAnsi="Times New Roman" w:cs="Times New Roman"/>
          <w:sz w:val="24"/>
          <w:szCs w:val="24"/>
        </w:rPr>
        <w:t>Chairman John P. McConnell, Vice Chairman</w:t>
      </w:r>
      <w:r w:rsidR="00705982">
        <w:rPr>
          <w:rFonts w:ascii="Times New Roman" w:eastAsia="Times New Roman" w:hAnsi="Times New Roman" w:cs="Times New Roman"/>
          <w:sz w:val="24"/>
          <w:szCs w:val="24"/>
        </w:rPr>
        <w:t xml:space="preserve"> </w:t>
      </w:r>
      <w:r w:rsidR="00703D5A">
        <w:rPr>
          <w:rFonts w:ascii="Times New Roman" w:eastAsia="Times New Roman" w:hAnsi="Times New Roman" w:cs="Times New Roman"/>
          <w:sz w:val="24"/>
          <w:szCs w:val="24"/>
        </w:rPr>
        <w:t>Nicholas Akins</w:t>
      </w:r>
      <w:r w:rsidR="00705982">
        <w:rPr>
          <w:rFonts w:ascii="Times New Roman" w:eastAsia="Times New Roman" w:hAnsi="Times New Roman" w:cs="Times New Roman"/>
          <w:sz w:val="24"/>
          <w:szCs w:val="24"/>
        </w:rPr>
        <w:t>,</w:t>
      </w:r>
      <w:r w:rsidR="00703D5A">
        <w:rPr>
          <w:rFonts w:ascii="Times New Roman" w:eastAsia="Times New Roman" w:hAnsi="Times New Roman" w:cs="Times New Roman"/>
          <w:sz w:val="24"/>
          <w:szCs w:val="24"/>
        </w:rPr>
        <w:t xml:space="preserve"> and two other directors </w:t>
      </w:r>
      <w:r w:rsidRPr="005B169E">
        <w:rPr>
          <w:rFonts w:ascii="Times New Roman" w:eastAsia="Times New Roman" w:hAnsi="Times New Roman" w:cs="Times New Roman"/>
          <w:sz w:val="24"/>
          <w:szCs w:val="24"/>
        </w:rPr>
        <w:t xml:space="preserve">who </w:t>
      </w:r>
      <w:r w:rsidR="00F51FCF">
        <w:rPr>
          <w:rFonts w:ascii="Times New Roman" w:eastAsia="Times New Roman" w:hAnsi="Times New Roman" w:cs="Times New Roman"/>
          <w:sz w:val="24"/>
          <w:szCs w:val="24"/>
        </w:rPr>
        <w:t>all have a</w:t>
      </w:r>
      <w:r w:rsidRPr="005B169E">
        <w:rPr>
          <w:rFonts w:ascii="Times New Roman" w:eastAsia="Times New Roman" w:hAnsi="Times New Roman" w:cs="Times New Roman"/>
          <w:sz w:val="24"/>
          <w:szCs w:val="24"/>
        </w:rPr>
        <w:t xml:space="preserve"> mandate over the OhioHealth neighborhood operations</w:t>
      </w:r>
      <w:r w:rsidR="00703D5A">
        <w:rPr>
          <w:rFonts w:ascii="Times New Roman" w:eastAsia="Times New Roman" w:hAnsi="Times New Roman" w:cs="Times New Roman"/>
          <w:sz w:val="24"/>
          <w:szCs w:val="24"/>
        </w:rPr>
        <w:t xml:space="preserve"> (OhioHealth, 2015-2018).</w:t>
      </w:r>
    </w:p>
    <w:p w:rsidR="001A5E01" w:rsidRDefault="00294355" w:rsidP="001A5E0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medical organization is also managed by their </w:t>
      </w:r>
      <w:r w:rsidR="00F521B3">
        <w:rPr>
          <w:rFonts w:ascii="Times New Roman" w:eastAsia="Times New Roman" w:hAnsi="Times New Roman" w:cs="Times New Roman"/>
          <w:sz w:val="24"/>
          <w:szCs w:val="24"/>
        </w:rPr>
        <w:t>Chief Marketing and Communications Officer</w:t>
      </w:r>
      <w:r w:rsidR="00B113AF">
        <w:rPr>
          <w:rFonts w:ascii="Times New Roman" w:eastAsia="Times New Roman" w:hAnsi="Times New Roman" w:cs="Times New Roman"/>
          <w:sz w:val="24"/>
          <w:szCs w:val="24"/>
        </w:rPr>
        <w:t xml:space="preserve"> who oversees communication</w:t>
      </w:r>
      <w:r w:rsidR="00F521B3">
        <w:rPr>
          <w:rFonts w:ascii="Times New Roman" w:eastAsia="Times New Roman" w:hAnsi="Times New Roman" w:cs="Times New Roman"/>
          <w:sz w:val="24"/>
          <w:szCs w:val="24"/>
        </w:rPr>
        <w:t>, Chief Information Officer</w:t>
      </w:r>
      <w:r>
        <w:rPr>
          <w:rFonts w:ascii="Times New Roman" w:eastAsia="Times New Roman" w:hAnsi="Times New Roman" w:cs="Times New Roman"/>
          <w:sz w:val="24"/>
          <w:szCs w:val="24"/>
        </w:rPr>
        <w:t xml:space="preserve"> who has </w:t>
      </w:r>
      <w:r w:rsidRPr="005B169E">
        <w:rPr>
          <w:rFonts w:ascii="Times New Roman" w:eastAsia="Times New Roman" w:hAnsi="Times New Roman" w:cs="Times New Roman"/>
          <w:sz w:val="24"/>
          <w:szCs w:val="24"/>
        </w:rPr>
        <w:t xml:space="preserve">control over the </w:t>
      </w:r>
    </w:p>
    <w:p w:rsidR="001A5E01" w:rsidRDefault="001A5E01" w:rsidP="001A5E01">
      <w:pPr>
        <w:spacing w:line="480" w:lineRule="auto"/>
        <w:rPr>
          <w:rFonts w:ascii="Times New Roman" w:eastAsia="Times New Roman" w:hAnsi="Times New Roman" w:cs="Times New Roman"/>
          <w:sz w:val="24"/>
          <w:szCs w:val="24"/>
        </w:rPr>
      </w:pPr>
    </w:p>
    <w:p w:rsidR="0061519B" w:rsidRDefault="00294355" w:rsidP="001A5E01">
      <w:pPr>
        <w:spacing w:line="480" w:lineRule="auto"/>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organization's crucial</w:t>
      </w:r>
      <w:r>
        <w:rPr>
          <w:rFonts w:ascii="Times New Roman" w:eastAsia="Times New Roman" w:hAnsi="Times New Roman" w:cs="Times New Roman"/>
          <w:sz w:val="24"/>
          <w:szCs w:val="24"/>
        </w:rPr>
        <w:t xml:space="preserve"> medical information, and the </w:t>
      </w:r>
      <w:r w:rsidRPr="005B169E">
        <w:rPr>
          <w:rFonts w:ascii="Times New Roman" w:eastAsia="Times New Roman" w:hAnsi="Times New Roman" w:cs="Times New Roman"/>
          <w:sz w:val="24"/>
          <w:szCs w:val="24"/>
        </w:rPr>
        <w:t>Chief Financial Officer, Senior External Affairs Officer</w:t>
      </w:r>
      <w:r>
        <w:rPr>
          <w:rFonts w:ascii="Times New Roman" w:eastAsia="Times New Roman" w:hAnsi="Times New Roman" w:cs="Times New Roman"/>
          <w:sz w:val="24"/>
          <w:szCs w:val="24"/>
        </w:rPr>
        <w:t xml:space="preserve"> and</w:t>
      </w:r>
      <w:r w:rsidRPr="005B169E">
        <w:rPr>
          <w:rFonts w:ascii="Times New Roman" w:eastAsia="Times New Roman" w:hAnsi="Times New Roman" w:cs="Times New Roman"/>
          <w:sz w:val="24"/>
          <w:szCs w:val="24"/>
        </w:rPr>
        <w:t xml:space="preserve"> Chief Medical Officer who oversees the medical team together with the medical staff and support staff</w:t>
      </w:r>
      <w:r>
        <w:rPr>
          <w:rFonts w:ascii="Times New Roman" w:eastAsia="Times New Roman" w:hAnsi="Times New Roman" w:cs="Times New Roman"/>
          <w:sz w:val="24"/>
          <w:szCs w:val="24"/>
        </w:rPr>
        <w:t xml:space="preserve"> (OhioHealth, 2015-2018). </w:t>
      </w:r>
      <w:r w:rsidRPr="005B169E">
        <w:rPr>
          <w:rFonts w:ascii="Times New Roman" w:eastAsia="Times New Roman" w:hAnsi="Times New Roman" w:cs="Times New Roman"/>
          <w:sz w:val="24"/>
          <w:szCs w:val="24"/>
        </w:rPr>
        <w:t xml:space="preserve">The welfares of the organization get reported to the CEO who reports to the shareholders on the progress of the organization as far as </w:t>
      </w:r>
      <w:r>
        <w:rPr>
          <w:rFonts w:ascii="Times New Roman" w:eastAsia="Times New Roman" w:hAnsi="Times New Roman" w:cs="Times New Roman"/>
          <w:sz w:val="24"/>
          <w:szCs w:val="24"/>
        </w:rPr>
        <w:t xml:space="preserve">the </w:t>
      </w:r>
      <w:r w:rsidRPr="005B169E">
        <w:rPr>
          <w:rFonts w:ascii="Times New Roman" w:eastAsia="Times New Roman" w:hAnsi="Times New Roman" w:cs="Times New Roman"/>
          <w:sz w:val="24"/>
          <w:szCs w:val="24"/>
        </w:rPr>
        <w:t xml:space="preserve">mission and vision of the </w:t>
      </w:r>
      <w:r w:rsidR="008C7CEB">
        <w:rPr>
          <w:rFonts w:ascii="Times New Roman" w:eastAsia="Times New Roman" w:hAnsi="Times New Roman" w:cs="Times New Roman"/>
          <w:sz w:val="24"/>
          <w:szCs w:val="24"/>
        </w:rPr>
        <w:t>enterprise</w:t>
      </w:r>
      <w:r w:rsidRPr="005B169E">
        <w:rPr>
          <w:rFonts w:ascii="Times New Roman" w:eastAsia="Times New Roman" w:hAnsi="Times New Roman" w:cs="Times New Roman"/>
          <w:sz w:val="24"/>
          <w:szCs w:val="24"/>
        </w:rPr>
        <w:t xml:space="preserve"> are concerned.</w:t>
      </w:r>
      <w:r>
        <w:rPr>
          <w:rFonts w:ascii="Times New Roman" w:eastAsia="Times New Roman" w:hAnsi="Times New Roman" w:cs="Times New Roman"/>
          <w:sz w:val="24"/>
          <w:szCs w:val="24"/>
        </w:rPr>
        <w:t xml:space="preserve"> </w:t>
      </w:r>
    </w:p>
    <w:p w:rsidR="0061519B" w:rsidRDefault="00294355" w:rsidP="0061519B">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OhioHealth’s Strengths and Weaknesses </w:t>
      </w:r>
    </w:p>
    <w:p w:rsidR="00182D32" w:rsidRPr="005B169E" w:rsidRDefault="00294355" w:rsidP="00182D3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strengths of OhioHealth </w:t>
      </w:r>
      <w:r w:rsidR="00AD4971">
        <w:rPr>
          <w:rFonts w:ascii="Times New Roman" w:eastAsia="Times New Roman" w:hAnsi="Times New Roman" w:cs="Times New Roman"/>
          <w:sz w:val="24"/>
          <w:szCs w:val="24"/>
        </w:rPr>
        <w:t>are their</w:t>
      </w:r>
      <w:r w:rsidRPr="005B169E">
        <w:rPr>
          <w:rFonts w:ascii="Times New Roman" w:eastAsia="Times New Roman" w:hAnsi="Times New Roman" w:cs="Times New Roman"/>
          <w:sz w:val="24"/>
          <w:szCs w:val="24"/>
        </w:rPr>
        <w:t xml:space="preserve"> improv</w:t>
      </w:r>
      <w:r w:rsidR="00AD4971">
        <w:rPr>
          <w:rFonts w:ascii="Times New Roman" w:eastAsia="Times New Roman" w:hAnsi="Times New Roman" w:cs="Times New Roman"/>
          <w:sz w:val="24"/>
          <w:szCs w:val="24"/>
        </w:rPr>
        <w:t>ement upon</w:t>
      </w:r>
      <w:r w:rsidRPr="005B169E">
        <w:rPr>
          <w:rFonts w:ascii="Times New Roman" w:eastAsia="Times New Roman" w:hAnsi="Times New Roman" w:cs="Times New Roman"/>
          <w:sz w:val="24"/>
          <w:szCs w:val="24"/>
        </w:rPr>
        <w:t xml:space="preserve"> the services offered in the health sector. This</w:t>
      </w:r>
      <w:r w:rsidR="008C7CEB">
        <w:rPr>
          <w:rFonts w:ascii="Times New Roman" w:eastAsia="Times New Roman" w:hAnsi="Times New Roman" w:cs="Times New Roman"/>
          <w:sz w:val="24"/>
          <w:szCs w:val="24"/>
        </w:rPr>
        <w:t xml:space="preserve"> process</w:t>
      </w:r>
      <w:r w:rsidRPr="005B169E">
        <w:rPr>
          <w:rFonts w:ascii="Times New Roman" w:eastAsia="Times New Roman" w:hAnsi="Times New Roman" w:cs="Times New Roman"/>
          <w:sz w:val="24"/>
          <w:szCs w:val="24"/>
        </w:rPr>
        <w:t xml:space="preserve"> has gotten achieved through the application of innovative methods to curb the emerging issues in the field of health and medicine</w:t>
      </w:r>
      <w:r w:rsidR="00AD4971">
        <w:rPr>
          <w:rFonts w:ascii="Times New Roman" w:eastAsia="Times New Roman" w:hAnsi="Times New Roman" w:cs="Times New Roman"/>
          <w:sz w:val="24"/>
          <w:szCs w:val="24"/>
        </w:rPr>
        <w:t xml:space="preserve"> (OhioHealth, 2015-2018).</w:t>
      </w:r>
      <w:r w:rsidRPr="005B16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Pr="005B169E">
        <w:rPr>
          <w:rFonts w:ascii="Times New Roman" w:eastAsia="Times New Roman" w:hAnsi="Times New Roman" w:cs="Times New Roman"/>
          <w:sz w:val="24"/>
          <w:szCs w:val="24"/>
        </w:rPr>
        <w:t>ealthcare and services</w:t>
      </w:r>
      <w:r w:rsidR="00AD4971">
        <w:rPr>
          <w:rFonts w:ascii="Times New Roman" w:eastAsia="Times New Roman" w:hAnsi="Times New Roman" w:cs="Times New Roman"/>
          <w:sz w:val="24"/>
          <w:szCs w:val="24"/>
        </w:rPr>
        <w:t xml:space="preserve"> combined</w:t>
      </w:r>
      <w:r w:rsidRPr="005B169E">
        <w:rPr>
          <w:rFonts w:ascii="Times New Roman" w:eastAsia="Times New Roman" w:hAnsi="Times New Roman" w:cs="Times New Roman"/>
          <w:sz w:val="24"/>
          <w:szCs w:val="24"/>
        </w:rPr>
        <w:t xml:space="preserve"> have also been made effective as the team of the OhioHealth </w:t>
      </w:r>
      <w:r>
        <w:rPr>
          <w:rFonts w:ascii="Times New Roman" w:eastAsia="Times New Roman" w:hAnsi="Times New Roman" w:cs="Times New Roman"/>
          <w:sz w:val="24"/>
          <w:szCs w:val="24"/>
        </w:rPr>
        <w:t>o</w:t>
      </w:r>
      <w:r w:rsidRPr="005B169E">
        <w:rPr>
          <w:rFonts w:ascii="Times New Roman" w:eastAsia="Times New Roman" w:hAnsi="Times New Roman" w:cs="Times New Roman"/>
          <w:sz w:val="24"/>
          <w:szCs w:val="24"/>
        </w:rPr>
        <w:t>rganization provide</w:t>
      </w:r>
      <w:r>
        <w:rPr>
          <w:rFonts w:ascii="Times New Roman" w:eastAsia="Times New Roman" w:hAnsi="Times New Roman" w:cs="Times New Roman"/>
          <w:sz w:val="24"/>
          <w:szCs w:val="24"/>
        </w:rPr>
        <w:t>s</w:t>
      </w:r>
      <w:r w:rsidRPr="005B169E">
        <w:rPr>
          <w:rFonts w:ascii="Times New Roman" w:eastAsia="Times New Roman" w:hAnsi="Times New Roman" w:cs="Times New Roman"/>
          <w:sz w:val="24"/>
          <w:szCs w:val="24"/>
        </w:rPr>
        <w:t xml:space="preserve"> medical services</w:t>
      </w:r>
      <w:r>
        <w:rPr>
          <w:rFonts w:ascii="Times New Roman" w:eastAsia="Times New Roman" w:hAnsi="Times New Roman" w:cs="Times New Roman"/>
          <w:sz w:val="24"/>
          <w:szCs w:val="24"/>
        </w:rPr>
        <w:t xml:space="preserve"> and health checkups</w:t>
      </w:r>
      <w:r w:rsidRPr="005B169E">
        <w:rPr>
          <w:rFonts w:ascii="Times New Roman" w:eastAsia="Times New Roman" w:hAnsi="Times New Roman" w:cs="Times New Roman"/>
          <w:sz w:val="24"/>
          <w:szCs w:val="24"/>
        </w:rPr>
        <w:t xml:space="preserve"> to their clients both at the hospital and within their</w:t>
      </w:r>
      <w:r>
        <w:rPr>
          <w:rFonts w:ascii="Times New Roman" w:eastAsia="Times New Roman" w:hAnsi="Times New Roman" w:cs="Times New Roman"/>
          <w:sz w:val="24"/>
          <w:szCs w:val="24"/>
        </w:rPr>
        <w:t xml:space="preserve"> outside</w:t>
      </w:r>
      <w:r w:rsidRPr="005B169E">
        <w:rPr>
          <w:rFonts w:ascii="Times New Roman" w:eastAsia="Times New Roman" w:hAnsi="Times New Roman" w:cs="Times New Roman"/>
          <w:sz w:val="24"/>
          <w:szCs w:val="24"/>
        </w:rPr>
        <w:t xml:space="preserve"> home compounds</w:t>
      </w:r>
      <w:r w:rsidR="00AD4971">
        <w:rPr>
          <w:rFonts w:ascii="Times New Roman" w:eastAsia="Times New Roman" w:hAnsi="Times New Roman" w:cs="Times New Roman"/>
          <w:sz w:val="24"/>
          <w:szCs w:val="24"/>
        </w:rPr>
        <w:t xml:space="preserve"> when it comes to advanced care</w:t>
      </w:r>
      <w:r w:rsidRPr="005B169E">
        <w:rPr>
          <w:rFonts w:ascii="Times New Roman" w:eastAsia="Times New Roman" w:hAnsi="Times New Roman" w:cs="Times New Roman"/>
          <w:sz w:val="24"/>
          <w:szCs w:val="24"/>
        </w:rPr>
        <w:t>. The public has</w:t>
      </w:r>
      <w:r>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therefore</w:t>
      </w:r>
      <w:r>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realized the need to seek medical attention</w:t>
      </w:r>
      <w:r w:rsidR="00AD4971">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thus</w:t>
      </w:r>
      <w:r w:rsidR="00AD4971">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making it easy to deal with chronic infections such as </w:t>
      </w:r>
      <w:r w:rsidR="004A0C3A">
        <w:rPr>
          <w:rFonts w:ascii="Times New Roman" w:eastAsia="Times New Roman" w:hAnsi="Times New Roman" w:cs="Times New Roman"/>
          <w:sz w:val="24"/>
          <w:szCs w:val="24"/>
        </w:rPr>
        <w:t>m</w:t>
      </w:r>
      <w:r w:rsidRPr="005B169E">
        <w:rPr>
          <w:rFonts w:ascii="Times New Roman" w:eastAsia="Times New Roman" w:hAnsi="Times New Roman" w:cs="Times New Roman"/>
          <w:sz w:val="24"/>
          <w:szCs w:val="24"/>
        </w:rPr>
        <w:t>eningitis at early stages. Meningitis requires early diagnosis and treatment</w:t>
      </w:r>
      <w:r w:rsidR="00AD4971">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otherwise</w:t>
      </w:r>
      <w:r w:rsidR="00AD4971">
        <w:rPr>
          <w:rFonts w:ascii="Times New Roman" w:eastAsia="Times New Roman" w:hAnsi="Times New Roman" w:cs="Times New Roman"/>
          <w:sz w:val="24"/>
          <w:szCs w:val="24"/>
        </w:rPr>
        <w:t xml:space="preserve"> will</w:t>
      </w:r>
      <w:r w:rsidRPr="005B169E">
        <w:rPr>
          <w:rFonts w:ascii="Times New Roman" w:eastAsia="Times New Roman" w:hAnsi="Times New Roman" w:cs="Times New Roman"/>
          <w:sz w:val="24"/>
          <w:szCs w:val="24"/>
        </w:rPr>
        <w:t xml:space="preserve"> result </w:t>
      </w:r>
      <w:r w:rsidR="00AD4971">
        <w:rPr>
          <w:rFonts w:ascii="Times New Roman" w:eastAsia="Times New Roman" w:hAnsi="Times New Roman" w:cs="Times New Roman"/>
          <w:sz w:val="24"/>
          <w:szCs w:val="24"/>
        </w:rPr>
        <w:t>in</w:t>
      </w:r>
      <w:r w:rsidRPr="005B169E">
        <w:rPr>
          <w:rFonts w:ascii="Times New Roman" w:eastAsia="Times New Roman" w:hAnsi="Times New Roman" w:cs="Times New Roman"/>
          <w:sz w:val="24"/>
          <w:szCs w:val="24"/>
        </w:rPr>
        <w:t xml:space="preserve"> brain damage if not dealt with early enough</w:t>
      </w:r>
      <w:r w:rsidR="004A2CBC">
        <w:rPr>
          <w:rFonts w:ascii="Times New Roman" w:eastAsia="Times New Roman" w:hAnsi="Times New Roman" w:cs="Times New Roman"/>
          <w:sz w:val="24"/>
          <w:szCs w:val="24"/>
        </w:rPr>
        <w:t xml:space="preserve"> (</w:t>
      </w:r>
      <w:r w:rsidR="003F1716">
        <w:rPr>
          <w:rFonts w:ascii="Times New Roman" w:eastAsia="Times New Roman" w:hAnsi="Times New Roman" w:cs="Times New Roman"/>
          <w:sz w:val="24"/>
          <w:szCs w:val="24"/>
        </w:rPr>
        <w:t>Viallon, Botelho-Nevers &amp; Zeni, 2016).</w:t>
      </w:r>
    </w:p>
    <w:p w:rsidR="00705982" w:rsidRDefault="00294355" w:rsidP="00705982">
      <w:pPr>
        <w:spacing w:line="480" w:lineRule="auto"/>
        <w:ind w:firstLine="720"/>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The cost of acquiring medical services has also reduced significantly.</w:t>
      </w:r>
      <w:r w:rsidR="003F1716">
        <w:rPr>
          <w:rFonts w:ascii="Times New Roman" w:eastAsia="Times New Roman" w:hAnsi="Times New Roman" w:cs="Times New Roman"/>
          <w:sz w:val="24"/>
          <w:szCs w:val="24"/>
        </w:rPr>
        <w:t xml:space="preserve"> The</w:t>
      </w:r>
      <w:r w:rsidRPr="005B169E">
        <w:rPr>
          <w:rFonts w:ascii="Times New Roman" w:eastAsia="Times New Roman" w:hAnsi="Times New Roman" w:cs="Times New Roman"/>
          <w:sz w:val="24"/>
          <w:szCs w:val="24"/>
        </w:rPr>
        <w:t xml:space="preserve"> OhioHealth </w:t>
      </w:r>
      <w:r w:rsidR="008F2650">
        <w:rPr>
          <w:rFonts w:ascii="Times New Roman" w:eastAsia="Times New Roman" w:hAnsi="Times New Roman" w:cs="Times New Roman"/>
          <w:sz w:val="24"/>
          <w:szCs w:val="24"/>
        </w:rPr>
        <w:t>Corporation, despite being profitable in areas, for instance, growing revenue in fiscal year 2016 of around $3.59 billion in stealing their market shares from the</w:t>
      </w:r>
      <w:r>
        <w:rPr>
          <w:rFonts w:ascii="Times New Roman" w:eastAsia="Times New Roman" w:hAnsi="Times New Roman" w:cs="Times New Roman"/>
          <w:sz w:val="24"/>
          <w:szCs w:val="24"/>
        </w:rPr>
        <w:t>ir</w:t>
      </w:r>
      <w:r w:rsidR="008F2650">
        <w:rPr>
          <w:rFonts w:ascii="Times New Roman" w:eastAsia="Times New Roman" w:hAnsi="Times New Roman" w:cs="Times New Roman"/>
          <w:sz w:val="24"/>
          <w:szCs w:val="24"/>
        </w:rPr>
        <w:t xml:space="preserve"> local competitors of </w:t>
      </w:r>
      <w:r>
        <w:rPr>
          <w:rFonts w:ascii="Times New Roman" w:eastAsia="Times New Roman" w:hAnsi="Times New Roman" w:cs="Times New Roman"/>
          <w:sz w:val="24"/>
          <w:szCs w:val="24"/>
        </w:rPr>
        <w:t>both Mount Carmel Health Systems and the Ohio State University</w:t>
      </w:r>
      <w:r w:rsidR="00705982">
        <w:rPr>
          <w:rFonts w:ascii="Times New Roman" w:eastAsia="Times New Roman" w:hAnsi="Times New Roman" w:cs="Times New Roman"/>
          <w:sz w:val="24"/>
          <w:szCs w:val="24"/>
        </w:rPr>
        <w:t xml:space="preserve"> Wexner</w:t>
      </w:r>
      <w:r>
        <w:rPr>
          <w:rFonts w:ascii="Times New Roman" w:eastAsia="Times New Roman" w:hAnsi="Times New Roman" w:cs="Times New Roman"/>
          <w:sz w:val="24"/>
          <w:szCs w:val="24"/>
        </w:rPr>
        <w:t xml:space="preserve"> Medical Center </w:t>
      </w:r>
      <w:r w:rsidR="0086544A">
        <w:rPr>
          <w:rFonts w:ascii="Times New Roman" w:eastAsia="Times New Roman" w:hAnsi="Times New Roman" w:cs="Times New Roman"/>
          <w:sz w:val="24"/>
          <w:szCs w:val="24"/>
        </w:rPr>
        <w:t>(Ghose</w:t>
      </w:r>
      <w:r>
        <w:rPr>
          <w:rFonts w:ascii="Times New Roman" w:eastAsia="Times New Roman" w:hAnsi="Times New Roman" w:cs="Times New Roman"/>
          <w:sz w:val="24"/>
          <w:szCs w:val="24"/>
        </w:rPr>
        <w:t>,</w:t>
      </w:r>
      <w:r w:rsidR="008654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w:t>
      </w:r>
      <w:r w:rsidR="00A33570">
        <w:rPr>
          <w:rFonts w:ascii="Times New Roman" w:eastAsia="Times New Roman" w:hAnsi="Times New Roman" w:cs="Times New Roman"/>
          <w:sz w:val="24"/>
          <w:szCs w:val="24"/>
        </w:rPr>
        <w:t>)</w:t>
      </w:r>
      <w:r w:rsidR="007059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also</w:t>
      </w:r>
      <w:r w:rsidR="003F1716">
        <w:rPr>
          <w:rFonts w:ascii="Times New Roman" w:eastAsia="Times New Roman" w:hAnsi="Times New Roman" w:cs="Times New Roman"/>
          <w:sz w:val="24"/>
          <w:szCs w:val="24"/>
        </w:rPr>
        <w:t xml:space="preserve"> known</w:t>
      </w:r>
      <w:r w:rsidRPr="005B169E">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s a </w:t>
      </w:r>
      <w:r w:rsidRPr="005B169E">
        <w:rPr>
          <w:rFonts w:ascii="Times New Roman" w:eastAsia="Times New Roman" w:hAnsi="Times New Roman" w:cs="Times New Roman"/>
          <w:sz w:val="24"/>
          <w:szCs w:val="24"/>
        </w:rPr>
        <w:t xml:space="preserve">charitable foundation </w:t>
      </w:r>
      <w:r>
        <w:rPr>
          <w:rFonts w:ascii="Times New Roman" w:eastAsia="Times New Roman" w:hAnsi="Times New Roman" w:cs="Times New Roman"/>
          <w:sz w:val="24"/>
          <w:szCs w:val="24"/>
        </w:rPr>
        <w:t>when it comes to</w:t>
      </w:r>
      <w:r w:rsidRPr="005B169E">
        <w:rPr>
          <w:rFonts w:ascii="Times New Roman" w:eastAsia="Times New Roman" w:hAnsi="Times New Roman" w:cs="Times New Roman"/>
          <w:sz w:val="24"/>
          <w:szCs w:val="24"/>
        </w:rPr>
        <w:t xml:space="preserve"> provid</w:t>
      </w:r>
      <w:r>
        <w:rPr>
          <w:rFonts w:ascii="Times New Roman" w:eastAsia="Times New Roman" w:hAnsi="Times New Roman" w:cs="Times New Roman"/>
          <w:sz w:val="24"/>
          <w:szCs w:val="24"/>
        </w:rPr>
        <w:t>ing</w:t>
      </w:r>
      <w:r w:rsidRPr="005B169E">
        <w:rPr>
          <w:rFonts w:ascii="Times New Roman" w:eastAsia="Times New Roman" w:hAnsi="Times New Roman" w:cs="Times New Roman"/>
          <w:sz w:val="24"/>
          <w:szCs w:val="24"/>
        </w:rPr>
        <w:t xml:space="preserve"> medical services at relatively </w:t>
      </w:r>
    </w:p>
    <w:p w:rsidR="00705982" w:rsidRDefault="00705982" w:rsidP="00705982">
      <w:pPr>
        <w:spacing w:line="480" w:lineRule="auto"/>
        <w:rPr>
          <w:rFonts w:ascii="Times New Roman" w:eastAsia="Times New Roman" w:hAnsi="Times New Roman" w:cs="Times New Roman"/>
          <w:sz w:val="24"/>
          <w:szCs w:val="24"/>
        </w:rPr>
      </w:pPr>
    </w:p>
    <w:p w:rsidR="00EE2A3C" w:rsidRPr="005B169E" w:rsidRDefault="00294355" w:rsidP="00705982">
      <w:pPr>
        <w:spacing w:line="480" w:lineRule="auto"/>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low fees</w:t>
      </w:r>
      <w:r>
        <w:rPr>
          <w:rFonts w:ascii="Times New Roman" w:eastAsia="Times New Roman" w:hAnsi="Times New Roman" w:cs="Times New Roman"/>
          <w:sz w:val="24"/>
          <w:szCs w:val="24"/>
        </w:rPr>
        <w:t xml:space="preserve"> since</w:t>
      </w:r>
      <w:r w:rsidRPr="005B169E">
        <w:rPr>
          <w:rFonts w:ascii="Times New Roman" w:eastAsia="Times New Roman" w:hAnsi="Times New Roman" w:cs="Times New Roman"/>
          <w:sz w:val="24"/>
          <w:szCs w:val="24"/>
        </w:rPr>
        <w:t xml:space="preserve"> it focuses on providing quality care at affordable prices that can be met by lower-class families</w:t>
      </w:r>
      <w:r w:rsidR="00581DA1">
        <w:rPr>
          <w:rFonts w:ascii="Times New Roman" w:eastAsia="Times New Roman" w:hAnsi="Times New Roman" w:cs="Times New Roman"/>
          <w:sz w:val="24"/>
          <w:szCs w:val="24"/>
        </w:rPr>
        <w:t xml:space="preserve"> (OhioHealth, 2015-2018).</w:t>
      </w:r>
      <w:r w:rsidRPr="005B169E">
        <w:rPr>
          <w:rFonts w:ascii="Times New Roman" w:eastAsia="Times New Roman" w:hAnsi="Times New Roman" w:cs="Times New Roman"/>
          <w:sz w:val="24"/>
          <w:szCs w:val="24"/>
        </w:rPr>
        <w:t xml:space="preserve"> The public pay</w:t>
      </w:r>
      <w:r>
        <w:rPr>
          <w:rFonts w:ascii="Times New Roman" w:eastAsia="Times New Roman" w:hAnsi="Times New Roman" w:cs="Times New Roman"/>
          <w:sz w:val="24"/>
          <w:szCs w:val="24"/>
        </w:rPr>
        <w:t>s</w:t>
      </w:r>
      <w:r w:rsidRPr="005B169E">
        <w:rPr>
          <w:rFonts w:ascii="Times New Roman" w:eastAsia="Times New Roman" w:hAnsi="Times New Roman" w:cs="Times New Roman"/>
          <w:sz w:val="24"/>
          <w:szCs w:val="24"/>
        </w:rPr>
        <w:t xml:space="preserve"> little for quality health services, and this reflects the achievement of better health </w:t>
      </w:r>
      <w:r w:rsidR="00674639">
        <w:rPr>
          <w:rFonts w:ascii="Times New Roman" w:eastAsia="Times New Roman" w:hAnsi="Times New Roman" w:cs="Times New Roman"/>
          <w:sz w:val="24"/>
          <w:szCs w:val="24"/>
        </w:rPr>
        <w:t>care</w:t>
      </w:r>
      <w:r w:rsidRPr="005B169E">
        <w:rPr>
          <w:rFonts w:ascii="Times New Roman" w:eastAsia="Times New Roman" w:hAnsi="Times New Roman" w:cs="Times New Roman"/>
          <w:sz w:val="24"/>
          <w:szCs w:val="24"/>
        </w:rPr>
        <w:t xml:space="preserve"> to all citizens </w:t>
      </w:r>
      <w:r w:rsidR="003C0311">
        <w:rPr>
          <w:rFonts w:ascii="Times New Roman" w:eastAsia="Times New Roman" w:hAnsi="Times New Roman" w:cs="Times New Roman"/>
          <w:sz w:val="24"/>
          <w:szCs w:val="24"/>
        </w:rPr>
        <w:t>that would fall in line</w:t>
      </w:r>
      <w:r w:rsidR="00AE1AE2">
        <w:rPr>
          <w:rFonts w:ascii="Times New Roman" w:eastAsia="Times New Roman" w:hAnsi="Times New Roman" w:cs="Times New Roman"/>
          <w:sz w:val="24"/>
          <w:szCs w:val="24"/>
        </w:rPr>
        <w:t xml:space="preserve"> with</w:t>
      </w:r>
      <w:r w:rsidRPr="005B169E">
        <w:rPr>
          <w:rFonts w:ascii="Times New Roman" w:eastAsia="Times New Roman" w:hAnsi="Times New Roman" w:cs="Times New Roman"/>
          <w:sz w:val="24"/>
          <w:szCs w:val="24"/>
        </w:rPr>
        <w:t xml:space="preserve"> </w:t>
      </w:r>
      <w:r w:rsidR="00AE1AE2">
        <w:rPr>
          <w:rFonts w:ascii="Times New Roman" w:eastAsia="Times New Roman" w:hAnsi="Times New Roman" w:cs="Times New Roman"/>
          <w:sz w:val="24"/>
          <w:szCs w:val="24"/>
        </w:rPr>
        <w:t>the</w:t>
      </w:r>
      <w:r w:rsidRPr="005B169E">
        <w:rPr>
          <w:rFonts w:ascii="Times New Roman" w:eastAsia="Times New Roman" w:hAnsi="Times New Roman" w:cs="Times New Roman"/>
          <w:sz w:val="24"/>
          <w:szCs w:val="24"/>
        </w:rPr>
        <w:t xml:space="preserve"> Sustainable Development Goals charter. The charter </w:t>
      </w:r>
      <w:r w:rsidR="00AE1AE2">
        <w:rPr>
          <w:rFonts w:ascii="Times New Roman" w:eastAsia="Times New Roman" w:hAnsi="Times New Roman" w:cs="Times New Roman"/>
          <w:sz w:val="24"/>
          <w:szCs w:val="24"/>
        </w:rPr>
        <w:t>as part of the World Health Organization (WHO)</w:t>
      </w:r>
      <w:r w:rsidRPr="005B169E">
        <w:rPr>
          <w:rFonts w:ascii="Times New Roman" w:eastAsia="Times New Roman" w:hAnsi="Times New Roman" w:cs="Times New Roman"/>
          <w:sz w:val="24"/>
          <w:szCs w:val="24"/>
        </w:rPr>
        <w:t xml:space="preserve"> places better </w:t>
      </w:r>
      <w:r w:rsidR="00705982">
        <w:rPr>
          <w:rFonts w:ascii="Times New Roman" w:eastAsia="Times New Roman" w:hAnsi="Times New Roman" w:cs="Times New Roman"/>
          <w:sz w:val="24"/>
          <w:szCs w:val="24"/>
        </w:rPr>
        <w:t>medical health</w:t>
      </w:r>
      <w:r w:rsidRPr="005B169E">
        <w:rPr>
          <w:rFonts w:ascii="Times New Roman" w:eastAsia="Times New Roman" w:hAnsi="Times New Roman" w:cs="Times New Roman"/>
          <w:sz w:val="24"/>
          <w:szCs w:val="24"/>
        </w:rPr>
        <w:t xml:space="preserve"> provision</w:t>
      </w:r>
      <w:r w:rsidR="00AE1AE2">
        <w:rPr>
          <w:rFonts w:ascii="Times New Roman" w:eastAsia="Times New Roman" w:hAnsi="Times New Roman" w:cs="Times New Roman"/>
          <w:sz w:val="24"/>
          <w:szCs w:val="24"/>
        </w:rPr>
        <w:t>s</w:t>
      </w:r>
      <w:r w:rsidRPr="005B169E">
        <w:rPr>
          <w:rFonts w:ascii="Times New Roman" w:eastAsia="Times New Roman" w:hAnsi="Times New Roman" w:cs="Times New Roman"/>
          <w:sz w:val="24"/>
          <w:szCs w:val="24"/>
        </w:rPr>
        <w:t xml:space="preserve"> as one of its critical missions in uniform development of the health sector across all nations by</w:t>
      </w:r>
      <w:r w:rsidR="00AE1AE2">
        <w:rPr>
          <w:rFonts w:ascii="Times New Roman" w:eastAsia="Times New Roman" w:hAnsi="Times New Roman" w:cs="Times New Roman"/>
          <w:sz w:val="24"/>
          <w:szCs w:val="24"/>
        </w:rPr>
        <w:t xml:space="preserve"> the year</w:t>
      </w:r>
      <w:r w:rsidRPr="005B169E">
        <w:rPr>
          <w:rFonts w:ascii="Times New Roman" w:eastAsia="Times New Roman" w:hAnsi="Times New Roman" w:cs="Times New Roman"/>
          <w:sz w:val="24"/>
          <w:szCs w:val="24"/>
        </w:rPr>
        <w:t xml:space="preserve"> 2030</w:t>
      </w:r>
      <w:r w:rsidR="00AE1AE2">
        <w:rPr>
          <w:rFonts w:ascii="Times New Roman" w:eastAsia="Times New Roman" w:hAnsi="Times New Roman" w:cs="Times New Roman"/>
          <w:sz w:val="24"/>
          <w:szCs w:val="24"/>
        </w:rPr>
        <w:t xml:space="preserve"> (World Health Organization, 2018).</w:t>
      </w:r>
    </w:p>
    <w:p w:rsidR="00EE2A3C" w:rsidRPr="005B169E" w:rsidRDefault="00294355" w:rsidP="00EE2A3C">
      <w:pPr>
        <w:spacing w:line="480" w:lineRule="auto"/>
        <w:ind w:firstLine="720"/>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 xml:space="preserve">Even though </w:t>
      </w:r>
      <w:r w:rsidR="00AE1AE2">
        <w:rPr>
          <w:rFonts w:ascii="Times New Roman" w:eastAsia="Times New Roman" w:hAnsi="Times New Roman" w:cs="Times New Roman"/>
          <w:sz w:val="24"/>
          <w:szCs w:val="24"/>
        </w:rPr>
        <w:t>OhioHealth</w:t>
      </w:r>
      <w:r w:rsidRPr="005B169E">
        <w:rPr>
          <w:rFonts w:ascii="Times New Roman" w:eastAsia="Times New Roman" w:hAnsi="Times New Roman" w:cs="Times New Roman"/>
          <w:sz w:val="24"/>
          <w:szCs w:val="24"/>
        </w:rPr>
        <w:t xml:space="preserve"> has recorded several positive results, it has gotten accompanied by various weaknesses. The organization </w:t>
      </w:r>
      <w:r w:rsidR="00AE1AE2">
        <w:rPr>
          <w:rFonts w:ascii="Times New Roman" w:eastAsia="Times New Roman" w:hAnsi="Times New Roman" w:cs="Times New Roman"/>
          <w:sz w:val="24"/>
          <w:szCs w:val="24"/>
        </w:rPr>
        <w:t>states that it operates as a</w:t>
      </w:r>
      <w:r w:rsidRPr="005B169E">
        <w:rPr>
          <w:rFonts w:ascii="Times New Roman" w:eastAsia="Times New Roman" w:hAnsi="Times New Roman" w:cs="Times New Roman"/>
          <w:sz w:val="24"/>
          <w:szCs w:val="24"/>
        </w:rPr>
        <w:t xml:space="preserve"> non-profit firm</w:t>
      </w:r>
      <w:r w:rsidR="00AE1AE2">
        <w:rPr>
          <w:rFonts w:ascii="Times New Roman" w:eastAsia="Times New Roman" w:hAnsi="Times New Roman" w:cs="Times New Roman"/>
          <w:sz w:val="24"/>
          <w:szCs w:val="24"/>
        </w:rPr>
        <w:t>, despite being known to make profit in some areas</w:t>
      </w:r>
      <w:r w:rsidR="00D20325">
        <w:rPr>
          <w:rFonts w:ascii="Times New Roman" w:eastAsia="Times New Roman" w:hAnsi="Times New Roman" w:cs="Times New Roman"/>
          <w:sz w:val="24"/>
          <w:szCs w:val="24"/>
        </w:rPr>
        <w:t xml:space="preserve"> when it comes to increasing revenue in fiscal year 2015 at $3.3 billion from additional new facilities that opened (Ghose, 2015).</w:t>
      </w:r>
      <w:r w:rsidRPr="005B169E">
        <w:rPr>
          <w:rFonts w:ascii="Times New Roman" w:eastAsia="Times New Roman" w:hAnsi="Times New Roman" w:cs="Times New Roman"/>
          <w:sz w:val="24"/>
          <w:szCs w:val="24"/>
        </w:rPr>
        <w:t xml:space="preserve"> The charitable foundation implies that the </w:t>
      </w:r>
      <w:r w:rsidR="00D20325">
        <w:rPr>
          <w:rFonts w:ascii="Times New Roman" w:eastAsia="Times New Roman" w:hAnsi="Times New Roman" w:cs="Times New Roman"/>
          <w:sz w:val="24"/>
          <w:szCs w:val="24"/>
        </w:rPr>
        <w:t>enterprise</w:t>
      </w:r>
      <w:r w:rsidRPr="005B169E">
        <w:rPr>
          <w:rFonts w:ascii="Times New Roman" w:eastAsia="Times New Roman" w:hAnsi="Times New Roman" w:cs="Times New Roman"/>
          <w:sz w:val="24"/>
          <w:szCs w:val="24"/>
        </w:rPr>
        <w:t xml:space="preserve"> does not operate for benefits. Therefore, it becomes a challenge to accomplish all arising</w:t>
      </w:r>
      <w:r w:rsidR="00D20325">
        <w:rPr>
          <w:rFonts w:ascii="Times New Roman" w:eastAsia="Times New Roman" w:hAnsi="Times New Roman" w:cs="Times New Roman"/>
          <w:sz w:val="24"/>
          <w:szCs w:val="24"/>
        </w:rPr>
        <w:t xml:space="preserve"> severe health</w:t>
      </w:r>
      <w:r w:rsidRPr="005B169E">
        <w:rPr>
          <w:rFonts w:ascii="Times New Roman" w:eastAsia="Times New Roman" w:hAnsi="Times New Roman" w:cs="Times New Roman"/>
          <w:sz w:val="24"/>
          <w:szCs w:val="24"/>
        </w:rPr>
        <w:t xml:space="preserve"> issues </w:t>
      </w:r>
      <w:r w:rsidR="00D20325">
        <w:rPr>
          <w:rFonts w:ascii="Times New Roman" w:eastAsia="Times New Roman" w:hAnsi="Times New Roman" w:cs="Times New Roman"/>
          <w:sz w:val="24"/>
          <w:szCs w:val="24"/>
        </w:rPr>
        <w:t>when they receive some</w:t>
      </w:r>
      <w:r w:rsidRPr="005B169E">
        <w:rPr>
          <w:rFonts w:ascii="Times New Roman" w:eastAsia="Times New Roman" w:hAnsi="Times New Roman" w:cs="Times New Roman"/>
          <w:sz w:val="24"/>
          <w:szCs w:val="24"/>
        </w:rPr>
        <w:t xml:space="preserve"> donations and grants which </w:t>
      </w:r>
      <w:r w:rsidR="00C01E1E">
        <w:rPr>
          <w:rFonts w:ascii="Times New Roman" w:eastAsia="Times New Roman" w:hAnsi="Times New Roman" w:cs="Times New Roman"/>
          <w:sz w:val="24"/>
          <w:szCs w:val="24"/>
        </w:rPr>
        <w:t>can be</w:t>
      </w:r>
      <w:r w:rsidRPr="005B169E">
        <w:rPr>
          <w:rFonts w:ascii="Times New Roman" w:eastAsia="Times New Roman" w:hAnsi="Times New Roman" w:cs="Times New Roman"/>
          <w:sz w:val="24"/>
          <w:szCs w:val="24"/>
        </w:rPr>
        <w:t xml:space="preserve"> insufficient</w:t>
      </w:r>
      <w:r w:rsidR="00C01E1E">
        <w:rPr>
          <w:rFonts w:ascii="Times New Roman" w:eastAsia="Times New Roman" w:hAnsi="Times New Roman" w:cs="Times New Roman"/>
          <w:sz w:val="24"/>
          <w:szCs w:val="24"/>
        </w:rPr>
        <w:t xml:space="preserve"> if used</w:t>
      </w:r>
      <w:r w:rsidR="00337936">
        <w:rPr>
          <w:rFonts w:ascii="Times New Roman" w:eastAsia="Times New Roman" w:hAnsi="Times New Roman" w:cs="Times New Roman"/>
          <w:sz w:val="24"/>
          <w:szCs w:val="24"/>
        </w:rPr>
        <w:t>, as stated,</w:t>
      </w:r>
      <w:r w:rsidR="00C01E1E">
        <w:rPr>
          <w:rFonts w:ascii="Times New Roman" w:eastAsia="Times New Roman" w:hAnsi="Times New Roman" w:cs="Times New Roman"/>
          <w:sz w:val="24"/>
          <w:szCs w:val="24"/>
        </w:rPr>
        <w:t xml:space="preserve"> for specific medical research and programs </w:t>
      </w:r>
      <w:r w:rsidR="00337936">
        <w:rPr>
          <w:rFonts w:ascii="Times New Roman" w:eastAsia="Times New Roman" w:hAnsi="Times New Roman" w:cs="Times New Roman"/>
          <w:sz w:val="24"/>
          <w:szCs w:val="24"/>
        </w:rPr>
        <w:t xml:space="preserve">that do not get focused on </w:t>
      </w:r>
      <w:r w:rsidR="005E5666">
        <w:rPr>
          <w:rFonts w:ascii="Times New Roman" w:eastAsia="Times New Roman" w:hAnsi="Times New Roman" w:cs="Times New Roman"/>
          <w:sz w:val="24"/>
          <w:szCs w:val="24"/>
        </w:rPr>
        <w:t>common</w:t>
      </w:r>
      <w:r w:rsidR="00337936">
        <w:rPr>
          <w:rFonts w:ascii="Times New Roman" w:eastAsia="Times New Roman" w:hAnsi="Times New Roman" w:cs="Times New Roman"/>
          <w:sz w:val="24"/>
          <w:szCs w:val="24"/>
        </w:rPr>
        <w:t xml:space="preserve"> medical diseases</w:t>
      </w:r>
      <w:r w:rsidR="005E5666">
        <w:rPr>
          <w:rFonts w:ascii="Times New Roman" w:eastAsia="Times New Roman" w:hAnsi="Times New Roman" w:cs="Times New Roman"/>
          <w:sz w:val="24"/>
          <w:szCs w:val="24"/>
        </w:rPr>
        <w:t xml:space="preserve"> like lung cancer,</w:t>
      </w:r>
      <w:r w:rsidR="00337936">
        <w:rPr>
          <w:rFonts w:ascii="Times New Roman" w:eastAsia="Times New Roman" w:hAnsi="Times New Roman" w:cs="Times New Roman"/>
          <w:sz w:val="24"/>
          <w:szCs w:val="24"/>
        </w:rPr>
        <w:t xml:space="preserve"> chronic health conditions</w:t>
      </w:r>
      <w:r w:rsidR="005E5666">
        <w:rPr>
          <w:rFonts w:ascii="Times New Roman" w:eastAsia="Times New Roman" w:hAnsi="Times New Roman" w:cs="Times New Roman"/>
          <w:sz w:val="24"/>
          <w:szCs w:val="24"/>
        </w:rPr>
        <w:t xml:space="preserve"> like diabetes</w:t>
      </w:r>
      <w:r w:rsidR="00337936">
        <w:rPr>
          <w:rFonts w:ascii="Times New Roman" w:eastAsia="Times New Roman" w:hAnsi="Times New Roman" w:cs="Times New Roman"/>
          <w:sz w:val="24"/>
          <w:szCs w:val="24"/>
        </w:rPr>
        <w:t xml:space="preserve">, or </w:t>
      </w:r>
      <w:r w:rsidR="005E5666">
        <w:rPr>
          <w:rFonts w:ascii="Times New Roman" w:eastAsia="Times New Roman" w:hAnsi="Times New Roman" w:cs="Times New Roman"/>
          <w:sz w:val="24"/>
          <w:szCs w:val="24"/>
        </w:rPr>
        <w:t>programs lacking in universal disease preventions like heart disease. They may even increase healthcare clinics average costs for clients</w:t>
      </w:r>
      <w:r w:rsidR="00C95A9F">
        <w:rPr>
          <w:rFonts w:ascii="Times New Roman" w:eastAsia="Times New Roman" w:hAnsi="Times New Roman" w:cs="Times New Roman"/>
          <w:sz w:val="24"/>
          <w:szCs w:val="24"/>
        </w:rPr>
        <w:t xml:space="preserve"> (Rosenman &amp; Li, 2002).</w:t>
      </w:r>
    </w:p>
    <w:p w:rsidR="00705982" w:rsidRDefault="00294355" w:rsidP="007059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w:t>
      </w:r>
      <w:r w:rsidR="00EE2A3C" w:rsidRPr="005B169E">
        <w:rPr>
          <w:rFonts w:ascii="Times New Roman" w:eastAsia="Times New Roman" w:hAnsi="Times New Roman" w:cs="Times New Roman"/>
          <w:sz w:val="24"/>
          <w:szCs w:val="24"/>
        </w:rPr>
        <w:t xml:space="preserve">OhioHealth </w:t>
      </w:r>
      <w:r>
        <w:rPr>
          <w:rFonts w:ascii="Times New Roman" w:eastAsia="Times New Roman" w:hAnsi="Times New Roman" w:cs="Times New Roman"/>
          <w:sz w:val="24"/>
          <w:szCs w:val="24"/>
        </w:rPr>
        <w:t>o</w:t>
      </w:r>
      <w:r w:rsidR="00EE2A3C" w:rsidRPr="005B169E">
        <w:rPr>
          <w:rFonts w:ascii="Times New Roman" w:eastAsia="Times New Roman" w:hAnsi="Times New Roman" w:cs="Times New Roman"/>
          <w:sz w:val="24"/>
          <w:szCs w:val="24"/>
        </w:rPr>
        <w:t>rganization is based in Ohio</w:t>
      </w:r>
      <w:r>
        <w:rPr>
          <w:rFonts w:ascii="Times New Roman" w:eastAsia="Times New Roman" w:hAnsi="Times New Roman" w:cs="Times New Roman"/>
          <w:sz w:val="24"/>
          <w:szCs w:val="24"/>
        </w:rPr>
        <w:t xml:space="preserve"> they</w:t>
      </w:r>
      <w:r w:rsidR="00EE2A3C" w:rsidRPr="005B169E">
        <w:rPr>
          <w:rFonts w:ascii="Times New Roman" w:eastAsia="Times New Roman" w:hAnsi="Times New Roman" w:cs="Times New Roman"/>
          <w:sz w:val="24"/>
          <w:szCs w:val="24"/>
        </w:rPr>
        <w:t xml:space="preserve"> do not offer services to a wide variety of population</w:t>
      </w:r>
      <w:r>
        <w:rPr>
          <w:rFonts w:ascii="Times New Roman" w:eastAsia="Times New Roman" w:hAnsi="Times New Roman" w:cs="Times New Roman"/>
          <w:sz w:val="24"/>
          <w:szCs w:val="24"/>
        </w:rPr>
        <w:t>s,</w:t>
      </w:r>
      <w:r w:rsidR="00EE2A3C" w:rsidRPr="005B169E">
        <w:rPr>
          <w:rFonts w:ascii="Times New Roman" w:eastAsia="Times New Roman" w:hAnsi="Times New Roman" w:cs="Times New Roman"/>
          <w:sz w:val="24"/>
          <w:szCs w:val="24"/>
        </w:rPr>
        <w:t xml:space="preserve"> thus</w:t>
      </w:r>
      <w:r>
        <w:rPr>
          <w:rFonts w:ascii="Times New Roman" w:eastAsia="Times New Roman" w:hAnsi="Times New Roman" w:cs="Times New Roman"/>
          <w:sz w:val="24"/>
          <w:szCs w:val="24"/>
        </w:rPr>
        <w:t>,</w:t>
      </w:r>
      <w:r w:rsidR="00EE2A3C" w:rsidRPr="005B169E">
        <w:rPr>
          <w:rFonts w:ascii="Times New Roman" w:eastAsia="Times New Roman" w:hAnsi="Times New Roman" w:cs="Times New Roman"/>
          <w:sz w:val="24"/>
          <w:szCs w:val="24"/>
        </w:rPr>
        <w:t xml:space="preserve"> lowering their degree of experience as they only handle citizens of their state. The larger hospitals</w:t>
      </w:r>
      <w:r>
        <w:rPr>
          <w:rFonts w:ascii="Times New Roman" w:eastAsia="Times New Roman" w:hAnsi="Times New Roman" w:cs="Times New Roman"/>
          <w:sz w:val="24"/>
          <w:szCs w:val="24"/>
        </w:rPr>
        <w:t xml:space="preserve"> of the company</w:t>
      </w:r>
      <w:r w:rsidR="00EE2A3C" w:rsidRPr="005B169E">
        <w:rPr>
          <w:rFonts w:ascii="Times New Roman" w:eastAsia="Times New Roman" w:hAnsi="Times New Roman" w:cs="Times New Roman"/>
          <w:sz w:val="24"/>
          <w:szCs w:val="24"/>
        </w:rPr>
        <w:t xml:space="preserve"> have a higher degree of community health </w:t>
      </w:r>
      <w:r w:rsidRPr="005B169E">
        <w:rPr>
          <w:rFonts w:ascii="Times New Roman" w:eastAsia="Times New Roman" w:hAnsi="Times New Roman" w:cs="Times New Roman"/>
          <w:sz w:val="24"/>
          <w:szCs w:val="24"/>
        </w:rPr>
        <w:t>orientation</w:t>
      </w:r>
      <w:r w:rsidR="00C95A9F">
        <w:rPr>
          <w:rFonts w:ascii="Times New Roman" w:eastAsia="Times New Roman" w:hAnsi="Times New Roman" w:cs="Times New Roman"/>
          <w:sz w:val="24"/>
          <w:szCs w:val="24"/>
        </w:rPr>
        <w:t>s</w:t>
      </w:r>
      <w:r w:rsidRPr="005B169E">
        <w:rPr>
          <w:rFonts w:ascii="Times New Roman" w:eastAsia="Times New Roman" w:hAnsi="Times New Roman" w:cs="Times New Roman"/>
          <w:sz w:val="24"/>
          <w:szCs w:val="24"/>
        </w:rPr>
        <w:t xml:space="preserve"> as they interact with community members </w:t>
      </w:r>
      <w:r w:rsidR="00C95A9F">
        <w:rPr>
          <w:rFonts w:ascii="Times New Roman" w:eastAsia="Times New Roman" w:hAnsi="Times New Roman" w:cs="Times New Roman"/>
          <w:sz w:val="24"/>
          <w:szCs w:val="24"/>
        </w:rPr>
        <w:t>on</w:t>
      </w:r>
      <w:r w:rsidRPr="005B169E">
        <w:rPr>
          <w:rFonts w:ascii="Times New Roman" w:eastAsia="Times New Roman" w:hAnsi="Times New Roman" w:cs="Times New Roman"/>
          <w:sz w:val="24"/>
          <w:szCs w:val="24"/>
        </w:rPr>
        <w:t xml:space="preserve"> various occasions</w:t>
      </w:r>
      <w:r w:rsidR="00C95A9F">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such as </w:t>
      </w:r>
      <w:r w:rsidR="00152233">
        <w:rPr>
          <w:rFonts w:ascii="Times New Roman" w:eastAsia="Times New Roman" w:hAnsi="Times New Roman" w:cs="Times New Roman"/>
          <w:sz w:val="24"/>
          <w:szCs w:val="24"/>
        </w:rPr>
        <w:t>health checkups</w:t>
      </w:r>
      <w:r w:rsidR="000012F5">
        <w:rPr>
          <w:rFonts w:ascii="Times New Roman" w:eastAsia="Times New Roman" w:hAnsi="Times New Roman" w:cs="Times New Roman"/>
          <w:sz w:val="24"/>
          <w:szCs w:val="24"/>
        </w:rPr>
        <w:t xml:space="preserve"> and education programs (OhioHealth, 2015-2018).</w:t>
      </w:r>
      <w:r w:rsidRPr="005B169E">
        <w:rPr>
          <w:rFonts w:ascii="Times New Roman" w:eastAsia="Times New Roman" w:hAnsi="Times New Roman" w:cs="Times New Roman"/>
          <w:sz w:val="24"/>
          <w:szCs w:val="24"/>
        </w:rPr>
        <w:t xml:space="preserve"> OhioHealth</w:t>
      </w:r>
      <w:r w:rsidR="00C95A9F">
        <w:rPr>
          <w:rFonts w:ascii="Times New Roman" w:eastAsia="Times New Roman" w:hAnsi="Times New Roman" w:cs="Times New Roman"/>
          <w:sz w:val="24"/>
          <w:szCs w:val="24"/>
        </w:rPr>
        <w:t xml:space="preserve"> i</w:t>
      </w:r>
      <w:r w:rsidR="00152233">
        <w:rPr>
          <w:rFonts w:ascii="Times New Roman" w:eastAsia="Times New Roman" w:hAnsi="Times New Roman" w:cs="Times New Roman"/>
          <w:sz w:val="24"/>
          <w:szCs w:val="24"/>
        </w:rPr>
        <w:t>s</w:t>
      </w:r>
      <w:r w:rsidRPr="005B169E">
        <w:rPr>
          <w:rFonts w:ascii="Times New Roman" w:eastAsia="Times New Roman" w:hAnsi="Times New Roman" w:cs="Times New Roman"/>
          <w:sz w:val="24"/>
          <w:szCs w:val="24"/>
        </w:rPr>
        <w:t xml:space="preserve"> a small network </w:t>
      </w:r>
    </w:p>
    <w:p w:rsidR="00705982" w:rsidRDefault="00705982" w:rsidP="00705982">
      <w:pPr>
        <w:spacing w:line="480" w:lineRule="auto"/>
        <w:rPr>
          <w:rFonts w:ascii="Times New Roman" w:eastAsia="Times New Roman" w:hAnsi="Times New Roman" w:cs="Times New Roman"/>
          <w:sz w:val="24"/>
          <w:szCs w:val="24"/>
        </w:rPr>
      </w:pPr>
    </w:p>
    <w:p w:rsidR="00EE2A3C" w:rsidRDefault="00294355" w:rsidP="00705982">
      <w:pPr>
        <w:spacing w:line="480" w:lineRule="auto"/>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health facility</w:t>
      </w:r>
      <w:r w:rsidR="00152233">
        <w:rPr>
          <w:rFonts w:ascii="Times New Roman" w:eastAsia="Times New Roman" w:hAnsi="Times New Roman" w:cs="Times New Roman"/>
          <w:sz w:val="24"/>
          <w:szCs w:val="24"/>
        </w:rPr>
        <w:t xml:space="preserve"> that does</w:t>
      </w:r>
      <w:r w:rsidRPr="005B169E">
        <w:rPr>
          <w:rFonts w:ascii="Times New Roman" w:eastAsia="Times New Roman" w:hAnsi="Times New Roman" w:cs="Times New Roman"/>
          <w:sz w:val="24"/>
          <w:szCs w:val="24"/>
        </w:rPr>
        <w:t xml:space="preserve"> fail to achieve the required degree of consciousness about </w:t>
      </w:r>
      <w:r w:rsidR="00C95A9F">
        <w:rPr>
          <w:rFonts w:ascii="Times New Roman" w:eastAsia="Times New Roman" w:hAnsi="Times New Roman" w:cs="Times New Roman"/>
          <w:sz w:val="24"/>
          <w:szCs w:val="24"/>
        </w:rPr>
        <w:t>other</w:t>
      </w:r>
      <w:r w:rsidRPr="005B169E">
        <w:rPr>
          <w:rFonts w:ascii="Times New Roman" w:eastAsia="Times New Roman" w:hAnsi="Times New Roman" w:cs="Times New Roman"/>
          <w:sz w:val="24"/>
          <w:szCs w:val="24"/>
        </w:rPr>
        <w:t xml:space="preserve"> communities as they rarely initiate or take part in open day treatment</w:t>
      </w:r>
      <w:r w:rsidR="00C95A9F">
        <w:rPr>
          <w:rFonts w:ascii="Times New Roman" w:eastAsia="Times New Roman" w:hAnsi="Times New Roman" w:cs="Times New Roman"/>
          <w:sz w:val="24"/>
          <w:szCs w:val="24"/>
        </w:rPr>
        <w:t>s,</w:t>
      </w:r>
      <w:r w:rsidR="00152233">
        <w:rPr>
          <w:rFonts w:ascii="Times New Roman" w:eastAsia="Times New Roman" w:hAnsi="Times New Roman" w:cs="Times New Roman"/>
          <w:sz w:val="24"/>
          <w:szCs w:val="24"/>
        </w:rPr>
        <w:t xml:space="preserve"> such as rehabilitation and therapy sessions </w:t>
      </w:r>
      <w:r w:rsidRPr="005B169E">
        <w:rPr>
          <w:rFonts w:ascii="Times New Roman" w:eastAsia="Times New Roman" w:hAnsi="Times New Roman" w:cs="Times New Roman"/>
          <w:sz w:val="24"/>
          <w:szCs w:val="24"/>
        </w:rPr>
        <w:t>in remote areas</w:t>
      </w:r>
      <w:r w:rsidR="00152233">
        <w:rPr>
          <w:rFonts w:ascii="Times New Roman" w:eastAsia="Times New Roman" w:hAnsi="Times New Roman" w:cs="Times New Roman"/>
          <w:sz w:val="24"/>
          <w:szCs w:val="24"/>
        </w:rPr>
        <w:t xml:space="preserve"> since it only pertains to central Ohio locations</w:t>
      </w:r>
      <w:r w:rsidR="000012F5">
        <w:rPr>
          <w:rFonts w:ascii="Times New Roman" w:eastAsia="Times New Roman" w:hAnsi="Times New Roman" w:cs="Times New Roman"/>
          <w:sz w:val="24"/>
          <w:szCs w:val="24"/>
        </w:rPr>
        <w:t xml:space="preserve"> (OhioHealth, 2015-2018).</w:t>
      </w:r>
    </w:p>
    <w:p w:rsidR="00182D32" w:rsidRDefault="00294355" w:rsidP="00C66649">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OhioHealth Resources</w:t>
      </w:r>
    </w:p>
    <w:p w:rsidR="00C66649" w:rsidRPr="005B169E" w:rsidRDefault="00294355" w:rsidP="000012F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5B169E">
        <w:rPr>
          <w:rFonts w:ascii="Times New Roman" w:eastAsia="Times New Roman" w:hAnsi="Times New Roman" w:cs="Times New Roman"/>
          <w:sz w:val="24"/>
          <w:szCs w:val="24"/>
        </w:rPr>
        <w:t xml:space="preserve">OhioHealth </w:t>
      </w:r>
      <w:r>
        <w:rPr>
          <w:rFonts w:ascii="Times New Roman" w:eastAsia="Times New Roman" w:hAnsi="Times New Roman" w:cs="Times New Roman"/>
          <w:sz w:val="24"/>
          <w:szCs w:val="24"/>
        </w:rPr>
        <w:t>Corporation</w:t>
      </w:r>
      <w:r w:rsidRPr="005B169E">
        <w:rPr>
          <w:rFonts w:ascii="Times New Roman" w:eastAsia="Times New Roman" w:hAnsi="Times New Roman" w:cs="Times New Roman"/>
          <w:sz w:val="24"/>
          <w:szCs w:val="24"/>
        </w:rPr>
        <w:t xml:space="preserve"> has been conducting its health operations for years and has achieved a lot. The organization has over 200 ambulatory services that are essential in providing the ambulance services to</w:t>
      </w:r>
      <w:r>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clients whenever the need arises</w:t>
      </w:r>
      <w:r w:rsidR="00FB138E">
        <w:rPr>
          <w:rFonts w:ascii="Times New Roman" w:eastAsia="Times New Roman" w:hAnsi="Times New Roman" w:cs="Times New Roman"/>
          <w:sz w:val="24"/>
          <w:szCs w:val="24"/>
        </w:rPr>
        <w:t xml:space="preserve"> (OhioHealth, 2015-2018).</w:t>
      </w:r>
      <w:r w:rsidRPr="005B169E">
        <w:rPr>
          <w:rFonts w:ascii="Times New Roman" w:eastAsia="Times New Roman" w:hAnsi="Times New Roman" w:cs="Times New Roman"/>
          <w:sz w:val="24"/>
          <w:szCs w:val="24"/>
        </w:rPr>
        <w:t xml:space="preserve"> The numerous ambulance</w:t>
      </w:r>
      <w:r>
        <w:rPr>
          <w:rFonts w:ascii="Times New Roman" w:eastAsia="Times New Roman" w:hAnsi="Times New Roman" w:cs="Times New Roman"/>
          <w:sz w:val="24"/>
          <w:szCs w:val="24"/>
        </w:rPr>
        <w:t xml:space="preserve"> sites</w:t>
      </w:r>
      <w:r w:rsidRPr="005B169E">
        <w:rPr>
          <w:rFonts w:ascii="Times New Roman" w:eastAsia="Times New Roman" w:hAnsi="Times New Roman" w:cs="Times New Roman"/>
          <w:sz w:val="24"/>
          <w:szCs w:val="24"/>
        </w:rPr>
        <w:t xml:space="preserve"> make it easy to move critically ill patients in time</w:t>
      </w:r>
      <w:r>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thereby</w:t>
      </w:r>
      <w:r>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saving more lives. The organization also has</w:t>
      </w:r>
      <w:r>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several modern labs that offer advanced services</w:t>
      </w:r>
      <w:r w:rsidR="00FB138E">
        <w:rPr>
          <w:rFonts w:ascii="Times New Roman" w:eastAsia="Times New Roman" w:hAnsi="Times New Roman" w:cs="Times New Roman"/>
          <w:sz w:val="24"/>
          <w:szCs w:val="24"/>
        </w:rPr>
        <w:t xml:space="preserve"> in</w:t>
      </w:r>
      <w:r w:rsidRPr="005B169E">
        <w:rPr>
          <w:rFonts w:ascii="Times New Roman" w:eastAsia="Times New Roman" w:hAnsi="Times New Roman" w:cs="Times New Roman"/>
          <w:sz w:val="24"/>
          <w:szCs w:val="24"/>
        </w:rPr>
        <w:t xml:space="preserve"> dealing with complex health complications</w:t>
      </w:r>
      <w:r w:rsidR="00857C5C">
        <w:rPr>
          <w:rFonts w:ascii="Times New Roman" w:eastAsia="Times New Roman" w:hAnsi="Times New Roman" w:cs="Times New Roman"/>
          <w:sz w:val="24"/>
          <w:szCs w:val="24"/>
        </w:rPr>
        <w:t xml:space="preserve"> or general health checkups with no appointment</w:t>
      </w:r>
      <w:r w:rsidR="00407B4C">
        <w:rPr>
          <w:rFonts w:ascii="Times New Roman" w:eastAsia="Times New Roman" w:hAnsi="Times New Roman" w:cs="Times New Roman"/>
          <w:sz w:val="24"/>
          <w:szCs w:val="24"/>
        </w:rPr>
        <w:t>s</w:t>
      </w:r>
      <w:r w:rsidR="00857C5C">
        <w:rPr>
          <w:rFonts w:ascii="Times New Roman" w:eastAsia="Times New Roman" w:hAnsi="Times New Roman" w:cs="Times New Roman"/>
          <w:sz w:val="24"/>
          <w:szCs w:val="24"/>
        </w:rPr>
        <w:t xml:space="preserve"> needed,</w:t>
      </w:r>
      <w:r w:rsidR="00FB138E">
        <w:rPr>
          <w:rFonts w:ascii="Times New Roman" w:eastAsia="Times New Roman" w:hAnsi="Times New Roman" w:cs="Times New Roman"/>
          <w:sz w:val="24"/>
          <w:szCs w:val="24"/>
        </w:rPr>
        <w:t xml:space="preserve"> including when specific lab orders get ordered by physicians</w:t>
      </w:r>
      <w:r w:rsidR="00407B4C">
        <w:rPr>
          <w:rFonts w:ascii="Times New Roman" w:eastAsia="Times New Roman" w:hAnsi="Times New Roman" w:cs="Times New Roman"/>
          <w:sz w:val="24"/>
          <w:szCs w:val="24"/>
        </w:rPr>
        <w:t xml:space="preserve"> </w:t>
      </w:r>
      <w:r w:rsidR="00FB138E">
        <w:rPr>
          <w:rFonts w:ascii="Times New Roman" w:eastAsia="Times New Roman" w:hAnsi="Times New Roman" w:cs="Times New Roman"/>
          <w:sz w:val="24"/>
          <w:szCs w:val="24"/>
        </w:rPr>
        <w:t>they provide rapid, accurate test results</w:t>
      </w:r>
      <w:r w:rsidR="00407B4C">
        <w:rPr>
          <w:rFonts w:ascii="Times New Roman" w:eastAsia="Times New Roman" w:hAnsi="Times New Roman" w:cs="Times New Roman"/>
          <w:sz w:val="24"/>
          <w:szCs w:val="24"/>
        </w:rPr>
        <w:t>,</w:t>
      </w:r>
      <w:r w:rsidR="00FB138E">
        <w:rPr>
          <w:rFonts w:ascii="Times New Roman" w:eastAsia="Times New Roman" w:hAnsi="Times New Roman" w:cs="Times New Roman"/>
          <w:sz w:val="24"/>
          <w:szCs w:val="24"/>
        </w:rPr>
        <w:t xml:space="preserve"> and can offer immediate testing</w:t>
      </w:r>
      <w:r w:rsidR="00857C5C">
        <w:rPr>
          <w:rFonts w:ascii="Times New Roman" w:eastAsia="Times New Roman" w:hAnsi="Times New Roman" w:cs="Times New Roman"/>
          <w:sz w:val="24"/>
          <w:szCs w:val="24"/>
        </w:rPr>
        <w:t xml:space="preserve"> (OhioHealth, 2015-2018).</w:t>
      </w:r>
      <w:r w:rsidRPr="005B169E">
        <w:rPr>
          <w:rFonts w:ascii="Times New Roman" w:eastAsia="Times New Roman" w:hAnsi="Times New Roman" w:cs="Times New Roman"/>
          <w:sz w:val="24"/>
          <w:szCs w:val="24"/>
        </w:rPr>
        <w:t xml:space="preserve"> The labs also serve some government-owned health facilities</w:t>
      </w:r>
      <w:r>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thereby</w:t>
      </w:r>
      <w:r>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stabilizing the health sector regarding service delivery and fulfillment of  rising patients</w:t>
      </w:r>
      <w:r w:rsidR="003F17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healthcare</w:t>
      </w:r>
      <w:r w:rsidRPr="005B169E">
        <w:rPr>
          <w:rFonts w:ascii="Times New Roman" w:eastAsia="Times New Roman" w:hAnsi="Times New Roman" w:cs="Times New Roman"/>
          <w:sz w:val="24"/>
          <w:szCs w:val="24"/>
        </w:rPr>
        <w:t xml:space="preserve"> needs.</w:t>
      </w:r>
    </w:p>
    <w:p w:rsidR="003C5092" w:rsidRDefault="00294355" w:rsidP="00C66649">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Internal Environmental Factors</w:t>
      </w:r>
    </w:p>
    <w:p w:rsidR="00705982" w:rsidRDefault="00294355" w:rsidP="007059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General Analysis-</w:t>
      </w:r>
      <w:r w:rsidRPr="00C66649">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Internal environmental factors are internally based and can be dealt with by the organization. The strength of the</w:t>
      </w:r>
      <w:r>
        <w:rPr>
          <w:rFonts w:ascii="Times New Roman" w:eastAsia="Times New Roman" w:hAnsi="Times New Roman" w:cs="Times New Roman"/>
          <w:sz w:val="24"/>
          <w:szCs w:val="24"/>
        </w:rPr>
        <w:t xml:space="preserve"> professional</w:t>
      </w:r>
      <w:r w:rsidRPr="005B169E">
        <w:rPr>
          <w:rFonts w:ascii="Times New Roman" w:eastAsia="Times New Roman" w:hAnsi="Times New Roman" w:cs="Times New Roman"/>
          <w:sz w:val="24"/>
          <w:szCs w:val="24"/>
        </w:rPr>
        <w:t xml:space="preserve"> medical team</w:t>
      </w:r>
      <w:r>
        <w:rPr>
          <w:rFonts w:ascii="Times New Roman" w:eastAsia="Times New Roman" w:hAnsi="Times New Roman" w:cs="Times New Roman"/>
          <w:sz w:val="24"/>
          <w:szCs w:val="24"/>
        </w:rPr>
        <w:t>s</w:t>
      </w:r>
      <w:r w:rsidRPr="005B169E">
        <w:rPr>
          <w:rFonts w:ascii="Times New Roman" w:eastAsia="Times New Roman" w:hAnsi="Times New Roman" w:cs="Times New Roman"/>
          <w:sz w:val="24"/>
          <w:szCs w:val="24"/>
        </w:rPr>
        <w:t xml:space="preserve"> within the OhioHealth </w:t>
      </w:r>
      <w:r>
        <w:rPr>
          <w:rFonts w:ascii="Times New Roman" w:eastAsia="Times New Roman" w:hAnsi="Times New Roman" w:cs="Times New Roman"/>
          <w:sz w:val="24"/>
          <w:szCs w:val="24"/>
        </w:rPr>
        <w:t>o</w:t>
      </w:r>
      <w:r w:rsidRPr="005B169E">
        <w:rPr>
          <w:rFonts w:ascii="Times New Roman" w:eastAsia="Times New Roman" w:hAnsi="Times New Roman" w:cs="Times New Roman"/>
          <w:sz w:val="24"/>
          <w:szCs w:val="24"/>
        </w:rPr>
        <w:t>rganization must be determined as this provides the trend on the progress of the firm</w:t>
      </w:r>
      <w:r w:rsidR="003F1716">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s operations</w:t>
      </w:r>
      <w:r>
        <w:rPr>
          <w:rFonts w:ascii="Times New Roman" w:eastAsia="Times New Roman" w:hAnsi="Times New Roman" w:cs="Times New Roman"/>
          <w:sz w:val="24"/>
          <w:szCs w:val="24"/>
        </w:rPr>
        <w:t>, especially about the quality of care and treatment provided.</w:t>
      </w:r>
      <w:r w:rsidRPr="005B169E">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healthcare staff</w:t>
      </w:r>
      <w:r w:rsidRPr="005B169E">
        <w:rPr>
          <w:rFonts w:ascii="Times New Roman" w:eastAsia="Times New Roman" w:hAnsi="Times New Roman" w:cs="Times New Roman"/>
          <w:sz w:val="24"/>
          <w:szCs w:val="24"/>
        </w:rPr>
        <w:t xml:space="preserve"> must</w:t>
      </w:r>
      <w:r w:rsidR="001A5E01">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 xml:space="preserve">be motivated at all times and remain quality results-oriented when delivering </w:t>
      </w:r>
      <w:r>
        <w:rPr>
          <w:rFonts w:ascii="Times New Roman" w:eastAsia="Times New Roman" w:hAnsi="Times New Roman" w:cs="Times New Roman"/>
          <w:sz w:val="24"/>
          <w:szCs w:val="24"/>
        </w:rPr>
        <w:t>health</w:t>
      </w:r>
      <w:r w:rsidRPr="005B169E">
        <w:rPr>
          <w:rFonts w:ascii="Times New Roman" w:eastAsia="Times New Roman" w:hAnsi="Times New Roman" w:cs="Times New Roman"/>
          <w:sz w:val="24"/>
          <w:szCs w:val="24"/>
        </w:rPr>
        <w:t xml:space="preserve"> services to </w:t>
      </w:r>
    </w:p>
    <w:p w:rsidR="00705982" w:rsidRDefault="00705982" w:rsidP="00705982">
      <w:pPr>
        <w:spacing w:line="480" w:lineRule="auto"/>
        <w:rPr>
          <w:rFonts w:ascii="Times New Roman" w:eastAsia="Times New Roman" w:hAnsi="Times New Roman" w:cs="Times New Roman"/>
          <w:sz w:val="24"/>
          <w:szCs w:val="24"/>
        </w:rPr>
      </w:pPr>
    </w:p>
    <w:p w:rsidR="00C66649" w:rsidRPr="005B169E" w:rsidRDefault="00294355" w:rsidP="00705982">
      <w:pPr>
        <w:spacing w:line="480" w:lineRule="auto"/>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members of the public. The second internal factor that needs particular attention is the organizational and operational status</w:t>
      </w:r>
      <w:r>
        <w:rPr>
          <w:rFonts w:ascii="Times New Roman" w:eastAsia="Times New Roman" w:hAnsi="Times New Roman" w:cs="Times New Roman"/>
          <w:sz w:val="24"/>
          <w:szCs w:val="24"/>
        </w:rPr>
        <w:t xml:space="preserve"> when it comes to health care delivery in </w:t>
      </w:r>
      <w:r w:rsidR="00FB4C5D">
        <w:rPr>
          <w:rFonts w:ascii="Times New Roman" w:eastAsia="Times New Roman" w:hAnsi="Times New Roman" w:cs="Times New Roman"/>
          <w:sz w:val="24"/>
          <w:szCs w:val="24"/>
        </w:rPr>
        <w:t>figuring out underlying causes of extreme sickness and not just the symptoms getting treated and accurate diagnosis of the medical condition itself (Saxton, 2014).</w:t>
      </w:r>
    </w:p>
    <w:p w:rsidR="00C66649" w:rsidRDefault="00294355" w:rsidP="00C66649">
      <w:pPr>
        <w:spacing w:line="480" w:lineRule="auto"/>
        <w:ind w:firstLine="720"/>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The organization should always keep up-to-date and accurate records of the</w:t>
      </w:r>
      <w:r w:rsidR="00FB4C5D">
        <w:rPr>
          <w:rFonts w:ascii="Times New Roman" w:eastAsia="Times New Roman" w:hAnsi="Times New Roman" w:cs="Times New Roman"/>
          <w:sz w:val="24"/>
          <w:szCs w:val="24"/>
        </w:rPr>
        <w:t>ir</w:t>
      </w:r>
      <w:r w:rsidRPr="005B169E">
        <w:rPr>
          <w:rFonts w:ascii="Times New Roman" w:eastAsia="Times New Roman" w:hAnsi="Times New Roman" w:cs="Times New Roman"/>
          <w:sz w:val="24"/>
          <w:szCs w:val="24"/>
        </w:rPr>
        <w:t xml:space="preserve"> patients and practice professional management procedures</w:t>
      </w:r>
      <w:r w:rsidR="00522277">
        <w:rPr>
          <w:rFonts w:ascii="Times New Roman" w:hAnsi="Times New Roman" w:cs="Times New Roman"/>
          <w:sz w:val="24"/>
          <w:szCs w:val="24"/>
        </w:rPr>
        <w:t xml:space="preserve">. </w:t>
      </w:r>
      <w:r w:rsidRPr="005B169E">
        <w:rPr>
          <w:rFonts w:ascii="Times New Roman" w:eastAsia="Times New Roman" w:hAnsi="Times New Roman" w:cs="Times New Roman"/>
          <w:sz w:val="24"/>
          <w:szCs w:val="24"/>
        </w:rPr>
        <w:t xml:space="preserve">The physical </w:t>
      </w:r>
      <w:r w:rsidR="00FB4C5D">
        <w:rPr>
          <w:rFonts w:ascii="Times New Roman" w:eastAsia="Times New Roman" w:hAnsi="Times New Roman" w:cs="Times New Roman"/>
          <w:sz w:val="24"/>
          <w:szCs w:val="24"/>
        </w:rPr>
        <w:t xml:space="preserve">components </w:t>
      </w:r>
      <w:r w:rsidRPr="005B169E">
        <w:rPr>
          <w:rFonts w:ascii="Times New Roman" w:eastAsia="Times New Roman" w:hAnsi="Times New Roman" w:cs="Times New Roman"/>
          <w:sz w:val="24"/>
          <w:szCs w:val="24"/>
        </w:rPr>
        <w:t>(company’s location, equipment</w:t>
      </w:r>
      <w:r w:rsidR="00FB4C5D">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and facilities), financial</w:t>
      </w:r>
      <w:r w:rsidR="00FB4C5D">
        <w:rPr>
          <w:rFonts w:ascii="Times New Roman" w:eastAsia="Times New Roman" w:hAnsi="Times New Roman" w:cs="Times New Roman"/>
          <w:sz w:val="24"/>
          <w:szCs w:val="24"/>
        </w:rPr>
        <w:t xml:space="preserve"> factors</w:t>
      </w:r>
      <w:r w:rsidRPr="005B169E">
        <w:rPr>
          <w:rFonts w:ascii="Times New Roman" w:eastAsia="Times New Roman" w:hAnsi="Times New Roman" w:cs="Times New Roman"/>
          <w:sz w:val="24"/>
          <w:szCs w:val="24"/>
        </w:rPr>
        <w:t xml:space="preserve"> (funding and investment opportunities)</w:t>
      </w:r>
      <w:r w:rsidR="00FB4C5D">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and human resources (volunteers) must often be considered as they are critical in the daily operations of the organization towards the achievement of </w:t>
      </w:r>
      <w:r w:rsidR="00522277">
        <w:rPr>
          <w:rFonts w:ascii="Times New Roman" w:eastAsia="Times New Roman" w:hAnsi="Times New Roman" w:cs="Times New Roman"/>
          <w:sz w:val="24"/>
          <w:szCs w:val="24"/>
        </w:rPr>
        <w:t>specifi</w:t>
      </w:r>
      <w:r w:rsidRPr="005B169E">
        <w:rPr>
          <w:rFonts w:ascii="Times New Roman" w:eastAsia="Times New Roman" w:hAnsi="Times New Roman" w:cs="Times New Roman"/>
          <w:sz w:val="24"/>
          <w:szCs w:val="24"/>
        </w:rPr>
        <w:t>c targets and implementation of weak areas for better results and services</w:t>
      </w:r>
      <w:r w:rsidR="00522277">
        <w:rPr>
          <w:rFonts w:ascii="Times New Roman" w:eastAsia="Times New Roman" w:hAnsi="Times New Roman" w:cs="Times New Roman"/>
          <w:sz w:val="24"/>
          <w:szCs w:val="24"/>
        </w:rPr>
        <w:t xml:space="preserve"> (Hilt, Ireland &amp; Hoskisson, 2015).</w:t>
      </w:r>
      <w:r w:rsidRPr="005B169E">
        <w:rPr>
          <w:rFonts w:ascii="Times New Roman" w:eastAsia="Times New Roman" w:hAnsi="Times New Roman" w:cs="Times New Roman"/>
          <w:sz w:val="24"/>
          <w:szCs w:val="24"/>
        </w:rPr>
        <w:t xml:space="preserve"> The infrastructure within the company determines the types of health care services offered. Availability of advanced equipment</w:t>
      </w:r>
      <w:r w:rsidR="00522277">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such as cancer therapy machines</w:t>
      </w:r>
      <w:r w:rsidR="00522277">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make the operations more efficient for patients as they are diagnosed</w:t>
      </w:r>
      <w:r w:rsidR="00522277">
        <w:rPr>
          <w:rFonts w:ascii="Times New Roman" w:eastAsia="Times New Roman" w:hAnsi="Times New Roman" w:cs="Times New Roman"/>
          <w:sz w:val="24"/>
          <w:szCs w:val="24"/>
        </w:rPr>
        <w:t xml:space="preserve"> quickly</w:t>
      </w:r>
      <w:r w:rsidRPr="005B169E">
        <w:rPr>
          <w:rFonts w:ascii="Times New Roman" w:eastAsia="Times New Roman" w:hAnsi="Times New Roman" w:cs="Times New Roman"/>
          <w:sz w:val="24"/>
          <w:szCs w:val="24"/>
        </w:rPr>
        <w:t xml:space="preserve"> using the latest medical tools. </w:t>
      </w:r>
    </w:p>
    <w:p w:rsidR="00705982" w:rsidRDefault="00294355" w:rsidP="001A5E0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Industry Analysis-</w:t>
      </w:r>
      <w:r w:rsidRPr="00C66649">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 xml:space="preserve">The OhioHealth </w:t>
      </w:r>
      <w:r>
        <w:rPr>
          <w:rFonts w:ascii="Times New Roman" w:eastAsia="Times New Roman" w:hAnsi="Times New Roman" w:cs="Times New Roman"/>
          <w:sz w:val="24"/>
          <w:szCs w:val="24"/>
        </w:rPr>
        <w:t>o</w:t>
      </w:r>
      <w:r w:rsidRPr="005B169E">
        <w:rPr>
          <w:rFonts w:ascii="Times New Roman" w:eastAsia="Times New Roman" w:hAnsi="Times New Roman" w:cs="Times New Roman"/>
          <w:sz w:val="24"/>
          <w:szCs w:val="24"/>
        </w:rPr>
        <w:t>rganization is</w:t>
      </w:r>
      <w:r>
        <w:rPr>
          <w:rFonts w:ascii="Times New Roman" w:eastAsia="Times New Roman" w:hAnsi="Times New Roman" w:cs="Times New Roman"/>
          <w:sz w:val="24"/>
          <w:szCs w:val="24"/>
        </w:rPr>
        <w:t xml:space="preserve"> a</w:t>
      </w:r>
      <w:r w:rsidRPr="005B169E">
        <w:rPr>
          <w:rFonts w:ascii="Times New Roman" w:eastAsia="Times New Roman" w:hAnsi="Times New Roman" w:cs="Times New Roman"/>
          <w:sz w:val="24"/>
          <w:szCs w:val="24"/>
        </w:rPr>
        <w:t xml:space="preserve"> health facility governed by both the </w:t>
      </w:r>
      <w:r w:rsidR="00407B4C">
        <w:rPr>
          <w:rFonts w:ascii="Times New Roman" w:eastAsia="Times New Roman" w:hAnsi="Times New Roman" w:cs="Times New Roman"/>
          <w:sz w:val="24"/>
          <w:szCs w:val="24"/>
        </w:rPr>
        <w:t>I</w:t>
      </w:r>
      <w:r w:rsidRPr="005B169E">
        <w:rPr>
          <w:rFonts w:ascii="Times New Roman" w:eastAsia="Times New Roman" w:hAnsi="Times New Roman" w:cs="Times New Roman"/>
          <w:sz w:val="24"/>
          <w:szCs w:val="24"/>
        </w:rPr>
        <w:t xml:space="preserve">ndustrial </w:t>
      </w:r>
      <w:r w:rsidR="00407B4C">
        <w:rPr>
          <w:rFonts w:ascii="Times New Roman" w:eastAsia="Times New Roman" w:hAnsi="Times New Roman" w:cs="Times New Roman"/>
          <w:sz w:val="24"/>
          <w:szCs w:val="24"/>
        </w:rPr>
        <w:t>U</w:t>
      </w:r>
      <w:r w:rsidRPr="005B169E">
        <w:rPr>
          <w:rFonts w:ascii="Times New Roman" w:eastAsia="Times New Roman" w:hAnsi="Times New Roman" w:cs="Times New Roman"/>
          <w:sz w:val="24"/>
          <w:szCs w:val="24"/>
        </w:rPr>
        <w:t xml:space="preserve">nion </w:t>
      </w:r>
      <w:r w:rsidR="00407B4C">
        <w:rPr>
          <w:rFonts w:ascii="Times New Roman" w:eastAsia="Times New Roman" w:hAnsi="Times New Roman" w:cs="Times New Roman"/>
          <w:sz w:val="24"/>
          <w:szCs w:val="24"/>
        </w:rPr>
        <w:t>A</w:t>
      </w:r>
      <w:r w:rsidRPr="005B169E">
        <w:rPr>
          <w:rFonts w:ascii="Times New Roman" w:eastAsia="Times New Roman" w:hAnsi="Times New Roman" w:cs="Times New Roman"/>
          <w:sz w:val="24"/>
          <w:szCs w:val="24"/>
        </w:rPr>
        <w:t>ct and state laws. The Health Industrial Unions exercise authority over all the health facilities by ensuring that they comply with the laid down state laws while attending to patients</w:t>
      </w:r>
      <w:r w:rsidR="00CB20A8">
        <w:rPr>
          <w:rFonts w:ascii="Times New Roman" w:eastAsia="Times New Roman" w:hAnsi="Times New Roman" w:cs="Times New Roman"/>
          <w:sz w:val="24"/>
          <w:szCs w:val="24"/>
        </w:rPr>
        <w:t xml:space="preserve"> (Jenero, 2014).</w:t>
      </w:r>
      <w:r w:rsidRPr="005B169E">
        <w:rPr>
          <w:rFonts w:ascii="Times New Roman" w:eastAsia="Times New Roman" w:hAnsi="Times New Roman" w:cs="Times New Roman"/>
          <w:sz w:val="24"/>
          <w:szCs w:val="24"/>
        </w:rPr>
        <w:t xml:space="preserve"> The</w:t>
      </w:r>
      <w:r w:rsidR="00CB20A8">
        <w:rPr>
          <w:rFonts w:ascii="Times New Roman" w:eastAsia="Times New Roman" w:hAnsi="Times New Roman" w:cs="Times New Roman"/>
          <w:sz w:val="24"/>
          <w:szCs w:val="24"/>
        </w:rPr>
        <w:t xml:space="preserve"> </w:t>
      </w:r>
      <w:r w:rsidR="00365DC1">
        <w:rPr>
          <w:rFonts w:ascii="Times New Roman" w:eastAsia="Times New Roman" w:hAnsi="Times New Roman" w:cs="Times New Roman"/>
          <w:sz w:val="24"/>
          <w:szCs w:val="24"/>
        </w:rPr>
        <w:t>state of Ohio unions</w:t>
      </w:r>
      <w:r w:rsidRPr="005B169E">
        <w:rPr>
          <w:rFonts w:ascii="Times New Roman" w:eastAsia="Times New Roman" w:hAnsi="Times New Roman" w:cs="Times New Roman"/>
          <w:sz w:val="24"/>
          <w:szCs w:val="24"/>
        </w:rPr>
        <w:t xml:space="preserve"> </w:t>
      </w:r>
      <w:r w:rsidR="00CB20A8">
        <w:rPr>
          <w:rFonts w:ascii="Times New Roman" w:eastAsia="Times New Roman" w:hAnsi="Times New Roman" w:cs="Times New Roman"/>
          <w:sz w:val="24"/>
          <w:szCs w:val="24"/>
        </w:rPr>
        <w:t>i</w:t>
      </w:r>
      <w:r w:rsidRPr="005B169E">
        <w:rPr>
          <w:rFonts w:ascii="Times New Roman" w:eastAsia="Times New Roman" w:hAnsi="Times New Roman" w:cs="Times New Roman"/>
          <w:sz w:val="24"/>
          <w:szCs w:val="24"/>
        </w:rPr>
        <w:t>s mandated to supervise the operations of both the public and private (including charitable organizations) driven health facilities and ensure</w:t>
      </w:r>
      <w:r w:rsidR="00365DC1">
        <w:rPr>
          <w:rFonts w:ascii="Times New Roman" w:eastAsia="Times New Roman" w:hAnsi="Times New Roman" w:cs="Times New Roman"/>
          <w:sz w:val="24"/>
          <w:szCs w:val="24"/>
        </w:rPr>
        <w:t>s</w:t>
      </w:r>
      <w:r w:rsidRPr="005B169E">
        <w:rPr>
          <w:rFonts w:ascii="Times New Roman" w:eastAsia="Times New Roman" w:hAnsi="Times New Roman" w:cs="Times New Roman"/>
          <w:sz w:val="24"/>
          <w:szCs w:val="24"/>
        </w:rPr>
        <w:t xml:space="preserve"> that the services they deliver to society meet the required standards.</w:t>
      </w:r>
      <w:r>
        <w:rPr>
          <w:rFonts w:ascii="Times New Roman" w:eastAsia="Times New Roman" w:hAnsi="Times New Roman" w:cs="Times New Roman"/>
          <w:sz w:val="24"/>
          <w:szCs w:val="24"/>
        </w:rPr>
        <w:t xml:space="preserve"> The </w:t>
      </w:r>
      <w:r w:rsidRPr="005B169E">
        <w:rPr>
          <w:rFonts w:ascii="Times New Roman" w:eastAsia="Times New Roman" w:hAnsi="Times New Roman" w:cs="Times New Roman"/>
          <w:sz w:val="24"/>
          <w:szCs w:val="24"/>
        </w:rPr>
        <w:t xml:space="preserve">OhioHealth </w:t>
      </w:r>
      <w:r>
        <w:rPr>
          <w:rFonts w:ascii="Times New Roman" w:eastAsia="Times New Roman" w:hAnsi="Times New Roman" w:cs="Times New Roman"/>
          <w:sz w:val="24"/>
          <w:szCs w:val="24"/>
        </w:rPr>
        <w:t>Corporation</w:t>
      </w:r>
      <w:r w:rsidRPr="005B169E">
        <w:rPr>
          <w:rFonts w:ascii="Times New Roman" w:eastAsia="Times New Roman" w:hAnsi="Times New Roman" w:cs="Times New Roman"/>
          <w:sz w:val="24"/>
          <w:szCs w:val="24"/>
        </w:rPr>
        <w:t xml:space="preserve"> must always adhere to the </w:t>
      </w:r>
      <w:r w:rsidR="00407B4C">
        <w:rPr>
          <w:rFonts w:ascii="Times New Roman" w:eastAsia="Times New Roman" w:hAnsi="Times New Roman" w:cs="Times New Roman"/>
          <w:sz w:val="24"/>
          <w:szCs w:val="24"/>
        </w:rPr>
        <w:t>I</w:t>
      </w:r>
      <w:r w:rsidRPr="005B169E">
        <w:rPr>
          <w:rFonts w:ascii="Times New Roman" w:eastAsia="Times New Roman" w:hAnsi="Times New Roman" w:cs="Times New Roman"/>
          <w:sz w:val="24"/>
          <w:szCs w:val="24"/>
        </w:rPr>
        <w:t xml:space="preserve">ndustrial </w:t>
      </w:r>
      <w:r w:rsidR="00407B4C">
        <w:rPr>
          <w:rFonts w:ascii="Times New Roman" w:eastAsia="Times New Roman" w:hAnsi="Times New Roman" w:cs="Times New Roman"/>
          <w:sz w:val="24"/>
          <w:szCs w:val="24"/>
        </w:rPr>
        <w:t>H</w:t>
      </w:r>
      <w:r w:rsidRPr="005B169E">
        <w:rPr>
          <w:rFonts w:ascii="Times New Roman" w:eastAsia="Times New Roman" w:hAnsi="Times New Roman" w:cs="Times New Roman"/>
          <w:sz w:val="24"/>
          <w:szCs w:val="24"/>
        </w:rPr>
        <w:t xml:space="preserve">ealth </w:t>
      </w:r>
      <w:r w:rsidR="00407B4C">
        <w:rPr>
          <w:rFonts w:ascii="Times New Roman" w:eastAsia="Times New Roman" w:hAnsi="Times New Roman" w:cs="Times New Roman"/>
          <w:sz w:val="24"/>
          <w:szCs w:val="24"/>
        </w:rPr>
        <w:t>U</w:t>
      </w:r>
      <w:r w:rsidRPr="005B169E">
        <w:rPr>
          <w:rFonts w:ascii="Times New Roman" w:eastAsia="Times New Roman" w:hAnsi="Times New Roman" w:cs="Times New Roman"/>
          <w:sz w:val="24"/>
          <w:szCs w:val="24"/>
        </w:rPr>
        <w:t xml:space="preserve">nion </w:t>
      </w:r>
      <w:r w:rsidR="00407B4C">
        <w:rPr>
          <w:rFonts w:ascii="Times New Roman" w:eastAsia="Times New Roman" w:hAnsi="Times New Roman" w:cs="Times New Roman"/>
          <w:sz w:val="24"/>
          <w:szCs w:val="24"/>
        </w:rPr>
        <w:t>A</w:t>
      </w:r>
      <w:r w:rsidRPr="005B169E">
        <w:rPr>
          <w:rFonts w:ascii="Times New Roman" w:eastAsia="Times New Roman" w:hAnsi="Times New Roman" w:cs="Times New Roman"/>
          <w:sz w:val="24"/>
          <w:szCs w:val="24"/>
        </w:rPr>
        <w:t>cts</w:t>
      </w:r>
      <w:r w:rsidR="00365DC1">
        <w:rPr>
          <w:rFonts w:ascii="Times New Roman" w:eastAsia="Times New Roman" w:hAnsi="Times New Roman" w:cs="Times New Roman"/>
          <w:sz w:val="24"/>
          <w:szCs w:val="24"/>
        </w:rPr>
        <w:t>, such as the Ohio Board of Nursing agency</w:t>
      </w:r>
      <w:r w:rsidR="003C58C1">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through well-managed service delivery,</w:t>
      </w:r>
      <w:r w:rsidR="00365DC1">
        <w:rPr>
          <w:rFonts w:ascii="Times New Roman" w:eastAsia="Times New Roman" w:hAnsi="Times New Roman" w:cs="Times New Roman"/>
          <w:sz w:val="24"/>
          <w:szCs w:val="24"/>
        </w:rPr>
        <w:t xml:space="preserve"> for instance,</w:t>
      </w:r>
      <w:r w:rsidRPr="005B169E">
        <w:rPr>
          <w:rFonts w:ascii="Times New Roman" w:eastAsia="Times New Roman" w:hAnsi="Times New Roman" w:cs="Times New Roman"/>
          <w:sz w:val="24"/>
          <w:szCs w:val="24"/>
        </w:rPr>
        <w:t xml:space="preserve"> provid</w:t>
      </w:r>
      <w:r w:rsidR="00365DC1">
        <w:rPr>
          <w:rFonts w:ascii="Times New Roman" w:eastAsia="Times New Roman" w:hAnsi="Times New Roman" w:cs="Times New Roman"/>
          <w:sz w:val="24"/>
          <w:szCs w:val="24"/>
        </w:rPr>
        <w:t>ing</w:t>
      </w:r>
      <w:r w:rsidRPr="005B169E">
        <w:rPr>
          <w:rFonts w:ascii="Times New Roman" w:eastAsia="Times New Roman" w:hAnsi="Times New Roman" w:cs="Times New Roman"/>
          <w:sz w:val="24"/>
          <w:szCs w:val="24"/>
        </w:rPr>
        <w:t xml:space="preserve"> health</w:t>
      </w:r>
      <w:r w:rsidR="00365DC1">
        <w:rPr>
          <w:rFonts w:ascii="Times New Roman" w:eastAsia="Times New Roman" w:hAnsi="Times New Roman" w:cs="Times New Roman"/>
          <w:sz w:val="24"/>
          <w:szCs w:val="24"/>
        </w:rPr>
        <w:t>care</w:t>
      </w:r>
      <w:r w:rsidRPr="005B169E">
        <w:rPr>
          <w:rFonts w:ascii="Times New Roman" w:eastAsia="Times New Roman" w:hAnsi="Times New Roman" w:cs="Times New Roman"/>
          <w:sz w:val="24"/>
          <w:szCs w:val="24"/>
        </w:rPr>
        <w:t xml:space="preserve"> solutions at</w:t>
      </w:r>
      <w:r w:rsidR="00365DC1">
        <w:rPr>
          <w:rFonts w:ascii="Times New Roman" w:eastAsia="Times New Roman" w:hAnsi="Times New Roman" w:cs="Times New Roman"/>
          <w:sz w:val="24"/>
          <w:szCs w:val="24"/>
        </w:rPr>
        <w:t xml:space="preserve"> an</w:t>
      </w:r>
      <w:r w:rsidR="00705982">
        <w:rPr>
          <w:rFonts w:ascii="Times New Roman" w:eastAsia="Times New Roman" w:hAnsi="Times New Roman" w:cs="Times New Roman"/>
          <w:sz w:val="24"/>
          <w:szCs w:val="24"/>
        </w:rPr>
        <w:t xml:space="preserve"> </w:t>
      </w:r>
    </w:p>
    <w:p w:rsidR="00705982" w:rsidRDefault="00705982" w:rsidP="00705982">
      <w:pPr>
        <w:spacing w:line="480" w:lineRule="auto"/>
        <w:rPr>
          <w:rFonts w:ascii="Times New Roman" w:eastAsia="Times New Roman" w:hAnsi="Times New Roman" w:cs="Times New Roman"/>
          <w:sz w:val="24"/>
          <w:szCs w:val="24"/>
        </w:rPr>
      </w:pPr>
    </w:p>
    <w:p w:rsidR="00C66649" w:rsidRDefault="00294355" w:rsidP="00705982">
      <w:pPr>
        <w:spacing w:line="480" w:lineRule="auto"/>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affordable cost</w:t>
      </w:r>
      <w:r w:rsidR="003C58C1">
        <w:rPr>
          <w:rFonts w:ascii="Times New Roman" w:eastAsia="Times New Roman" w:hAnsi="Times New Roman" w:cs="Times New Roman"/>
          <w:sz w:val="24"/>
          <w:szCs w:val="24"/>
        </w:rPr>
        <w:t xml:space="preserve"> or limits on opioids prescription medication use when patients deal with extreme pain (The Ohio Board of Nursing, 2018).</w:t>
      </w:r>
    </w:p>
    <w:p w:rsidR="001E24B7" w:rsidRDefault="00294355" w:rsidP="001E24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External Analysis-</w:t>
      </w:r>
      <w:r w:rsidRPr="001E24B7">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The external environmental factors emanate from the outside</w:t>
      </w:r>
      <w:r w:rsidR="003C58C1">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and the organization has no or little control over them. These factors impact on the normal operations of the organization and the firm has no devised ways of preventing them from occurring</w:t>
      </w:r>
      <w:r w:rsidR="003C58C1">
        <w:rPr>
          <w:rFonts w:ascii="Times New Roman" w:eastAsia="Times New Roman" w:hAnsi="Times New Roman" w:cs="Times New Roman"/>
          <w:sz w:val="24"/>
          <w:szCs w:val="24"/>
        </w:rPr>
        <w:t xml:space="preserve"> (Hilt, Ireland &amp; Hoskisson, 2015).</w:t>
      </w:r>
      <w:r w:rsidRPr="005B169E">
        <w:rPr>
          <w:rFonts w:ascii="Times New Roman" w:eastAsia="Times New Roman" w:hAnsi="Times New Roman" w:cs="Times New Roman"/>
          <w:sz w:val="24"/>
          <w:szCs w:val="24"/>
        </w:rPr>
        <w:t xml:space="preserve"> The increased cases of chronic and complex diseases among the people have made it difficult for the OhioHealth </w:t>
      </w:r>
      <w:r w:rsidR="003C58C1">
        <w:rPr>
          <w:rFonts w:ascii="Times New Roman" w:eastAsia="Times New Roman" w:hAnsi="Times New Roman" w:cs="Times New Roman"/>
          <w:sz w:val="24"/>
          <w:szCs w:val="24"/>
        </w:rPr>
        <w:t>o</w:t>
      </w:r>
      <w:r w:rsidRPr="005B169E">
        <w:rPr>
          <w:rFonts w:ascii="Times New Roman" w:eastAsia="Times New Roman" w:hAnsi="Times New Roman" w:cs="Times New Roman"/>
          <w:sz w:val="24"/>
          <w:szCs w:val="24"/>
        </w:rPr>
        <w:t>rganization to carry out their operations as projected</w:t>
      </w:r>
      <w:r w:rsidR="004F5BAB">
        <w:rPr>
          <w:rFonts w:ascii="Times New Roman" w:eastAsia="Times New Roman" w:hAnsi="Times New Roman" w:cs="Times New Roman"/>
          <w:sz w:val="24"/>
          <w:szCs w:val="24"/>
        </w:rPr>
        <w:t xml:space="preserve"> when it comes to needs assessment</w:t>
      </w:r>
      <w:r w:rsidRPr="005B169E">
        <w:rPr>
          <w:rFonts w:ascii="Times New Roman" w:eastAsia="Times New Roman" w:hAnsi="Times New Roman" w:cs="Times New Roman"/>
          <w:sz w:val="24"/>
          <w:szCs w:val="24"/>
        </w:rPr>
        <w:t xml:space="preserve"> since such chronic illnesses require extensive resources to deal with</w:t>
      </w:r>
      <w:r w:rsidR="00E15598">
        <w:rPr>
          <w:rFonts w:ascii="Times New Roman" w:eastAsia="Times New Roman" w:hAnsi="Times New Roman" w:cs="Times New Roman"/>
          <w:sz w:val="24"/>
          <w:szCs w:val="24"/>
        </w:rPr>
        <w:t>, such as</w:t>
      </w:r>
      <w:r w:rsidR="004F5BAB">
        <w:rPr>
          <w:rFonts w:ascii="Times New Roman" w:eastAsia="Times New Roman" w:hAnsi="Times New Roman" w:cs="Times New Roman"/>
          <w:sz w:val="24"/>
          <w:szCs w:val="24"/>
        </w:rPr>
        <w:t xml:space="preserve"> cardiovascular disease, Alzheimer’s disease, diabetes,</w:t>
      </w:r>
      <w:r w:rsidR="001A5E01">
        <w:rPr>
          <w:rFonts w:ascii="Times New Roman" w:eastAsia="Times New Roman" w:hAnsi="Times New Roman" w:cs="Times New Roman"/>
          <w:sz w:val="24"/>
          <w:szCs w:val="24"/>
        </w:rPr>
        <w:t xml:space="preserve"> </w:t>
      </w:r>
      <w:r w:rsidR="004F5BAB">
        <w:rPr>
          <w:rFonts w:ascii="Times New Roman" w:eastAsia="Times New Roman" w:hAnsi="Times New Roman" w:cs="Times New Roman"/>
          <w:sz w:val="24"/>
          <w:szCs w:val="24"/>
        </w:rPr>
        <w:t>etc.(OhioHealth Doctors Hospital, 2016).</w:t>
      </w:r>
      <w:r w:rsidRPr="005B169E">
        <w:rPr>
          <w:rFonts w:ascii="Times New Roman" w:eastAsia="Times New Roman" w:hAnsi="Times New Roman" w:cs="Times New Roman"/>
          <w:sz w:val="24"/>
          <w:szCs w:val="24"/>
        </w:rPr>
        <w:t xml:space="preserve"> Cancer at </w:t>
      </w:r>
      <w:r w:rsidR="003C58C1">
        <w:rPr>
          <w:rFonts w:ascii="Times New Roman" w:eastAsia="Times New Roman" w:hAnsi="Times New Roman" w:cs="Times New Roman"/>
          <w:sz w:val="24"/>
          <w:szCs w:val="24"/>
        </w:rPr>
        <w:t xml:space="preserve">a </w:t>
      </w:r>
      <w:r w:rsidRPr="005B169E">
        <w:rPr>
          <w:rFonts w:ascii="Times New Roman" w:eastAsia="Times New Roman" w:hAnsi="Times New Roman" w:cs="Times New Roman"/>
          <w:sz w:val="24"/>
          <w:szCs w:val="24"/>
        </w:rPr>
        <w:t>critical condition is fatal and advanced chemo</w:t>
      </w:r>
      <w:r w:rsidR="003C58C1">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 xml:space="preserve">and physiotherapy tools should be available in all the branches of </w:t>
      </w:r>
      <w:r w:rsidR="004F5BAB">
        <w:rPr>
          <w:rFonts w:ascii="Times New Roman" w:eastAsia="Times New Roman" w:hAnsi="Times New Roman" w:cs="Times New Roman"/>
          <w:sz w:val="24"/>
          <w:szCs w:val="24"/>
        </w:rPr>
        <w:t xml:space="preserve">the </w:t>
      </w:r>
      <w:r w:rsidRPr="005B169E">
        <w:rPr>
          <w:rFonts w:ascii="Times New Roman" w:eastAsia="Times New Roman" w:hAnsi="Times New Roman" w:cs="Times New Roman"/>
          <w:sz w:val="24"/>
          <w:szCs w:val="24"/>
        </w:rPr>
        <w:t xml:space="preserve">OhioHealth </w:t>
      </w:r>
      <w:r w:rsidR="003C58C1">
        <w:rPr>
          <w:rFonts w:ascii="Times New Roman" w:eastAsia="Times New Roman" w:hAnsi="Times New Roman" w:cs="Times New Roman"/>
          <w:sz w:val="24"/>
          <w:szCs w:val="24"/>
        </w:rPr>
        <w:t>o</w:t>
      </w:r>
      <w:r w:rsidRPr="005B169E">
        <w:rPr>
          <w:rFonts w:ascii="Times New Roman" w:eastAsia="Times New Roman" w:hAnsi="Times New Roman" w:cs="Times New Roman"/>
          <w:sz w:val="24"/>
          <w:szCs w:val="24"/>
        </w:rPr>
        <w:t xml:space="preserve">rganization for timely diagnosis of the affected patients. </w:t>
      </w:r>
      <w:r w:rsidR="00150EC1">
        <w:rPr>
          <w:rFonts w:ascii="Times New Roman" w:eastAsia="Times New Roman" w:hAnsi="Times New Roman" w:cs="Times New Roman"/>
          <w:sz w:val="24"/>
          <w:szCs w:val="24"/>
        </w:rPr>
        <w:t>Also</w:t>
      </w:r>
      <w:r w:rsidRPr="005B169E">
        <w:rPr>
          <w:rFonts w:ascii="Times New Roman" w:eastAsia="Times New Roman" w:hAnsi="Times New Roman" w:cs="Times New Roman"/>
          <w:sz w:val="24"/>
          <w:szCs w:val="24"/>
        </w:rPr>
        <w:t xml:space="preserve">, the organization relies on </w:t>
      </w:r>
      <w:r w:rsidR="00150EC1">
        <w:rPr>
          <w:rFonts w:ascii="Times New Roman" w:eastAsia="Times New Roman" w:hAnsi="Times New Roman" w:cs="Times New Roman"/>
          <w:sz w:val="24"/>
          <w:szCs w:val="24"/>
        </w:rPr>
        <w:t>provider referrals when it comes to cancer care medical equipment</w:t>
      </w:r>
      <w:r w:rsidRPr="005B169E">
        <w:rPr>
          <w:rFonts w:ascii="Times New Roman" w:eastAsia="Times New Roman" w:hAnsi="Times New Roman" w:cs="Times New Roman"/>
          <w:sz w:val="24"/>
          <w:szCs w:val="24"/>
        </w:rPr>
        <w:t xml:space="preserve"> </w:t>
      </w:r>
      <w:r w:rsidR="00150EC1">
        <w:rPr>
          <w:rFonts w:ascii="Times New Roman" w:eastAsia="Times New Roman" w:hAnsi="Times New Roman" w:cs="Times New Roman"/>
          <w:sz w:val="24"/>
          <w:szCs w:val="24"/>
        </w:rPr>
        <w:t>for patients who are newly diagnosed (OhioHealth, 2015-2018).</w:t>
      </w:r>
    </w:p>
    <w:p w:rsidR="001E24B7" w:rsidRDefault="00294355" w:rsidP="001E24B7">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Competitor Analysis</w:t>
      </w:r>
    </w:p>
    <w:p w:rsidR="00705982" w:rsidRDefault="00294355" w:rsidP="007059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E24B7" w:rsidRPr="005B169E">
        <w:rPr>
          <w:rFonts w:ascii="Times New Roman" w:eastAsia="Times New Roman" w:hAnsi="Times New Roman" w:cs="Times New Roman"/>
          <w:sz w:val="24"/>
          <w:szCs w:val="24"/>
        </w:rPr>
        <w:t xml:space="preserve">OhioHealth </w:t>
      </w:r>
      <w:r>
        <w:rPr>
          <w:rFonts w:ascii="Times New Roman" w:eastAsia="Times New Roman" w:hAnsi="Times New Roman" w:cs="Times New Roman"/>
          <w:sz w:val="24"/>
          <w:szCs w:val="24"/>
        </w:rPr>
        <w:t>Corporation</w:t>
      </w:r>
      <w:r w:rsidR="001E24B7" w:rsidRPr="005B169E">
        <w:rPr>
          <w:rFonts w:ascii="Times New Roman" w:eastAsia="Times New Roman" w:hAnsi="Times New Roman" w:cs="Times New Roman"/>
          <w:sz w:val="24"/>
          <w:szCs w:val="24"/>
        </w:rPr>
        <w:t xml:space="preserve"> being a charitable health-focused firm</w:t>
      </w:r>
      <w:r>
        <w:rPr>
          <w:rFonts w:ascii="Times New Roman" w:eastAsia="Times New Roman" w:hAnsi="Times New Roman" w:cs="Times New Roman"/>
          <w:sz w:val="24"/>
          <w:szCs w:val="24"/>
        </w:rPr>
        <w:t xml:space="preserve"> in some areas</w:t>
      </w:r>
      <w:r w:rsidR="001E24B7" w:rsidRPr="005B16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initiating improvement on patient care, </w:t>
      </w:r>
      <w:r w:rsidR="001E24B7" w:rsidRPr="005B169E">
        <w:rPr>
          <w:rFonts w:ascii="Times New Roman" w:eastAsia="Times New Roman" w:hAnsi="Times New Roman" w:cs="Times New Roman"/>
          <w:sz w:val="24"/>
          <w:szCs w:val="24"/>
        </w:rPr>
        <w:t>competes with</w:t>
      </w:r>
      <w:r>
        <w:rPr>
          <w:rFonts w:ascii="Times New Roman" w:eastAsia="Times New Roman" w:hAnsi="Times New Roman" w:cs="Times New Roman"/>
          <w:sz w:val="24"/>
          <w:szCs w:val="24"/>
        </w:rPr>
        <w:t xml:space="preserve"> other hospital organization such as the</w:t>
      </w:r>
      <w:r w:rsidR="001E24B7" w:rsidRPr="005B16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Ohio State University Wexner Medical Center </w:t>
      </w:r>
      <w:r w:rsidR="001E24B7" w:rsidRPr="005B169E">
        <w:rPr>
          <w:rFonts w:ascii="Times New Roman" w:eastAsia="Times New Roman" w:hAnsi="Times New Roman" w:cs="Times New Roman"/>
          <w:sz w:val="24"/>
          <w:szCs w:val="24"/>
        </w:rPr>
        <w:t>and M</w:t>
      </w:r>
      <w:r>
        <w:rPr>
          <w:rFonts w:ascii="Times New Roman" w:eastAsia="Times New Roman" w:hAnsi="Times New Roman" w:cs="Times New Roman"/>
          <w:sz w:val="24"/>
          <w:szCs w:val="24"/>
        </w:rPr>
        <w:t>ount</w:t>
      </w:r>
      <w:r w:rsidR="001E24B7" w:rsidRPr="005B169E">
        <w:rPr>
          <w:rFonts w:ascii="Times New Roman" w:eastAsia="Times New Roman" w:hAnsi="Times New Roman" w:cs="Times New Roman"/>
          <w:sz w:val="24"/>
          <w:szCs w:val="24"/>
        </w:rPr>
        <w:t xml:space="preserve"> Carmel</w:t>
      </w:r>
      <w:r>
        <w:rPr>
          <w:rFonts w:ascii="Times New Roman" w:eastAsia="Times New Roman" w:hAnsi="Times New Roman" w:cs="Times New Roman"/>
          <w:sz w:val="24"/>
          <w:szCs w:val="24"/>
        </w:rPr>
        <w:t xml:space="preserve"> H</w:t>
      </w:r>
      <w:r w:rsidR="00705982">
        <w:rPr>
          <w:rFonts w:ascii="Times New Roman" w:eastAsia="Times New Roman" w:hAnsi="Times New Roman" w:cs="Times New Roman"/>
          <w:sz w:val="24"/>
          <w:szCs w:val="24"/>
        </w:rPr>
        <w:t>ospitals</w:t>
      </w:r>
      <w:r>
        <w:rPr>
          <w:rFonts w:ascii="Times New Roman" w:eastAsia="Times New Roman" w:hAnsi="Times New Roman" w:cs="Times New Roman"/>
          <w:sz w:val="24"/>
          <w:szCs w:val="24"/>
        </w:rPr>
        <w:t xml:space="preserve"> (Ghose, 2016).</w:t>
      </w:r>
      <w:r w:rsidR="001E24B7" w:rsidRPr="005B169E">
        <w:rPr>
          <w:rFonts w:ascii="Times New Roman" w:eastAsia="Times New Roman" w:hAnsi="Times New Roman" w:cs="Times New Roman"/>
          <w:sz w:val="24"/>
          <w:szCs w:val="24"/>
        </w:rPr>
        <w:t xml:space="preserve"> The organization is also facing stiff competition on quality and timely</w:t>
      </w:r>
      <w:r w:rsidR="003C58C1">
        <w:rPr>
          <w:rFonts w:ascii="Times New Roman" w:eastAsia="Times New Roman" w:hAnsi="Times New Roman" w:cs="Times New Roman"/>
          <w:sz w:val="24"/>
          <w:szCs w:val="24"/>
        </w:rPr>
        <w:t xml:space="preserve"> </w:t>
      </w:r>
      <w:r w:rsidR="001E24B7" w:rsidRPr="005B169E">
        <w:rPr>
          <w:rFonts w:ascii="Times New Roman" w:eastAsia="Times New Roman" w:hAnsi="Times New Roman" w:cs="Times New Roman"/>
          <w:sz w:val="24"/>
          <w:szCs w:val="24"/>
        </w:rPr>
        <w:t xml:space="preserve">service delivery from Quest </w:t>
      </w:r>
      <w:r w:rsidRPr="005B169E">
        <w:rPr>
          <w:rFonts w:ascii="Times New Roman" w:eastAsia="Times New Roman" w:hAnsi="Times New Roman" w:cs="Times New Roman"/>
          <w:sz w:val="24"/>
          <w:szCs w:val="24"/>
        </w:rPr>
        <w:t>Diagnostics</w:t>
      </w:r>
      <w:r w:rsidR="0048766E">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and Lab Corp that provid</w:t>
      </w:r>
      <w:r w:rsidR="00C02EB4">
        <w:rPr>
          <w:rFonts w:ascii="Times New Roman" w:eastAsia="Times New Roman" w:hAnsi="Times New Roman" w:cs="Times New Roman"/>
          <w:sz w:val="24"/>
          <w:szCs w:val="24"/>
        </w:rPr>
        <w:t>es</w:t>
      </w:r>
      <w:r w:rsidRPr="005B169E">
        <w:rPr>
          <w:rFonts w:ascii="Times New Roman" w:eastAsia="Times New Roman" w:hAnsi="Times New Roman" w:cs="Times New Roman"/>
          <w:sz w:val="24"/>
          <w:szCs w:val="24"/>
        </w:rPr>
        <w:t xml:space="preserve"> lab services to their clients as they have modern forensic science labs</w:t>
      </w:r>
      <w:r w:rsidR="00C02EB4">
        <w:rPr>
          <w:rFonts w:ascii="Times New Roman" w:eastAsia="Times New Roman" w:hAnsi="Times New Roman" w:cs="Times New Roman"/>
          <w:sz w:val="24"/>
          <w:szCs w:val="24"/>
        </w:rPr>
        <w:t xml:space="preserve"> that get outsourced by hospital organizations (Scott, 2017). Compared</w:t>
      </w:r>
      <w:r w:rsidRPr="005B169E">
        <w:rPr>
          <w:rFonts w:ascii="Times New Roman" w:eastAsia="Times New Roman" w:hAnsi="Times New Roman" w:cs="Times New Roman"/>
          <w:sz w:val="24"/>
          <w:szCs w:val="24"/>
        </w:rPr>
        <w:t xml:space="preserve"> to </w:t>
      </w:r>
      <w:r w:rsidR="00C02EB4">
        <w:rPr>
          <w:rFonts w:ascii="Times New Roman" w:eastAsia="Times New Roman" w:hAnsi="Times New Roman" w:cs="Times New Roman"/>
          <w:sz w:val="24"/>
          <w:szCs w:val="24"/>
        </w:rPr>
        <w:t>the</w:t>
      </w:r>
      <w:r w:rsidR="00705982">
        <w:rPr>
          <w:rFonts w:ascii="Times New Roman" w:eastAsia="Times New Roman" w:hAnsi="Times New Roman" w:cs="Times New Roman"/>
          <w:sz w:val="24"/>
          <w:szCs w:val="24"/>
        </w:rPr>
        <w:t xml:space="preserve"> </w:t>
      </w:r>
    </w:p>
    <w:p w:rsidR="00705982" w:rsidRDefault="00705982" w:rsidP="00705982">
      <w:pPr>
        <w:spacing w:line="480" w:lineRule="auto"/>
        <w:rPr>
          <w:rFonts w:ascii="Times New Roman" w:eastAsia="Times New Roman" w:hAnsi="Times New Roman" w:cs="Times New Roman"/>
          <w:sz w:val="24"/>
          <w:szCs w:val="24"/>
        </w:rPr>
      </w:pPr>
    </w:p>
    <w:p w:rsidR="001E24B7" w:rsidRPr="005B169E" w:rsidRDefault="00294355" w:rsidP="00705982">
      <w:pPr>
        <w:spacing w:line="480" w:lineRule="auto"/>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 xml:space="preserve">OhioHealth </w:t>
      </w:r>
      <w:r w:rsidR="00C02EB4">
        <w:rPr>
          <w:rFonts w:ascii="Times New Roman" w:eastAsia="Times New Roman" w:hAnsi="Times New Roman" w:cs="Times New Roman"/>
          <w:sz w:val="24"/>
          <w:szCs w:val="24"/>
        </w:rPr>
        <w:t>o</w:t>
      </w:r>
      <w:r w:rsidRPr="005B169E">
        <w:rPr>
          <w:rFonts w:ascii="Times New Roman" w:eastAsia="Times New Roman" w:hAnsi="Times New Roman" w:cs="Times New Roman"/>
          <w:sz w:val="24"/>
          <w:szCs w:val="24"/>
        </w:rPr>
        <w:t>rganization</w:t>
      </w:r>
      <w:r w:rsidR="00526EB3">
        <w:rPr>
          <w:rFonts w:ascii="Times New Roman" w:eastAsia="Times New Roman" w:hAnsi="Times New Roman" w:cs="Times New Roman"/>
          <w:sz w:val="24"/>
          <w:szCs w:val="24"/>
        </w:rPr>
        <w:t xml:space="preserve"> </w:t>
      </w:r>
      <w:r w:rsidR="00C02EB4">
        <w:rPr>
          <w:rFonts w:ascii="Times New Roman" w:eastAsia="Times New Roman" w:hAnsi="Times New Roman" w:cs="Times New Roman"/>
          <w:sz w:val="24"/>
          <w:szCs w:val="24"/>
        </w:rPr>
        <w:t>they</w:t>
      </w:r>
      <w:r w:rsidRPr="005B169E">
        <w:rPr>
          <w:rFonts w:ascii="Times New Roman" w:eastAsia="Times New Roman" w:hAnsi="Times New Roman" w:cs="Times New Roman"/>
          <w:sz w:val="24"/>
          <w:szCs w:val="24"/>
        </w:rPr>
        <w:t xml:space="preserve"> seek some lab services, </w:t>
      </w:r>
      <w:r w:rsidR="00C02EB4">
        <w:rPr>
          <w:rFonts w:ascii="Times New Roman" w:eastAsia="Times New Roman" w:hAnsi="Times New Roman" w:cs="Times New Roman"/>
          <w:sz w:val="24"/>
          <w:szCs w:val="24"/>
        </w:rPr>
        <w:t>for example,</w:t>
      </w:r>
      <w:r w:rsidRPr="005B169E">
        <w:rPr>
          <w:rFonts w:ascii="Times New Roman" w:eastAsia="Times New Roman" w:hAnsi="Times New Roman" w:cs="Times New Roman"/>
          <w:sz w:val="24"/>
          <w:szCs w:val="24"/>
        </w:rPr>
        <w:t xml:space="preserve"> </w:t>
      </w:r>
      <w:r w:rsidR="00C02EB4">
        <w:rPr>
          <w:rFonts w:ascii="Times New Roman" w:eastAsia="Times New Roman" w:hAnsi="Times New Roman" w:cs="Times New Roman"/>
          <w:sz w:val="24"/>
          <w:szCs w:val="24"/>
        </w:rPr>
        <w:t xml:space="preserve">outside </w:t>
      </w:r>
      <w:r w:rsidRPr="005B169E">
        <w:rPr>
          <w:rFonts w:ascii="Times New Roman" w:eastAsia="Times New Roman" w:hAnsi="Times New Roman" w:cs="Times New Roman"/>
          <w:sz w:val="24"/>
          <w:szCs w:val="24"/>
        </w:rPr>
        <w:t xml:space="preserve">cancer therapy and diagnosis from external </w:t>
      </w:r>
      <w:r w:rsidR="00C02EB4">
        <w:rPr>
          <w:rFonts w:ascii="Times New Roman" w:eastAsia="Times New Roman" w:hAnsi="Times New Roman" w:cs="Times New Roman"/>
          <w:sz w:val="24"/>
          <w:szCs w:val="24"/>
        </w:rPr>
        <w:t>sources (OhioHealth, 2015-2018)</w:t>
      </w:r>
      <w:r w:rsidRPr="005B169E">
        <w:rPr>
          <w:rFonts w:ascii="Times New Roman" w:eastAsia="Times New Roman" w:hAnsi="Times New Roman" w:cs="Times New Roman"/>
          <w:sz w:val="24"/>
          <w:szCs w:val="24"/>
        </w:rPr>
        <w:t>. The opportunities to deliver</w:t>
      </w:r>
      <w:r w:rsidR="00C02EB4">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therefore</w:t>
      </w:r>
      <w:r w:rsidR="00C02EB4">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exist within the organization and are contributed by the number of qualified physicians</w:t>
      </w:r>
      <w:r w:rsidR="00705982">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available, testing method</w:t>
      </w:r>
      <w:r w:rsidR="00C02EB4">
        <w:rPr>
          <w:rFonts w:ascii="Times New Roman" w:eastAsia="Times New Roman" w:hAnsi="Times New Roman" w:cs="Times New Roman"/>
          <w:sz w:val="24"/>
          <w:szCs w:val="24"/>
        </w:rPr>
        <w:t>s,</w:t>
      </w:r>
      <w:r w:rsidRPr="005B169E">
        <w:rPr>
          <w:rFonts w:ascii="Times New Roman" w:eastAsia="Times New Roman" w:hAnsi="Times New Roman" w:cs="Times New Roman"/>
          <w:sz w:val="24"/>
          <w:szCs w:val="24"/>
        </w:rPr>
        <w:t xml:space="preserve"> and the variety of services offered to the public in general. </w:t>
      </w:r>
      <w:r w:rsidR="00D1470E">
        <w:rPr>
          <w:rFonts w:ascii="Times New Roman" w:eastAsia="Times New Roman" w:hAnsi="Times New Roman" w:cs="Times New Roman"/>
          <w:sz w:val="24"/>
          <w:szCs w:val="24"/>
        </w:rPr>
        <w:t xml:space="preserve">The </w:t>
      </w:r>
      <w:r w:rsidRPr="005B169E">
        <w:rPr>
          <w:rFonts w:ascii="Times New Roman" w:eastAsia="Times New Roman" w:hAnsi="Times New Roman" w:cs="Times New Roman"/>
          <w:sz w:val="24"/>
          <w:szCs w:val="24"/>
        </w:rPr>
        <w:t xml:space="preserve">OhioHealth </w:t>
      </w:r>
      <w:r w:rsidR="00D1470E">
        <w:rPr>
          <w:rFonts w:ascii="Times New Roman" w:eastAsia="Times New Roman" w:hAnsi="Times New Roman" w:cs="Times New Roman"/>
          <w:sz w:val="24"/>
          <w:szCs w:val="24"/>
        </w:rPr>
        <w:t>Corporation</w:t>
      </w:r>
      <w:r w:rsidRPr="005B169E">
        <w:rPr>
          <w:rFonts w:ascii="Times New Roman" w:eastAsia="Times New Roman" w:hAnsi="Times New Roman" w:cs="Times New Roman"/>
          <w:sz w:val="24"/>
          <w:szCs w:val="24"/>
        </w:rPr>
        <w:t xml:space="preserve"> satisfyingly provides all services and is therefore recommendable to the public.</w:t>
      </w:r>
    </w:p>
    <w:p w:rsidR="001E24B7" w:rsidRPr="005B169E" w:rsidRDefault="00294355" w:rsidP="001E24B7">
      <w:pPr>
        <w:spacing w:line="480" w:lineRule="auto"/>
        <w:ind w:firstLine="720"/>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 xml:space="preserve">The </w:t>
      </w:r>
      <w:r w:rsidR="00D1470E">
        <w:rPr>
          <w:rFonts w:ascii="Times New Roman" w:eastAsia="Times New Roman" w:hAnsi="Times New Roman" w:cs="Times New Roman"/>
          <w:sz w:val="24"/>
          <w:szCs w:val="24"/>
        </w:rPr>
        <w:t>enterprise</w:t>
      </w:r>
      <w:r w:rsidRPr="005B169E">
        <w:rPr>
          <w:rFonts w:ascii="Times New Roman" w:eastAsia="Times New Roman" w:hAnsi="Times New Roman" w:cs="Times New Roman"/>
          <w:sz w:val="24"/>
          <w:szCs w:val="24"/>
        </w:rPr>
        <w:t xml:space="preserve"> is therefore competent</w:t>
      </w:r>
      <w:r w:rsidR="00D1470E">
        <w:rPr>
          <w:rFonts w:ascii="Times New Roman" w:eastAsia="Times New Roman" w:hAnsi="Times New Roman" w:cs="Times New Roman"/>
          <w:sz w:val="24"/>
          <w:szCs w:val="24"/>
        </w:rPr>
        <w:t xml:space="preserve"> and recognized</w:t>
      </w:r>
      <w:r w:rsidRPr="005B169E">
        <w:rPr>
          <w:rFonts w:ascii="Times New Roman" w:eastAsia="Times New Roman" w:hAnsi="Times New Roman" w:cs="Times New Roman"/>
          <w:sz w:val="24"/>
          <w:szCs w:val="24"/>
        </w:rPr>
        <w:t xml:space="preserve"> in both the national and global health sector field</w:t>
      </w:r>
      <w:r w:rsidR="00D1470E">
        <w:rPr>
          <w:rFonts w:ascii="Times New Roman" w:eastAsia="Times New Roman" w:hAnsi="Times New Roman" w:cs="Times New Roman"/>
          <w:sz w:val="24"/>
          <w:szCs w:val="24"/>
        </w:rPr>
        <w:t>s</w:t>
      </w:r>
      <w:r w:rsidRPr="005B169E">
        <w:rPr>
          <w:rFonts w:ascii="Times New Roman" w:eastAsia="Times New Roman" w:hAnsi="Times New Roman" w:cs="Times New Roman"/>
          <w:sz w:val="24"/>
          <w:szCs w:val="24"/>
        </w:rPr>
        <w:t xml:space="preserve"> as they benefit both public and other private hospitals to deal with complex health issues</w:t>
      </w:r>
      <w:r w:rsidR="00D1470E">
        <w:rPr>
          <w:rFonts w:ascii="Times New Roman" w:eastAsia="Times New Roman" w:hAnsi="Times New Roman" w:cs="Times New Roman"/>
          <w:sz w:val="24"/>
          <w:szCs w:val="24"/>
        </w:rPr>
        <w:t xml:space="preserve"> for hospitalizations,</w:t>
      </w:r>
      <w:r w:rsidRPr="005B169E">
        <w:rPr>
          <w:rFonts w:ascii="Times New Roman" w:eastAsia="Times New Roman" w:hAnsi="Times New Roman" w:cs="Times New Roman"/>
          <w:sz w:val="24"/>
          <w:szCs w:val="24"/>
        </w:rPr>
        <w:t xml:space="preserve"> such as heart failures which may need transplants</w:t>
      </w:r>
      <w:r w:rsidR="00F80C1B">
        <w:rPr>
          <w:rFonts w:ascii="Times New Roman" w:eastAsia="Times New Roman" w:hAnsi="Times New Roman" w:cs="Times New Roman"/>
          <w:sz w:val="24"/>
          <w:szCs w:val="24"/>
        </w:rPr>
        <w:t xml:space="preserve"> (OhioHealth, 2015-2018).</w:t>
      </w:r>
      <w:r w:rsidRPr="005B169E">
        <w:rPr>
          <w:rFonts w:ascii="Times New Roman" w:eastAsia="Times New Roman" w:hAnsi="Times New Roman" w:cs="Times New Roman"/>
          <w:sz w:val="24"/>
          <w:szCs w:val="24"/>
        </w:rPr>
        <w:t xml:space="preserve"> The only significant challenge that may hinder the competence of the OhioHealth </w:t>
      </w:r>
      <w:r w:rsidR="00D1470E">
        <w:rPr>
          <w:rFonts w:ascii="Times New Roman" w:eastAsia="Times New Roman" w:hAnsi="Times New Roman" w:cs="Times New Roman"/>
          <w:sz w:val="24"/>
          <w:szCs w:val="24"/>
        </w:rPr>
        <w:t>o</w:t>
      </w:r>
      <w:r w:rsidRPr="005B169E">
        <w:rPr>
          <w:rFonts w:ascii="Times New Roman" w:eastAsia="Times New Roman" w:hAnsi="Times New Roman" w:cs="Times New Roman"/>
          <w:sz w:val="24"/>
          <w:szCs w:val="24"/>
        </w:rPr>
        <w:t>rganization when ranked with major lab facility providers is that not all services get offered in OhioHealth</w:t>
      </w:r>
      <w:r w:rsidR="003F1716">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s lab</w:t>
      </w:r>
      <w:r w:rsidR="00D1470E">
        <w:rPr>
          <w:rFonts w:ascii="Times New Roman" w:eastAsia="Times New Roman" w:hAnsi="Times New Roman" w:cs="Times New Roman"/>
          <w:sz w:val="24"/>
          <w:szCs w:val="24"/>
        </w:rPr>
        <w:t>s</w:t>
      </w:r>
      <w:r w:rsidRPr="005B169E">
        <w:rPr>
          <w:rFonts w:ascii="Times New Roman" w:eastAsia="Times New Roman" w:hAnsi="Times New Roman" w:cs="Times New Roman"/>
          <w:sz w:val="24"/>
          <w:szCs w:val="24"/>
        </w:rPr>
        <w:t xml:space="preserve">. The OhioHealth </w:t>
      </w:r>
      <w:r w:rsidR="00D1470E">
        <w:rPr>
          <w:rFonts w:ascii="Times New Roman" w:eastAsia="Times New Roman" w:hAnsi="Times New Roman" w:cs="Times New Roman"/>
          <w:sz w:val="24"/>
          <w:szCs w:val="24"/>
        </w:rPr>
        <w:t>o</w:t>
      </w:r>
      <w:r w:rsidRPr="005B169E">
        <w:rPr>
          <w:rFonts w:ascii="Times New Roman" w:eastAsia="Times New Roman" w:hAnsi="Times New Roman" w:cs="Times New Roman"/>
          <w:sz w:val="24"/>
          <w:szCs w:val="24"/>
        </w:rPr>
        <w:t>rganization lack</w:t>
      </w:r>
      <w:r w:rsidR="00D1470E">
        <w:rPr>
          <w:rFonts w:ascii="Times New Roman" w:eastAsia="Times New Roman" w:hAnsi="Times New Roman" w:cs="Times New Roman"/>
          <w:sz w:val="24"/>
          <w:szCs w:val="24"/>
        </w:rPr>
        <w:t>s</w:t>
      </w:r>
      <w:r w:rsidR="00F80C1B">
        <w:rPr>
          <w:rFonts w:ascii="Times New Roman" w:eastAsia="Times New Roman" w:hAnsi="Times New Roman" w:cs="Times New Roman"/>
          <w:sz w:val="24"/>
          <w:szCs w:val="24"/>
        </w:rPr>
        <w:t xml:space="preserve"> an</w:t>
      </w:r>
      <w:r w:rsidRPr="005B169E">
        <w:rPr>
          <w:rFonts w:ascii="Times New Roman" w:eastAsia="Times New Roman" w:hAnsi="Times New Roman" w:cs="Times New Roman"/>
          <w:sz w:val="24"/>
          <w:szCs w:val="24"/>
        </w:rPr>
        <w:t xml:space="preserve"> air medical team and facilities</w:t>
      </w:r>
      <w:r w:rsidR="00F80C1B">
        <w:rPr>
          <w:rFonts w:ascii="Times New Roman" w:eastAsia="Times New Roman" w:hAnsi="Times New Roman" w:cs="Times New Roman"/>
          <w:sz w:val="24"/>
          <w:szCs w:val="24"/>
        </w:rPr>
        <w:t xml:space="preserve"> that</w:t>
      </w:r>
      <w:r w:rsidRPr="005B169E">
        <w:rPr>
          <w:rFonts w:ascii="Times New Roman" w:eastAsia="Times New Roman" w:hAnsi="Times New Roman" w:cs="Times New Roman"/>
          <w:sz w:val="24"/>
          <w:szCs w:val="24"/>
        </w:rPr>
        <w:t xml:space="preserve"> ma</w:t>
      </w:r>
      <w:r w:rsidR="00F80C1B">
        <w:rPr>
          <w:rFonts w:ascii="Times New Roman" w:eastAsia="Times New Roman" w:hAnsi="Times New Roman" w:cs="Times New Roman"/>
          <w:sz w:val="24"/>
          <w:szCs w:val="24"/>
        </w:rPr>
        <w:t>ke</w:t>
      </w:r>
      <w:r w:rsidRPr="005B169E">
        <w:rPr>
          <w:rFonts w:ascii="Times New Roman" w:eastAsia="Times New Roman" w:hAnsi="Times New Roman" w:cs="Times New Roman"/>
          <w:sz w:val="24"/>
          <w:szCs w:val="24"/>
        </w:rPr>
        <w:t xml:space="preserve"> it difficult to attend to</w:t>
      </w:r>
      <w:r w:rsidR="00F80C1B">
        <w:rPr>
          <w:rFonts w:ascii="Times New Roman" w:eastAsia="Times New Roman" w:hAnsi="Times New Roman" w:cs="Times New Roman"/>
          <w:sz w:val="24"/>
          <w:szCs w:val="24"/>
        </w:rPr>
        <w:t xml:space="preserve"> extreme</w:t>
      </w:r>
      <w:r w:rsidRPr="005B169E">
        <w:rPr>
          <w:rFonts w:ascii="Times New Roman" w:eastAsia="Times New Roman" w:hAnsi="Times New Roman" w:cs="Times New Roman"/>
          <w:sz w:val="24"/>
          <w:szCs w:val="24"/>
        </w:rPr>
        <w:t xml:space="preserve"> emergency health issues at remote areas in good time. This problem, therefore, makes it difficult to compete with </w:t>
      </w:r>
      <w:r w:rsidR="00F80C1B">
        <w:rPr>
          <w:rFonts w:ascii="Times New Roman" w:eastAsia="Times New Roman" w:hAnsi="Times New Roman" w:cs="Times New Roman"/>
          <w:sz w:val="24"/>
          <w:szCs w:val="24"/>
        </w:rPr>
        <w:t>their main hospital competitors, such as Mount Carmel and Ohio State University Wexner Medical Center.</w:t>
      </w:r>
    </w:p>
    <w:p w:rsidR="00705982" w:rsidRDefault="00294355" w:rsidP="007059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1E24B7" w:rsidRPr="005B169E">
        <w:rPr>
          <w:rFonts w:ascii="Times New Roman" w:eastAsia="Times New Roman" w:hAnsi="Times New Roman" w:cs="Times New Roman"/>
          <w:sz w:val="24"/>
          <w:szCs w:val="24"/>
        </w:rPr>
        <w:t xml:space="preserve">lobal technology is also developing at a rapid </w:t>
      </w:r>
      <w:r>
        <w:rPr>
          <w:rFonts w:ascii="Times New Roman" w:eastAsia="Times New Roman" w:hAnsi="Times New Roman" w:cs="Times New Roman"/>
          <w:sz w:val="24"/>
          <w:szCs w:val="24"/>
        </w:rPr>
        <w:t xml:space="preserve">pace, </w:t>
      </w:r>
      <w:r w:rsidR="001E24B7" w:rsidRPr="005B169E">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the</w:t>
      </w:r>
      <w:r w:rsidR="001E24B7" w:rsidRPr="005B169E">
        <w:rPr>
          <w:rFonts w:ascii="Times New Roman" w:eastAsia="Times New Roman" w:hAnsi="Times New Roman" w:cs="Times New Roman"/>
          <w:sz w:val="24"/>
          <w:szCs w:val="24"/>
        </w:rPr>
        <w:t xml:space="preserve"> OhioHealth </w:t>
      </w:r>
      <w:r>
        <w:rPr>
          <w:rFonts w:ascii="Times New Roman" w:eastAsia="Times New Roman" w:hAnsi="Times New Roman" w:cs="Times New Roman"/>
          <w:sz w:val="24"/>
          <w:szCs w:val="24"/>
        </w:rPr>
        <w:t>o</w:t>
      </w:r>
      <w:r w:rsidR="001E24B7" w:rsidRPr="005B169E">
        <w:rPr>
          <w:rFonts w:ascii="Times New Roman" w:eastAsia="Times New Roman" w:hAnsi="Times New Roman" w:cs="Times New Roman"/>
          <w:sz w:val="24"/>
          <w:szCs w:val="24"/>
        </w:rPr>
        <w:t>rganization needs to put measures</w:t>
      </w:r>
      <w:r>
        <w:rPr>
          <w:rFonts w:ascii="Times New Roman" w:eastAsia="Times New Roman" w:hAnsi="Times New Roman" w:cs="Times New Roman"/>
          <w:sz w:val="24"/>
          <w:szCs w:val="24"/>
        </w:rPr>
        <w:t xml:space="preserve"> in</w:t>
      </w:r>
      <w:r w:rsidR="001E24B7" w:rsidRPr="005B169E">
        <w:rPr>
          <w:rFonts w:ascii="Times New Roman" w:eastAsia="Times New Roman" w:hAnsi="Times New Roman" w:cs="Times New Roman"/>
          <w:sz w:val="24"/>
          <w:szCs w:val="24"/>
        </w:rPr>
        <w:t xml:space="preserve"> to remain competitive in </w:t>
      </w:r>
      <w:r>
        <w:rPr>
          <w:rFonts w:ascii="Times New Roman" w:eastAsia="Times New Roman" w:hAnsi="Times New Roman" w:cs="Times New Roman"/>
          <w:sz w:val="24"/>
          <w:szCs w:val="24"/>
        </w:rPr>
        <w:t>both the national and global</w:t>
      </w:r>
      <w:r w:rsidR="001E24B7" w:rsidRPr="005B169E">
        <w:rPr>
          <w:rFonts w:ascii="Times New Roman" w:eastAsia="Times New Roman" w:hAnsi="Times New Roman" w:cs="Times New Roman"/>
          <w:sz w:val="24"/>
          <w:szCs w:val="24"/>
        </w:rPr>
        <w:t xml:space="preserve"> health sector</w:t>
      </w:r>
      <w:r>
        <w:rPr>
          <w:rFonts w:ascii="Times New Roman" w:eastAsia="Times New Roman" w:hAnsi="Times New Roman" w:cs="Times New Roman"/>
          <w:sz w:val="24"/>
          <w:szCs w:val="24"/>
        </w:rPr>
        <w:t>s</w:t>
      </w:r>
      <w:r w:rsidR="00D7662B">
        <w:rPr>
          <w:rFonts w:ascii="Times New Roman" w:eastAsia="Times New Roman" w:hAnsi="Times New Roman" w:cs="Times New Roman"/>
          <w:sz w:val="24"/>
          <w:szCs w:val="24"/>
        </w:rPr>
        <w:t xml:space="preserve"> as their hospital competitors work on updating their medical technology through innovation.</w:t>
      </w:r>
      <w:r w:rsidR="001E24B7" w:rsidRPr="005B169E">
        <w:rPr>
          <w:rFonts w:ascii="Times New Roman" w:eastAsia="Times New Roman" w:hAnsi="Times New Roman" w:cs="Times New Roman"/>
          <w:sz w:val="24"/>
          <w:szCs w:val="24"/>
        </w:rPr>
        <w:t xml:space="preserve"> Getting the funds required to move with technology can be a difficult task as the organization is</w:t>
      </w:r>
      <w:r w:rsidR="00D7662B">
        <w:rPr>
          <w:rFonts w:ascii="Times New Roman" w:eastAsia="Times New Roman" w:hAnsi="Times New Roman" w:cs="Times New Roman"/>
          <w:sz w:val="24"/>
          <w:szCs w:val="24"/>
        </w:rPr>
        <w:t xml:space="preserve"> known to be a</w:t>
      </w:r>
      <w:r w:rsidR="001E24B7" w:rsidRPr="005B169E">
        <w:rPr>
          <w:rFonts w:ascii="Times New Roman" w:eastAsia="Times New Roman" w:hAnsi="Times New Roman" w:cs="Times New Roman"/>
          <w:sz w:val="24"/>
          <w:szCs w:val="24"/>
        </w:rPr>
        <w:t xml:space="preserve"> charitable foundation</w:t>
      </w:r>
      <w:r w:rsidR="00D7662B">
        <w:rPr>
          <w:rFonts w:ascii="Times New Roman" w:eastAsia="Times New Roman" w:hAnsi="Times New Roman" w:cs="Times New Roman"/>
          <w:sz w:val="24"/>
          <w:szCs w:val="24"/>
        </w:rPr>
        <w:t xml:space="preserve"> in some areas</w:t>
      </w:r>
      <w:r w:rsidR="001E24B7" w:rsidRPr="005B169E">
        <w:rPr>
          <w:rFonts w:ascii="Times New Roman" w:eastAsia="Times New Roman" w:hAnsi="Times New Roman" w:cs="Times New Roman"/>
          <w:sz w:val="24"/>
          <w:szCs w:val="24"/>
        </w:rPr>
        <w:t xml:space="preserve"> that depends primarily on donations and </w:t>
      </w:r>
      <w:r w:rsidRPr="005B169E">
        <w:rPr>
          <w:rFonts w:ascii="Times New Roman" w:eastAsia="Times New Roman" w:hAnsi="Times New Roman" w:cs="Times New Roman"/>
          <w:sz w:val="24"/>
          <w:szCs w:val="24"/>
        </w:rPr>
        <w:t>grants</w:t>
      </w:r>
      <w:r w:rsidR="00D7662B">
        <w:rPr>
          <w:rFonts w:ascii="Times New Roman" w:eastAsia="Times New Roman" w:hAnsi="Times New Roman" w:cs="Times New Roman"/>
          <w:sz w:val="24"/>
          <w:szCs w:val="24"/>
        </w:rPr>
        <w:t xml:space="preserve"> to</w:t>
      </w:r>
      <w:r w:rsidR="00A071E8">
        <w:rPr>
          <w:rFonts w:ascii="Times New Roman" w:eastAsia="Times New Roman" w:hAnsi="Times New Roman" w:cs="Times New Roman"/>
          <w:sz w:val="24"/>
          <w:szCs w:val="24"/>
        </w:rPr>
        <w:t xml:space="preserve"> improve patient care initiatives (OhioHealth, 2015-2018). </w:t>
      </w:r>
      <w:r w:rsidRPr="005B169E">
        <w:rPr>
          <w:rFonts w:ascii="Times New Roman" w:eastAsia="Times New Roman" w:hAnsi="Times New Roman" w:cs="Times New Roman"/>
          <w:sz w:val="24"/>
          <w:szCs w:val="24"/>
        </w:rPr>
        <w:t>The only method that can make</w:t>
      </w:r>
      <w:r w:rsidR="00A071E8">
        <w:rPr>
          <w:rFonts w:ascii="Times New Roman" w:eastAsia="Times New Roman" w:hAnsi="Times New Roman" w:cs="Times New Roman"/>
          <w:sz w:val="24"/>
          <w:szCs w:val="24"/>
        </w:rPr>
        <w:t xml:space="preserve"> the</w:t>
      </w:r>
      <w:r w:rsidRPr="005B169E">
        <w:rPr>
          <w:rFonts w:ascii="Times New Roman" w:eastAsia="Times New Roman" w:hAnsi="Times New Roman" w:cs="Times New Roman"/>
          <w:sz w:val="24"/>
          <w:szCs w:val="24"/>
        </w:rPr>
        <w:t xml:space="preserve"> OhioHealth firm to acquire funds is by becoming a national organization, but this also</w:t>
      </w:r>
      <w:r w:rsidR="001A5E01">
        <w:rPr>
          <w:rFonts w:ascii="Times New Roman" w:eastAsia="Times New Roman" w:hAnsi="Times New Roman" w:cs="Times New Roman"/>
          <w:sz w:val="24"/>
          <w:szCs w:val="24"/>
        </w:rPr>
        <w:t xml:space="preserve"> </w:t>
      </w:r>
    </w:p>
    <w:p w:rsidR="00705982" w:rsidRDefault="00705982" w:rsidP="00705982">
      <w:pPr>
        <w:spacing w:line="480" w:lineRule="auto"/>
        <w:rPr>
          <w:rFonts w:ascii="Times New Roman" w:eastAsia="Times New Roman" w:hAnsi="Times New Roman" w:cs="Times New Roman"/>
          <w:sz w:val="24"/>
          <w:szCs w:val="24"/>
        </w:rPr>
      </w:pPr>
    </w:p>
    <w:p w:rsidR="001E24B7" w:rsidRDefault="00294355" w:rsidP="00705982">
      <w:pPr>
        <w:spacing w:line="480" w:lineRule="auto"/>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has an impact o</w:t>
      </w:r>
      <w:r w:rsidR="00A071E8">
        <w:rPr>
          <w:rFonts w:ascii="Times New Roman" w:eastAsia="Times New Roman" w:hAnsi="Times New Roman" w:cs="Times New Roman"/>
          <w:sz w:val="24"/>
          <w:szCs w:val="24"/>
        </w:rPr>
        <w:t>n</w:t>
      </w:r>
      <w:r w:rsidRPr="005B169E">
        <w:rPr>
          <w:rFonts w:ascii="Times New Roman" w:eastAsia="Times New Roman" w:hAnsi="Times New Roman" w:cs="Times New Roman"/>
          <w:sz w:val="24"/>
          <w:szCs w:val="24"/>
        </w:rPr>
        <w:t xml:space="preserve"> reduced standards of services offered when managed by the state. It is evident from most government health facilities that they offer services below average standards due to poor management and monitoring</w:t>
      </w:r>
      <w:r w:rsidR="00A071E8">
        <w:rPr>
          <w:rFonts w:ascii="Times New Roman" w:eastAsia="Times New Roman" w:hAnsi="Times New Roman" w:cs="Times New Roman"/>
          <w:sz w:val="24"/>
          <w:szCs w:val="24"/>
        </w:rPr>
        <w:t>, including lack of health and medical education in the health</w:t>
      </w:r>
      <w:r w:rsidR="00705982">
        <w:rPr>
          <w:rFonts w:ascii="Times New Roman" w:eastAsia="Times New Roman" w:hAnsi="Times New Roman" w:cs="Times New Roman"/>
          <w:sz w:val="24"/>
          <w:szCs w:val="24"/>
        </w:rPr>
        <w:t xml:space="preserve"> </w:t>
      </w:r>
      <w:r w:rsidR="00A071E8">
        <w:rPr>
          <w:rFonts w:ascii="Times New Roman" w:eastAsia="Times New Roman" w:hAnsi="Times New Roman" w:cs="Times New Roman"/>
          <w:sz w:val="24"/>
          <w:szCs w:val="24"/>
        </w:rPr>
        <w:t>care system</w:t>
      </w:r>
      <w:r w:rsidRPr="005B169E">
        <w:rPr>
          <w:rFonts w:ascii="Times New Roman" w:eastAsia="Times New Roman" w:hAnsi="Times New Roman" w:cs="Times New Roman"/>
          <w:sz w:val="24"/>
          <w:szCs w:val="24"/>
        </w:rPr>
        <w:t xml:space="preserve"> by government health agencies</w:t>
      </w:r>
      <w:r w:rsidR="00673D7C">
        <w:rPr>
          <w:rFonts w:ascii="Times New Roman" w:eastAsia="Times New Roman" w:hAnsi="Times New Roman" w:cs="Times New Roman"/>
          <w:sz w:val="24"/>
          <w:szCs w:val="24"/>
        </w:rPr>
        <w:t xml:space="preserve"> (National Center for Biotechnology Information, 2011).</w:t>
      </w:r>
    </w:p>
    <w:p w:rsidR="001E24B7" w:rsidRDefault="00294355" w:rsidP="001E24B7">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Structural Influence On OhioHealth’s Performance</w:t>
      </w:r>
    </w:p>
    <w:p w:rsidR="001E24B7" w:rsidRPr="005B169E" w:rsidRDefault="00294355" w:rsidP="001E24B7">
      <w:pPr>
        <w:spacing w:line="480" w:lineRule="auto"/>
        <w:ind w:firstLine="720"/>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 xml:space="preserve">The structure of the </w:t>
      </w:r>
      <w:r w:rsidR="00673D7C">
        <w:rPr>
          <w:rFonts w:ascii="Times New Roman" w:eastAsia="Times New Roman" w:hAnsi="Times New Roman" w:cs="Times New Roman"/>
          <w:sz w:val="24"/>
          <w:szCs w:val="24"/>
        </w:rPr>
        <w:t>enterprise</w:t>
      </w:r>
      <w:r w:rsidRPr="005B169E">
        <w:rPr>
          <w:rFonts w:ascii="Times New Roman" w:eastAsia="Times New Roman" w:hAnsi="Times New Roman" w:cs="Times New Roman"/>
          <w:sz w:val="24"/>
          <w:szCs w:val="24"/>
        </w:rPr>
        <w:t xml:space="preserve"> clearly defines the management relationships, departmentalization, and workflow of the company. Performance management involves the overall performance of the</w:t>
      </w:r>
      <w:r w:rsidR="00673D7C">
        <w:rPr>
          <w:rFonts w:ascii="Times New Roman" w:eastAsia="Times New Roman" w:hAnsi="Times New Roman" w:cs="Times New Roman"/>
          <w:sz w:val="24"/>
          <w:szCs w:val="24"/>
        </w:rPr>
        <w:t xml:space="preserve"> healthcare</w:t>
      </w:r>
      <w:r w:rsidRPr="005B169E">
        <w:rPr>
          <w:rFonts w:ascii="Times New Roman" w:eastAsia="Times New Roman" w:hAnsi="Times New Roman" w:cs="Times New Roman"/>
          <w:sz w:val="24"/>
          <w:szCs w:val="24"/>
        </w:rPr>
        <w:t xml:space="preserve"> employees, both at the individual and team levels. The roles have been divided</w:t>
      </w:r>
      <w:r w:rsidR="00673D7C">
        <w:rPr>
          <w:rFonts w:ascii="Times New Roman" w:eastAsia="Times New Roman" w:hAnsi="Times New Roman" w:cs="Times New Roman"/>
          <w:sz w:val="24"/>
          <w:szCs w:val="24"/>
        </w:rPr>
        <w:t xml:space="preserve"> up </w:t>
      </w:r>
      <w:r w:rsidRPr="005B169E">
        <w:rPr>
          <w:rFonts w:ascii="Times New Roman" w:eastAsia="Times New Roman" w:hAnsi="Times New Roman" w:cs="Times New Roman"/>
          <w:sz w:val="24"/>
          <w:szCs w:val="24"/>
        </w:rPr>
        <w:t xml:space="preserve">well in the OhioHealth </w:t>
      </w:r>
      <w:r w:rsidR="00673D7C">
        <w:rPr>
          <w:rFonts w:ascii="Times New Roman" w:eastAsia="Times New Roman" w:hAnsi="Times New Roman" w:cs="Times New Roman"/>
          <w:sz w:val="24"/>
          <w:szCs w:val="24"/>
        </w:rPr>
        <w:t>o</w:t>
      </w:r>
      <w:r w:rsidRPr="005B169E">
        <w:rPr>
          <w:rFonts w:ascii="Times New Roman" w:eastAsia="Times New Roman" w:hAnsi="Times New Roman" w:cs="Times New Roman"/>
          <w:sz w:val="24"/>
          <w:szCs w:val="24"/>
        </w:rPr>
        <w:t xml:space="preserve">rganization making it easy for respective individuals to report to stakeholders on the progress of the </w:t>
      </w:r>
      <w:r w:rsidR="00673D7C">
        <w:rPr>
          <w:rFonts w:ascii="Times New Roman" w:eastAsia="Times New Roman" w:hAnsi="Times New Roman" w:cs="Times New Roman"/>
          <w:sz w:val="24"/>
          <w:szCs w:val="24"/>
        </w:rPr>
        <w:t>company</w:t>
      </w:r>
      <w:r w:rsidR="00AD3503">
        <w:rPr>
          <w:rFonts w:ascii="Times New Roman" w:hAnsi="Times New Roman" w:cs="Times New Roman"/>
          <w:sz w:val="24"/>
          <w:szCs w:val="24"/>
        </w:rPr>
        <w:t>. Part of this process may be why OhioHealth has gotten named recently</w:t>
      </w:r>
      <w:r w:rsidR="00526EB3">
        <w:rPr>
          <w:rFonts w:ascii="Times New Roman" w:hAnsi="Times New Roman" w:cs="Times New Roman"/>
          <w:sz w:val="24"/>
          <w:szCs w:val="24"/>
        </w:rPr>
        <w:t>,</w:t>
      </w:r>
      <w:r w:rsidR="00AD3503">
        <w:rPr>
          <w:rFonts w:ascii="Times New Roman" w:hAnsi="Times New Roman" w:cs="Times New Roman"/>
          <w:sz w:val="24"/>
          <w:szCs w:val="24"/>
        </w:rPr>
        <w:t xml:space="preserve"> and in years past</w:t>
      </w:r>
      <w:r w:rsidR="00526EB3">
        <w:rPr>
          <w:rFonts w:ascii="Times New Roman" w:hAnsi="Times New Roman" w:cs="Times New Roman"/>
          <w:sz w:val="24"/>
          <w:szCs w:val="24"/>
        </w:rPr>
        <w:t>,</w:t>
      </w:r>
      <w:r w:rsidR="00AD3503">
        <w:rPr>
          <w:rFonts w:ascii="Times New Roman" w:hAnsi="Times New Roman" w:cs="Times New Roman"/>
          <w:sz w:val="24"/>
          <w:szCs w:val="24"/>
        </w:rPr>
        <w:t xml:space="preserve"> as one of Fortune's best companies to </w:t>
      </w:r>
      <w:r w:rsidR="00705982">
        <w:rPr>
          <w:rFonts w:ascii="Times New Roman" w:hAnsi="Times New Roman" w:cs="Times New Roman"/>
          <w:sz w:val="24"/>
          <w:szCs w:val="24"/>
        </w:rPr>
        <w:t>be employed at</w:t>
      </w:r>
      <w:r w:rsidR="00AD3503">
        <w:rPr>
          <w:rFonts w:ascii="Times New Roman" w:hAnsi="Times New Roman" w:cs="Times New Roman"/>
          <w:sz w:val="24"/>
          <w:szCs w:val="24"/>
        </w:rPr>
        <w:t xml:space="preserve"> in the region among healthcare employee ratings (OhioHealth, 2018).</w:t>
      </w:r>
    </w:p>
    <w:p w:rsidR="001E24B7" w:rsidRPr="005B169E" w:rsidRDefault="00294355" w:rsidP="001A5E01">
      <w:pPr>
        <w:spacing w:line="480" w:lineRule="auto"/>
        <w:ind w:firstLine="720"/>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 xml:space="preserve">Since the nurses are the closest health personnel to patients, they monitor the progress of patients and </w:t>
      </w:r>
      <w:r w:rsidR="00AD3503">
        <w:rPr>
          <w:rFonts w:ascii="Times New Roman" w:eastAsia="Times New Roman" w:hAnsi="Times New Roman" w:cs="Times New Roman"/>
          <w:sz w:val="24"/>
          <w:szCs w:val="24"/>
        </w:rPr>
        <w:t>make important medical documentation reports</w:t>
      </w:r>
      <w:r w:rsidRPr="005B169E">
        <w:rPr>
          <w:rFonts w:ascii="Times New Roman" w:eastAsia="Times New Roman" w:hAnsi="Times New Roman" w:cs="Times New Roman"/>
          <w:sz w:val="24"/>
          <w:szCs w:val="24"/>
        </w:rPr>
        <w:t xml:space="preserve"> to doctors/physicians. The nurses deliver the dosage</w:t>
      </w:r>
      <w:r w:rsidR="00AD3503">
        <w:rPr>
          <w:rFonts w:ascii="Times New Roman" w:eastAsia="Times New Roman" w:hAnsi="Times New Roman" w:cs="Times New Roman"/>
          <w:sz w:val="24"/>
          <w:szCs w:val="24"/>
        </w:rPr>
        <w:t xml:space="preserve"> of</w:t>
      </w:r>
      <w:r w:rsidRPr="005B169E">
        <w:rPr>
          <w:rFonts w:ascii="Times New Roman" w:eastAsia="Times New Roman" w:hAnsi="Times New Roman" w:cs="Times New Roman"/>
          <w:sz w:val="24"/>
          <w:szCs w:val="24"/>
        </w:rPr>
        <w:t xml:space="preserve"> drugs</w:t>
      </w:r>
      <w:r w:rsidR="00AD3503">
        <w:rPr>
          <w:rFonts w:ascii="Times New Roman" w:eastAsia="Times New Roman" w:hAnsi="Times New Roman" w:cs="Times New Roman"/>
          <w:sz w:val="24"/>
          <w:szCs w:val="24"/>
        </w:rPr>
        <w:t xml:space="preserve"> for treatment</w:t>
      </w:r>
      <w:r w:rsidRPr="005B169E">
        <w:rPr>
          <w:rFonts w:ascii="Times New Roman" w:eastAsia="Times New Roman" w:hAnsi="Times New Roman" w:cs="Times New Roman"/>
          <w:sz w:val="24"/>
          <w:szCs w:val="24"/>
        </w:rPr>
        <w:t xml:space="preserve"> and ensure</w:t>
      </w:r>
      <w:r w:rsidR="00AD3503">
        <w:rPr>
          <w:rFonts w:ascii="Times New Roman" w:eastAsia="Times New Roman" w:hAnsi="Times New Roman" w:cs="Times New Roman"/>
          <w:sz w:val="24"/>
          <w:szCs w:val="24"/>
        </w:rPr>
        <w:t xml:space="preserve"> the patients follow written</w:t>
      </w:r>
      <w:r w:rsidRPr="005B169E">
        <w:rPr>
          <w:rFonts w:ascii="Times New Roman" w:eastAsia="Times New Roman" w:hAnsi="Times New Roman" w:cs="Times New Roman"/>
          <w:sz w:val="24"/>
          <w:szCs w:val="24"/>
        </w:rPr>
        <w:t xml:space="preserve"> prescriptions from the doctor. The nurses also record the trend of patients</w:t>
      </w:r>
      <w:r w:rsidR="003F1716">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visit to OhioHealth facilities, and the records are used to analyze </w:t>
      </w:r>
      <w:r w:rsidR="00AD3503">
        <w:rPr>
          <w:rFonts w:ascii="Times New Roman" w:eastAsia="Times New Roman" w:hAnsi="Times New Roman" w:cs="Times New Roman"/>
          <w:sz w:val="24"/>
          <w:szCs w:val="24"/>
        </w:rPr>
        <w:t>any</w:t>
      </w:r>
      <w:r w:rsidRPr="005B169E">
        <w:rPr>
          <w:rFonts w:ascii="Times New Roman" w:eastAsia="Times New Roman" w:hAnsi="Times New Roman" w:cs="Times New Roman"/>
          <w:sz w:val="24"/>
          <w:szCs w:val="24"/>
        </w:rPr>
        <w:t xml:space="preserve"> health disorders, and periods they affect people </w:t>
      </w:r>
      <w:r w:rsidR="00AD3503">
        <w:rPr>
          <w:rFonts w:ascii="Times New Roman" w:eastAsia="Times New Roman" w:hAnsi="Times New Roman" w:cs="Times New Roman"/>
          <w:sz w:val="24"/>
          <w:szCs w:val="24"/>
        </w:rPr>
        <w:t xml:space="preserve">the </w:t>
      </w:r>
      <w:r w:rsidRPr="005B169E">
        <w:rPr>
          <w:rFonts w:ascii="Times New Roman" w:eastAsia="Times New Roman" w:hAnsi="Times New Roman" w:cs="Times New Roman"/>
          <w:sz w:val="24"/>
          <w:szCs w:val="24"/>
        </w:rPr>
        <w:t>most</w:t>
      </w:r>
      <w:r>
        <w:rPr>
          <w:rFonts w:ascii="Times New Roman" w:eastAsia="Times New Roman" w:hAnsi="Times New Roman" w:cs="Times New Roman"/>
          <w:sz w:val="24"/>
          <w:szCs w:val="24"/>
        </w:rPr>
        <w:t xml:space="preserve"> (Wong, 2012).</w:t>
      </w:r>
      <w:r w:rsidRPr="005B169E">
        <w:rPr>
          <w:rFonts w:ascii="Times New Roman" w:eastAsia="Times New Roman" w:hAnsi="Times New Roman" w:cs="Times New Roman"/>
          <w:sz w:val="24"/>
          <w:szCs w:val="24"/>
        </w:rPr>
        <w:t xml:space="preserve"> Th</w:t>
      </w:r>
      <w:r w:rsidR="00AD3503">
        <w:rPr>
          <w:rFonts w:ascii="Times New Roman" w:eastAsia="Times New Roman" w:hAnsi="Times New Roman" w:cs="Times New Roman"/>
          <w:sz w:val="24"/>
          <w:szCs w:val="24"/>
        </w:rPr>
        <w:t>is</w:t>
      </w:r>
      <w:r w:rsidRPr="005B169E">
        <w:rPr>
          <w:rFonts w:ascii="Times New Roman" w:eastAsia="Times New Roman" w:hAnsi="Times New Roman" w:cs="Times New Roman"/>
          <w:sz w:val="24"/>
          <w:szCs w:val="24"/>
        </w:rPr>
        <w:t xml:space="preserve"> analyzed report gets used in preparation for encountering diseases,</w:t>
      </w:r>
      <w:r w:rsidR="001A5E01">
        <w:rPr>
          <w:rFonts w:ascii="Times New Roman" w:eastAsia="Times New Roman" w:hAnsi="Times New Roman" w:cs="Times New Roman"/>
          <w:sz w:val="24"/>
          <w:szCs w:val="24"/>
        </w:rPr>
        <w:t xml:space="preserve"> </w:t>
      </w:r>
      <w:r w:rsidR="004738FD">
        <w:rPr>
          <w:rFonts w:ascii="Times New Roman" w:eastAsia="Times New Roman" w:hAnsi="Times New Roman" w:cs="Times New Roman"/>
          <w:sz w:val="24"/>
          <w:szCs w:val="24"/>
        </w:rPr>
        <w:t>such as</w:t>
      </w:r>
      <w:r w:rsidRPr="005B169E">
        <w:rPr>
          <w:rFonts w:ascii="Times New Roman" w:eastAsia="Times New Roman" w:hAnsi="Times New Roman" w:cs="Times New Roman"/>
          <w:sz w:val="24"/>
          <w:szCs w:val="24"/>
        </w:rPr>
        <w:t xml:space="preserve"> </w:t>
      </w:r>
      <w:r w:rsidR="004738FD">
        <w:rPr>
          <w:rFonts w:ascii="Times New Roman" w:eastAsia="Times New Roman" w:hAnsi="Times New Roman" w:cs="Times New Roman"/>
          <w:sz w:val="24"/>
          <w:szCs w:val="24"/>
        </w:rPr>
        <w:t>the Zika virus that</w:t>
      </w:r>
      <w:r w:rsidRPr="005B169E">
        <w:rPr>
          <w:rFonts w:ascii="Times New Roman" w:eastAsia="Times New Roman" w:hAnsi="Times New Roman" w:cs="Times New Roman"/>
          <w:sz w:val="24"/>
          <w:szCs w:val="24"/>
        </w:rPr>
        <w:t xml:space="preserve"> gets mostly </w:t>
      </w:r>
      <w:r w:rsidR="004738FD">
        <w:rPr>
          <w:rFonts w:ascii="Times New Roman" w:eastAsia="Times New Roman" w:hAnsi="Times New Roman" w:cs="Times New Roman"/>
          <w:sz w:val="24"/>
          <w:szCs w:val="24"/>
        </w:rPr>
        <w:t>spread through the bite of mosquitos that are infected</w:t>
      </w:r>
      <w:r w:rsidR="00526EB3">
        <w:rPr>
          <w:rFonts w:ascii="Times New Roman" w:eastAsia="Times New Roman" w:hAnsi="Times New Roman" w:cs="Times New Roman"/>
          <w:sz w:val="24"/>
          <w:szCs w:val="24"/>
        </w:rPr>
        <w:t>,</w:t>
      </w:r>
      <w:r w:rsidR="004738FD">
        <w:rPr>
          <w:rFonts w:ascii="Times New Roman" w:eastAsia="Times New Roman" w:hAnsi="Times New Roman" w:cs="Times New Roman"/>
          <w:sz w:val="24"/>
          <w:szCs w:val="24"/>
        </w:rPr>
        <w:t xml:space="preserve"> or even yellow fever that is caused by mosquito bites (Ohio Department of Health, 2018).</w:t>
      </w:r>
    </w:p>
    <w:p w:rsidR="00705982" w:rsidRDefault="00705982" w:rsidP="00705982">
      <w:pPr>
        <w:spacing w:line="480" w:lineRule="auto"/>
        <w:ind w:firstLine="720"/>
        <w:rPr>
          <w:rFonts w:ascii="Times New Roman" w:eastAsia="Times New Roman" w:hAnsi="Times New Roman" w:cs="Times New Roman"/>
          <w:sz w:val="24"/>
          <w:szCs w:val="24"/>
        </w:rPr>
      </w:pPr>
    </w:p>
    <w:p w:rsidR="001E24B7" w:rsidRPr="005B169E" w:rsidRDefault="00294355" w:rsidP="00705982">
      <w:pPr>
        <w:spacing w:line="480" w:lineRule="auto"/>
        <w:ind w:firstLine="720"/>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The physicians</w:t>
      </w:r>
      <w:r w:rsidR="00C30AED">
        <w:rPr>
          <w:rFonts w:ascii="Times New Roman" w:eastAsia="Times New Roman" w:hAnsi="Times New Roman" w:cs="Times New Roman"/>
          <w:sz w:val="24"/>
          <w:szCs w:val="24"/>
        </w:rPr>
        <w:t xml:space="preserve"> diagnose, </w:t>
      </w:r>
      <w:r w:rsidRPr="005B169E">
        <w:rPr>
          <w:rFonts w:ascii="Times New Roman" w:eastAsia="Times New Roman" w:hAnsi="Times New Roman" w:cs="Times New Roman"/>
          <w:sz w:val="24"/>
          <w:szCs w:val="24"/>
        </w:rPr>
        <w:t>administer treatment</w:t>
      </w:r>
      <w:r w:rsidR="00C30AED">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and notify the operations board of the equipment required to make medical services offered satisfactory to </w:t>
      </w:r>
      <w:r w:rsidR="00C30AED">
        <w:rPr>
          <w:rFonts w:ascii="Times New Roman" w:eastAsia="Times New Roman" w:hAnsi="Times New Roman" w:cs="Times New Roman"/>
          <w:sz w:val="24"/>
          <w:szCs w:val="24"/>
        </w:rPr>
        <w:t>their patients</w:t>
      </w:r>
      <w:r w:rsidRPr="005B169E">
        <w:rPr>
          <w:rFonts w:ascii="Times New Roman" w:eastAsia="Times New Roman" w:hAnsi="Times New Roman" w:cs="Times New Roman"/>
          <w:sz w:val="24"/>
          <w:szCs w:val="24"/>
        </w:rPr>
        <w:t>. The physicians prepare a medical budget proposal on medical tools needed, and the plan is</w:t>
      </w:r>
      <w:r w:rsidR="00C30AED">
        <w:rPr>
          <w:rFonts w:ascii="Times New Roman" w:eastAsia="Times New Roman" w:hAnsi="Times New Roman" w:cs="Times New Roman"/>
          <w:sz w:val="24"/>
          <w:szCs w:val="24"/>
        </w:rPr>
        <w:t xml:space="preserve"> the</w:t>
      </w:r>
      <w:r w:rsidR="001A5E01">
        <w:rPr>
          <w:rFonts w:ascii="Times New Roman" w:eastAsia="Times New Roman" w:hAnsi="Times New Roman" w:cs="Times New Roman"/>
          <w:sz w:val="24"/>
          <w:szCs w:val="24"/>
        </w:rPr>
        <w:t>n</w:t>
      </w:r>
      <w:r w:rsidR="00705982">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presented before financial and management committee</w:t>
      </w:r>
      <w:r w:rsidR="00C30AED">
        <w:rPr>
          <w:rFonts w:ascii="Times New Roman" w:eastAsia="Times New Roman" w:hAnsi="Times New Roman" w:cs="Times New Roman"/>
          <w:sz w:val="24"/>
          <w:szCs w:val="24"/>
        </w:rPr>
        <w:t>s</w:t>
      </w:r>
      <w:r w:rsidRPr="005B169E">
        <w:rPr>
          <w:rFonts w:ascii="Times New Roman" w:eastAsia="Times New Roman" w:hAnsi="Times New Roman" w:cs="Times New Roman"/>
          <w:sz w:val="24"/>
          <w:szCs w:val="24"/>
        </w:rPr>
        <w:t xml:space="preserve"> for vetting so that allocation of funds for purchasing</w:t>
      </w:r>
      <w:r w:rsidR="00C30AED">
        <w:rPr>
          <w:rFonts w:ascii="Times New Roman" w:eastAsia="Times New Roman" w:hAnsi="Times New Roman" w:cs="Times New Roman"/>
          <w:sz w:val="24"/>
          <w:szCs w:val="24"/>
        </w:rPr>
        <w:t xml:space="preserve"> necessary</w:t>
      </w:r>
      <w:r w:rsidRPr="005B169E">
        <w:rPr>
          <w:rFonts w:ascii="Times New Roman" w:eastAsia="Times New Roman" w:hAnsi="Times New Roman" w:cs="Times New Roman"/>
          <w:sz w:val="24"/>
          <w:szCs w:val="24"/>
        </w:rPr>
        <w:t xml:space="preserve"> medical equipment </w:t>
      </w:r>
      <w:r w:rsidR="00C30AED">
        <w:rPr>
          <w:rFonts w:ascii="Times New Roman" w:eastAsia="Times New Roman" w:hAnsi="Times New Roman" w:cs="Times New Roman"/>
          <w:sz w:val="24"/>
          <w:szCs w:val="24"/>
        </w:rPr>
        <w:t>get</w:t>
      </w:r>
      <w:r w:rsidRPr="005B169E">
        <w:rPr>
          <w:rFonts w:ascii="Times New Roman" w:eastAsia="Times New Roman" w:hAnsi="Times New Roman" w:cs="Times New Roman"/>
          <w:sz w:val="24"/>
          <w:szCs w:val="24"/>
        </w:rPr>
        <w:t>s done</w:t>
      </w:r>
      <w:r w:rsidR="00C30AED">
        <w:rPr>
          <w:rFonts w:ascii="Times New Roman" w:eastAsia="Times New Roman" w:hAnsi="Times New Roman" w:cs="Times New Roman"/>
          <w:sz w:val="24"/>
          <w:szCs w:val="24"/>
        </w:rPr>
        <w:t xml:space="preserve"> and used for specific treatments or surgeries (Wong, 2012)</w:t>
      </w:r>
      <w:r w:rsidRPr="005B169E">
        <w:rPr>
          <w:rFonts w:ascii="Times New Roman" w:eastAsia="Times New Roman" w:hAnsi="Times New Roman" w:cs="Times New Roman"/>
          <w:sz w:val="24"/>
          <w:szCs w:val="24"/>
        </w:rPr>
        <w:t>. Both nursing and physician</w:t>
      </w:r>
      <w:r w:rsidR="00C30AED">
        <w:rPr>
          <w:rFonts w:ascii="Times New Roman" w:eastAsia="Times New Roman" w:hAnsi="Times New Roman" w:cs="Times New Roman"/>
          <w:sz w:val="24"/>
          <w:szCs w:val="24"/>
        </w:rPr>
        <w:t xml:space="preserve"> staff</w:t>
      </w:r>
      <w:r w:rsidRPr="005B169E">
        <w:rPr>
          <w:rFonts w:ascii="Times New Roman" w:eastAsia="Times New Roman" w:hAnsi="Times New Roman" w:cs="Times New Roman"/>
          <w:sz w:val="24"/>
          <w:szCs w:val="24"/>
        </w:rPr>
        <w:t>'s report</w:t>
      </w:r>
      <w:r w:rsidR="00C30AED">
        <w:rPr>
          <w:rFonts w:ascii="Times New Roman" w:eastAsia="Times New Roman" w:hAnsi="Times New Roman" w:cs="Times New Roman"/>
          <w:sz w:val="24"/>
          <w:szCs w:val="24"/>
        </w:rPr>
        <w:t xml:space="preserve">ed </w:t>
      </w:r>
      <w:r w:rsidRPr="005B169E">
        <w:rPr>
          <w:rFonts w:ascii="Times New Roman" w:eastAsia="Times New Roman" w:hAnsi="Times New Roman" w:cs="Times New Roman"/>
          <w:sz w:val="24"/>
          <w:szCs w:val="24"/>
        </w:rPr>
        <w:t xml:space="preserve">duties above are fundamental for the smooth running of the OhioHealth </w:t>
      </w:r>
      <w:r w:rsidR="00C30AED">
        <w:rPr>
          <w:rFonts w:ascii="Times New Roman" w:eastAsia="Times New Roman" w:hAnsi="Times New Roman" w:cs="Times New Roman"/>
          <w:sz w:val="24"/>
          <w:szCs w:val="24"/>
        </w:rPr>
        <w:t>o</w:t>
      </w:r>
      <w:r w:rsidRPr="005B169E">
        <w:rPr>
          <w:rFonts w:ascii="Times New Roman" w:eastAsia="Times New Roman" w:hAnsi="Times New Roman" w:cs="Times New Roman"/>
          <w:sz w:val="24"/>
          <w:szCs w:val="24"/>
        </w:rPr>
        <w:t>rganization</w:t>
      </w:r>
      <w:r w:rsidR="00C30AED">
        <w:rPr>
          <w:rFonts w:ascii="Times New Roman" w:eastAsia="Times New Roman" w:hAnsi="Times New Roman" w:cs="Times New Roman"/>
          <w:sz w:val="24"/>
          <w:szCs w:val="24"/>
        </w:rPr>
        <w:t>’s</w:t>
      </w:r>
      <w:r w:rsidRPr="005B169E">
        <w:rPr>
          <w:rFonts w:ascii="Times New Roman" w:eastAsia="Times New Roman" w:hAnsi="Times New Roman" w:cs="Times New Roman"/>
          <w:sz w:val="24"/>
          <w:szCs w:val="24"/>
        </w:rPr>
        <w:t xml:space="preserve"> managed hospitals.</w:t>
      </w:r>
      <w:r w:rsidR="00F80C1B">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 xml:space="preserve">The </w:t>
      </w:r>
      <w:r w:rsidR="00C30AED">
        <w:rPr>
          <w:rFonts w:ascii="Times New Roman" w:eastAsia="Times New Roman" w:hAnsi="Times New Roman" w:cs="Times New Roman"/>
          <w:sz w:val="24"/>
          <w:szCs w:val="24"/>
        </w:rPr>
        <w:t>healthcare staff</w:t>
      </w:r>
      <w:r w:rsidRPr="005B169E">
        <w:rPr>
          <w:rFonts w:ascii="Times New Roman" w:eastAsia="Times New Roman" w:hAnsi="Times New Roman" w:cs="Times New Roman"/>
          <w:sz w:val="24"/>
          <w:szCs w:val="24"/>
        </w:rPr>
        <w:t>, therefore</w:t>
      </w:r>
      <w:r w:rsidR="00C30AED">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report to the</w:t>
      </w:r>
      <w:r w:rsidR="00C30AED">
        <w:rPr>
          <w:rFonts w:ascii="Times New Roman" w:eastAsia="Times New Roman" w:hAnsi="Times New Roman" w:cs="Times New Roman"/>
          <w:sz w:val="24"/>
          <w:szCs w:val="24"/>
        </w:rPr>
        <w:t>ir medical unit department</w:t>
      </w:r>
      <w:r w:rsidRPr="005B169E">
        <w:rPr>
          <w:rFonts w:ascii="Times New Roman" w:eastAsia="Times New Roman" w:hAnsi="Times New Roman" w:cs="Times New Roman"/>
          <w:sz w:val="24"/>
          <w:szCs w:val="24"/>
        </w:rPr>
        <w:t xml:space="preserve"> supervisors</w:t>
      </w:r>
      <w:r w:rsidR="00C30AED">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on the</w:t>
      </w:r>
      <w:r w:rsidR="00C30AED">
        <w:rPr>
          <w:rFonts w:ascii="Times New Roman" w:eastAsia="Times New Roman" w:hAnsi="Times New Roman" w:cs="Times New Roman"/>
          <w:sz w:val="24"/>
          <w:szCs w:val="24"/>
        </w:rPr>
        <w:t xml:space="preserve"> healthcare</w:t>
      </w:r>
      <w:r w:rsidRPr="005B169E">
        <w:rPr>
          <w:rFonts w:ascii="Times New Roman" w:eastAsia="Times New Roman" w:hAnsi="Times New Roman" w:cs="Times New Roman"/>
          <w:sz w:val="24"/>
          <w:szCs w:val="24"/>
        </w:rPr>
        <w:t xml:space="preserve"> operations status </w:t>
      </w:r>
      <w:r w:rsidR="00C30AED">
        <w:rPr>
          <w:rFonts w:ascii="Times New Roman" w:eastAsia="Times New Roman" w:hAnsi="Times New Roman" w:cs="Times New Roman"/>
          <w:sz w:val="24"/>
          <w:szCs w:val="24"/>
        </w:rPr>
        <w:t xml:space="preserve">with </w:t>
      </w:r>
      <w:r w:rsidRPr="005B169E">
        <w:rPr>
          <w:rFonts w:ascii="Times New Roman" w:eastAsia="Times New Roman" w:hAnsi="Times New Roman" w:cs="Times New Roman"/>
          <w:sz w:val="24"/>
          <w:szCs w:val="24"/>
        </w:rPr>
        <w:t>man</w:t>
      </w:r>
      <w:r w:rsidR="00C30AED">
        <w:rPr>
          <w:rFonts w:ascii="Times New Roman" w:eastAsia="Times New Roman" w:hAnsi="Times New Roman" w:cs="Times New Roman"/>
          <w:sz w:val="24"/>
          <w:szCs w:val="24"/>
        </w:rPr>
        <w:t>a</w:t>
      </w:r>
      <w:r w:rsidRPr="005B169E">
        <w:rPr>
          <w:rFonts w:ascii="Times New Roman" w:eastAsia="Times New Roman" w:hAnsi="Times New Roman" w:cs="Times New Roman"/>
          <w:sz w:val="24"/>
          <w:szCs w:val="24"/>
        </w:rPr>
        <w:t>gers</w:t>
      </w:r>
      <w:r w:rsidR="00C30AED">
        <w:rPr>
          <w:rFonts w:ascii="Times New Roman" w:eastAsia="Times New Roman" w:hAnsi="Times New Roman" w:cs="Times New Roman"/>
          <w:sz w:val="24"/>
          <w:szCs w:val="24"/>
        </w:rPr>
        <w:t xml:space="preserve"> above them</w:t>
      </w:r>
      <w:r w:rsidRPr="005B169E">
        <w:rPr>
          <w:rFonts w:ascii="Times New Roman" w:eastAsia="Times New Roman" w:hAnsi="Times New Roman" w:cs="Times New Roman"/>
          <w:sz w:val="24"/>
          <w:szCs w:val="24"/>
        </w:rPr>
        <w:t xml:space="preserve"> report</w:t>
      </w:r>
      <w:r w:rsidR="00C30AED">
        <w:rPr>
          <w:rFonts w:ascii="Times New Roman" w:eastAsia="Times New Roman" w:hAnsi="Times New Roman" w:cs="Times New Roman"/>
          <w:sz w:val="24"/>
          <w:szCs w:val="24"/>
        </w:rPr>
        <w:t>ing</w:t>
      </w:r>
      <w:r w:rsidRPr="005B169E">
        <w:rPr>
          <w:rFonts w:ascii="Times New Roman" w:eastAsia="Times New Roman" w:hAnsi="Times New Roman" w:cs="Times New Roman"/>
          <w:sz w:val="24"/>
          <w:szCs w:val="24"/>
        </w:rPr>
        <w:t xml:space="preserve"> to the</w:t>
      </w:r>
      <w:r w:rsidR="00C30AED">
        <w:rPr>
          <w:rFonts w:ascii="Times New Roman" w:eastAsia="Times New Roman" w:hAnsi="Times New Roman" w:cs="Times New Roman"/>
          <w:sz w:val="24"/>
          <w:szCs w:val="24"/>
        </w:rPr>
        <w:t>ir medical</w:t>
      </w:r>
      <w:r w:rsidRPr="005B169E">
        <w:rPr>
          <w:rFonts w:ascii="Times New Roman" w:eastAsia="Times New Roman" w:hAnsi="Times New Roman" w:cs="Times New Roman"/>
          <w:sz w:val="24"/>
          <w:szCs w:val="24"/>
        </w:rPr>
        <w:t xml:space="preserve"> chief officers in respective areas. The chief officers would then report to the CEO who analyzes all the reports and provide to the</w:t>
      </w:r>
      <w:r w:rsidR="00C30AED">
        <w:rPr>
          <w:rFonts w:ascii="Times New Roman" w:eastAsia="Times New Roman" w:hAnsi="Times New Roman" w:cs="Times New Roman"/>
          <w:sz w:val="24"/>
          <w:szCs w:val="24"/>
        </w:rPr>
        <w:t>ir</w:t>
      </w:r>
      <w:r w:rsidRPr="005B169E">
        <w:rPr>
          <w:rFonts w:ascii="Times New Roman" w:eastAsia="Times New Roman" w:hAnsi="Times New Roman" w:cs="Times New Roman"/>
          <w:sz w:val="24"/>
          <w:szCs w:val="24"/>
        </w:rPr>
        <w:t xml:space="preserve"> shareholders.</w:t>
      </w:r>
    </w:p>
    <w:p w:rsidR="001E24B7" w:rsidRDefault="00294355" w:rsidP="001E24B7">
      <w:pPr>
        <w:spacing w:line="480" w:lineRule="auto"/>
        <w:ind w:firstLine="720"/>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 xml:space="preserve">Reported cases of underperformance among nurses, doctors/physicians, and </w:t>
      </w:r>
      <w:r w:rsidR="00A76C78">
        <w:rPr>
          <w:rFonts w:ascii="Times New Roman" w:eastAsia="Times New Roman" w:hAnsi="Times New Roman" w:cs="Times New Roman"/>
          <w:sz w:val="24"/>
          <w:szCs w:val="24"/>
        </w:rPr>
        <w:t>other</w:t>
      </w:r>
      <w:r w:rsidR="00C30AED">
        <w:rPr>
          <w:rFonts w:ascii="Times New Roman" w:eastAsia="Times New Roman" w:hAnsi="Times New Roman" w:cs="Times New Roman"/>
          <w:sz w:val="24"/>
          <w:szCs w:val="24"/>
        </w:rPr>
        <w:t xml:space="preserve"> m</w:t>
      </w:r>
      <w:r w:rsidR="00A76C78">
        <w:rPr>
          <w:rFonts w:ascii="Times New Roman" w:eastAsia="Times New Roman" w:hAnsi="Times New Roman" w:cs="Times New Roman"/>
          <w:sz w:val="24"/>
          <w:szCs w:val="24"/>
        </w:rPr>
        <w:t>edical staff</w:t>
      </w:r>
      <w:r w:rsidRPr="005B169E">
        <w:rPr>
          <w:rFonts w:ascii="Times New Roman" w:eastAsia="Times New Roman" w:hAnsi="Times New Roman" w:cs="Times New Roman"/>
          <w:sz w:val="24"/>
          <w:szCs w:val="24"/>
        </w:rPr>
        <w:t xml:space="preserve"> require immediate interventions. Examples of</w:t>
      </w:r>
      <w:r w:rsidR="00A76C78">
        <w:rPr>
          <w:rFonts w:ascii="Times New Roman" w:eastAsia="Times New Roman" w:hAnsi="Times New Roman" w:cs="Times New Roman"/>
          <w:sz w:val="24"/>
          <w:szCs w:val="24"/>
        </w:rPr>
        <w:t xml:space="preserve"> medical </w:t>
      </w:r>
      <w:r w:rsidRPr="005B169E">
        <w:rPr>
          <w:rFonts w:ascii="Times New Roman" w:eastAsia="Times New Roman" w:hAnsi="Times New Roman" w:cs="Times New Roman"/>
          <w:sz w:val="24"/>
          <w:szCs w:val="24"/>
        </w:rPr>
        <w:t>underperformance can be poor attendance by nurses and doctors to</w:t>
      </w:r>
      <w:r w:rsidR="00A76C78">
        <w:rPr>
          <w:rFonts w:ascii="Times New Roman" w:eastAsia="Times New Roman" w:hAnsi="Times New Roman" w:cs="Times New Roman"/>
          <w:sz w:val="24"/>
          <w:szCs w:val="24"/>
        </w:rPr>
        <w:t>wards patients in not spending enough adequate time in their care or treatment plan</w:t>
      </w:r>
      <w:r w:rsidRPr="005B169E">
        <w:rPr>
          <w:rFonts w:ascii="Times New Roman" w:eastAsia="Times New Roman" w:hAnsi="Times New Roman" w:cs="Times New Roman"/>
          <w:sz w:val="24"/>
          <w:szCs w:val="24"/>
        </w:rPr>
        <w:t>. Also, failure by health record officer</w:t>
      </w:r>
      <w:r w:rsidR="00A76C78">
        <w:rPr>
          <w:rFonts w:ascii="Times New Roman" w:eastAsia="Times New Roman" w:hAnsi="Times New Roman" w:cs="Times New Roman"/>
          <w:sz w:val="24"/>
          <w:szCs w:val="24"/>
        </w:rPr>
        <w:t>s</w:t>
      </w:r>
      <w:r w:rsidRPr="005B169E">
        <w:rPr>
          <w:rFonts w:ascii="Times New Roman" w:eastAsia="Times New Roman" w:hAnsi="Times New Roman" w:cs="Times New Roman"/>
          <w:sz w:val="24"/>
          <w:szCs w:val="24"/>
        </w:rPr>
        <w:t xml:space="preserve"> to provide accurate and updated information on the achievements and failures of health facilities</w:t>
      </w:r>
      <w:r w:rsidR="00A76C78">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and failure by senior officers to analyze the organization</w:t>
      </w:r>
      <w:r w:rsidR="003F1716">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s progress report and make it available to stakeholders</w:t>
      </w:r>
      <w:r w:rsidR="00A76C78">
        <w:rPr>
          <w:rFonts w:ascii="Times New Roman" w:eastAsia="Times New Roman" w:hAnsi="Times New Roman" w:cs="Times New Roman"/>
          <w:sz w:val="24"/>
          <w:szCs w:val="24"/>
        </w:rPr>
        <w:t xml:space="preserve"> (Wong, 2012).</w:t>
      </w:r>
      <w:r w:rsidRPr="005B169E">
        <w:rPr>
          <w:rFonts w:ascii="Times New Roman" w:eastAsia="Times New Roman" w:hAnsi="Times New Roman" w:cs="Times New Roman"/>
          <w:sz w:val="24"/>
          <w:szCs w:val="24"/>
        </w:rPr>
        <w:t xml:space="preserve"> The implementation of the</w:t>
      </w:r>
      <w:r w:rsidR="00A76C78">
        <w:rPr>
          <w:rFonts w:ascii="Times New Roman" w:eastAsia="Times New Roman" w:hAnsi="Times New Roman" w:cs="Times New Roman"/>
          <w:sz w:val="24"/>
          <w:szCs w:val="24"/>
        </w:rPr>
        <w:t xml:space="preserve"> healthcare</w:t>
      </w:r>
      <w:r w:rsidRPr="005B169E">
        <w:rPr>
          <w:rFonts w:ascii="Times New Roman" w:eastAsia="Times New Roman" w:hAnsi="Times New Roman" w:cs="Times New Roman"/>
          <w:sz w:val="24"/>
          <w:szCs w:val="24"/>
        </w:rPr>
        <w:t xml:space="preserve"> employees’ duty should</w:t>
      </w:r>
      <w:r w:rsidR="00A76C78">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therefore</w:t>
      </w:r>
      <w:r w:rsidR="00A76C78">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be done in good time</w:t>
      </w:r>
      <w:r w:rsidR="00A76C78">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hence</w:t>
      </w:r>
      <w:r w:rsidR="00A76C78">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saving the organization from further suffering due to losses incurred from weak areas. </w:t>
      </w:r>
    </w:p>
    <w:p w:rsidR="00705982" w:rsidRDefault="00705982" w:rsidP="001A5E01">
      <w:pPr>
        <w:spacing w:line="480" w:lineRule="auto"/>
        <w:jc w:val="center"/>
        <w:rPr>
          <w:rFonts w:ascii="Times New Roman" w:eastAsia="Times New Roman" w:hAnsi="Times New Roman" w:cs="Times New Roman"/>
          <w:b/>
          <w:sz w:val="24"/>
          <w:szCs w:val="24"/>
        </w:rPr>
      </w:pPr>
    </w:p>
    <w:p w:rsidR="00705982" w:rsidRDefault="00705982" w:rsidP="001A5E01">
      <w:pPr>
        <w:spacing w:line="480" w:lineRule="auto"/>
        <w:jc w:val="center"/>
        <w:rPr>
          <w:rFonts w:ascii="Times New Roman" w:eastAsia="Times New Roman" w:hAnsi="Times New Roman" w:cs="Times New Roman"/>
          <w:b/>
          <w:sz w:val="24"/>
          <w:szCs w:val="24"/>
        </w:rPr>
      </w:pPr>
    </w:p>
    <w:p w:rsidR="001E24B7" w:rsidRDefault="00294355" w:rsidP="001A5E0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OhioHealth’s Competitive Performance</w:t>
      </w:r>
    </w:p>
    <w:p w:rsidR="001E24B7" w:rsidRDefault="00294355" w:rsidP="00705982">
      <w:pPr>
        <w:spacing w:line="480" w:lineRule="auto"/>
        <w:ind w:firstLine="720"/>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The competence of the organization’s medical officers on the team is effective concerning</w:t>
      </w:r>
      <w:r w:rsidR="00A76C78">
        <w:rPr>
          <w:rFonts w:ascii="Times New Roman" w:eastAsia="Times New Roman" w:hAnsi="Times New Roman" w:cs="Times New Roman"/>
          <w:sz w:val="24"/>
          <w:szCs w:val="24"/>
        </w:rPr>
        <w:t xml:space="preserve"> the</w:t>
      </w:r>
      <w:r w:rsidRPr="005B169E">
        <w:rPr>
          <w:rFonts w:ascii="Times New Roman" w:eastAsia="Times New Roman" w:hAnsi="Times New Roman" w:cs="Times New Roman"/>
          <w:sz w:val="24"/>
          <w:szCs w:val="24"/>
        </w:rPr>
        <w:t xml:space="preserve"> delive</w:t>
      </w:r>
      <w:r w:rsidR="00A76C78">
        <w:rPr>
          <w:rFonts w:ascii="Times New Roman" w:eastAsia="Times New Roman" w:hAnsi="Times New Roman" w:cs="Times New Roman"/>
          <w:sz w:val="24"/>
          <w:szCs w:val="24"/>
        </w:rPr>
        <w:t>ry of</w:t>
      </w:r>
      <w:r w:rsidRPr="005B169E">
        <w:rPr>
          <w:rFonts w:ascii="Times New Roman" w:eastAsia="Times New Roman" w:hAnsi="Times New Roman" w:cs="Times New Roman"/>
          <w:sz w:val="24"/>
          <w:szCs w:val="24"/>
        </w:rPr>
        <w:t xml:space="preserve"> medical services. The network of the OhioHealth </w:t>
      </w:r>
      <w:r w:rsidR="00A76C78">
        <w:rPr>
          <w:rFonts w:ascii="Times New Roman" w:eastAsia="Times New Roman" w:hAnsi="Times New Roman" w:cs="Times New Roman"/>
          <w:sz w:val="24"/>
          <w:szCs w:val="24"/>
        </w:rPr>
        <w:t>o</w:t>
      </w:r>
      <w:r w:rsidRPr="005B169E">
        <w:rPr>
          <w:rFonts w:ascii="Times New Roman" w:eastAsia="Times New Roman" w:hAnsi="Times New Roman" w:cs="Times New Roman"/>
          <w:sz w:val="24"/>
          <w:szCs w:val="24"/>
        </w:rPr>
        <w:t>rganization enables it to provide quality services in large-scale</w:t>
      </w:r>
      <w:r w:rsidR="00A76C78">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thereby</w:t>
      </w:r>
      <w:r w:rsidR="00A76C78">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assisting in the improvement of th</w:t>
      </w:r>
      <w:r w:rsidR="00A76C78">
        <w:rPr>
          <w:rFonts w:ascii="Times New Roman" w:eastAsia="Times New Roman" w:hAnsi="Times New Roman" w:cs="Times New Roman"/>
          <w:sz w:val="24"/>
          <w:szCs w:val="24"/>
        </w:rPr>
        <w:t>ose</w:t>
      </w:r>
      <w:r w:rsidR="00705982">
        <w:rPr>
          <w:rFonts w:ascii="Times New Roman" w:eastAsia="Times New Roman" w:hAnsi="Times New Roman" w:cs="Times New Roman"/>
          <w:sz w:val="24"/>
          <w:szCs w:val="24"/>
        </w:rPr>
        <w:t xml:space="preserve"> </w:t>
      </w:r>
      <w:r w:rsidRPr="005B169E">
        <w:rPr>
          <w:rFonts w:ascii="Times New Roman" w:eastAsia="Times New Roman" w:hAnsi="Times New Roman" w:cs="Times New Roman"/>
          <w:sz w:val="24"/>
          <w:szCs w:val="24"/>
        </w:rPr>
        <w:t xml:space="preserve">services. The ability of the medical team to deliver </w:t>
      </w:r>
      <w:r w:rsidR="00A76C78">
        <w:rPr>
          <w:rFonts w:ascii="Times New Roman" w:eastAsia="Times New Roman" w:hAnsi="Times New Roman" w:cs="Times New Roman"/>
          <w:sz w:val="24"/>
          <w:szCs w:val="24"/>
        </w:rPr>
        <w:t>healthcare</w:t>
      </w:r>
      <w:r w:rsidRPr="005B169E">
        <w:rPr>
          <w:rFonts w:ascii="Times New Roman" w:eastAsia="Times New Roman" w:hAnsi="Times New Roman" w:cs="Times New Roman"/>
          <w:sz w:val="24"/>
          <w:szCs w:val="24"/>
        </w:rPr>
        <w:t xml:space="preserve"> services both at the hospital and at homes of </w:t>
      </w:r>
      <w:r w:rsidR="00A76C78">
        <w:rPr>
          <w:rFonts w:ascii="Times New Roman" w:eastAsia="Times New Roman" w:hAnsi="Times New Roman" w:cs="Times New Roman"/>
          <w:sz w:val="24"/>
          <w:szCs w:val="24"/>
        </w:rPr>
        <w:t>clients</w:t>
      </w:r>
      <w:r w:rsidRPr="005B169E">
        <w:rPr>
          <w:rFonts w:ascii="Times New Roman" w:eastAsia="Times New Roman" w:hAnsi="Times New Roman" w:cs="Times New Roman"/>
          <w:sz w:val="24"/>
          <w:szCs w:val="24"/>
        </w:rPr>
        <w:t xml:space="preserve"> is an innovative tool that will shape the health sector</w:t>
      </w:r>
      <w:r w:rsidR="00A76C78">
        <w:rPr>
          <w:rFonts w:ascii="Times New Roman" w:eastAsia="Times New Roman" w:hAnsi="Times New Roman" w:cs="Times New Roman"/>
          <w:sz w:val="24"/>
          <w:szCs w:val="24"/>
        </w:rPr>
        <w:t xml:space="preserve"> when it comes to skilled home care services that can prevent future returns to the hospital or emergency room</w:t>
      </w:r>
      <w:r w:rsidRPr="005B169E">
        <w:rPr>
          <w:rFonts w:ascii="Times New Roman" w:eastAsia="Times New Roman" w:hAnsi="Times New Roman" w:cs="Times New Roman"/>
          <w:sz w:val="24"/>
          <w:szCs w:val="24"/>
        </w:rPr>
        <w:t>. The members of the public get health care and services at the comfort of their houses</w:t>
      </w:r>
      <w:r w:rsidR="008D07E5">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thereby</w:t>
      </w:r>
      <w:r w:rsidR="008D07E5">
        <w:rPr>
          <w:rFonts w:ascii="Times New Roman" w:eastAsia="Times New Roman" w:hAnsi="Times New Roman" w:cs="Times New Roman"/>
          <w:sz w:val="24"/>
          <w:szCs w:val="24"/>
        </w:rPr>
        <w:t>,</w:t>
      </w:r>
      <w:r w:rsidRPr="005B169E">
        <w:rPr>
          <w:rFonts w:ascii="Times New Roman" w:eastAsia="Times New Roman" w:hAnsi="Times New Roman" w:cs="Times New Roman"/>
          <w:sz w:val="24"/>
          <w:szCs w:val="24"/>
        </w:rPr>
        <w:t xml:space="preserve"> reducing the strain and cost to reach the health facility</w:t>
      </w:r>
      <w:r w:rsidR="008D07E5">
        <w:rPr>
          <w:rFonts w:ascii="Times New Roman" w:eastAsia="Times New Roman" w:hAnsi="Times New Roman" w:cs="Times New Roman"/>
          <w:sz w:val="24"/>
          <w:szCs w:val="24"/>
        </w:rPr>
        <w:t xml:space="preserve"> (OhioHealth, 2015-2018).</w:t>
      </w:r>
      <w:r w:rsidRPr="005B169E">
        <w:rPr>
          <w:rFonts w:ascii="Times New Roman" w:eastAsia="Times New Roman" w:hAnsi="Times New Roman" w:cs="Times New Roman"/>
          <w:sz w:val="24"/>
          <w:szCs w:val="24"/>
        </w:rPr>
        <w:t xml:space="preserve"> Mobile medical services therefore enable the health sector to attain the mission of providing timely and affordable health services.</w:t>
      </w:r>
    </w:p>
    <w:p w:rsidR="001E24B7" w:rsidRDefault="00294355" w:rsidP="001E24B7">
      <w:pPr>
        <w:spacing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705982" w:rsidRDefault="00294355" w:rsidP="001A5E0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E24B7" w:rsidRPr="005B169E">
        <w:rPr>
          <w:rFonts w:ascii="Times New Roman" w:eastAsia="Times New Roman" w:hAnsi="Times New Roman" w:cs="Times New Roman"/>
          <w:sz w:val="24"/>
          <w:szCs w:val="24"/>
        </w:rPr>
        <w:t xml:space="preserve">OhioHealth </w:t>
      </w:r>
      <w:r>
        <w:rPr>
          <w:rFonts w:ascii="Times New Roman" w:eastAsia="Times New Roman" w:hAnsi="Times New Roman" w:cs="Times New Roman"/>
          <w:sz w:val="24"/>
          <w:szCs w:val="24"/>
        </w:rPr>
        <w:t>Corporation</w:t>
      </w:r>
      <w:r w:rsidR="001E24B7" w:rsidRPr="005B169E">
        <w:rPr>
          <w:rFonts w:ascii="Times New Roman" w:eastAsia="Times New Roman" w:hAnsi="Times New Roman" w:cs="Times New Roman"/>
          <w:sz w:val="24"/>
          <w:szCs w:val="24"/>
        </w:rPr>
        <w:t xml:space="preserve"> has contributed significantly to the health sector of Ohio</w:t>
      </w:r>
      <w:r w:rsidR="001E24B7">
        <w:rPr>
          <w:rFonts w:ascii="Times New Roman" w:eastAsia="Times New Roman" w:hAnsi="Times New Roman" w:cs="Times New Roman"/>
          <w:sz w:val="24"/>
          <w:szCs w:val="24"/>
        </w:rPr>
        <w:t xml:space="preserve">. </w:t>
      </w:r>
      <w:r w:rsidR="001E24B7" w:rsidRPr="005B169E">
        <w:rPr>
          <w:rFonts w:ascii="Times New Roman" w:eastAsia="Times New Roman" w:hAnsi="Times New Roman" w:cs="Times New Roman"/>
          <w:sz w:val="24"/>
          <w:szCs w:val="24"/>
        </w:rPr>
        <w:t xml:space="preserve">The internal environmental analysis has played a crucial role in ensuring timely and quality delivery of services to the public </w:t>
      </w:r>
      <w:r>
        <w:rPr>
          <w:rFonts w:ascii="Times New Roman" w:eastAsia="Times New Roman" w:hAnsi="Times New Roman" w:cs="Times New Roman"/>
          <w:sz w:val="24"/>
          <w:szCs w:val="24"/>
        </w:rPr>
        <w:t>through the</w:t>
      </w:r>
      <w:r w:rsidR="001E24B7" w:rsidRPr="005B169E">
        <w:rPr>
          <w:rFonts w:ascii="Times New Roman" w:eastAsia="Times New Roman" w:hAnsi="Times New Roman" w:cs="Times New Roman"/>
          <w:sz w:val="24"/>
          <w:szCs w:val="24"/>
        </w:rPr>
        <w:t xml:space="preserve"> OhioHealth foundation. The basis of success in an organization is the dedication and ability to grab opportunit</w:t>
      </w:r>
      <w:r>
        <w:rPr>
          <w:rFonts w:ascii="Times New Roman" w:eastAsia="Times New Roman" w:hAnsi="Times New Roman" w:cs="Times New Roman"/>
          <w:sz w:val="24"/>
          <w:szCs w:val="24"/>
        </w:rPr>
        <w:t>ies</w:t>
      </w:r>
      <w:r w:rsidR="001E24B7" w:rsidRPr="005B169E">
        <w:rPr>
          <w:rFonts w:ascii="Times New Roman" w:eastAsia="Times New Roman" w:hAnsi="Times New Roman" w:cs="Times New Roman"/>
          <w:sz w:val="24"/>
          <w:szCs w:val="24"/>
        </w:rPr>
        <w:t xml:space="preserve"> whenever the need arises and putting focus towards the fulfillment of th</w:t>
      </w:r>
      <w:r>
        <w:rPr>
          <w:rFonts w:ascii="Times New Roman" w:eastAsia="Times New Roman" w:hAnsi="Times New Roman" w:cs="Times New Roman"/>
          <w:sz w:val="24"/>
          <w:szCs w:val="24"/>
        </w:rPr>
        <w:t>ose</w:t>
      </w:r>
      <w:r w:rsidR="001E24B7" w:rsidRPr="005B169E">
        <w:rPr>
          <w:rFonts w:ascii="Times New Roman" w:eastAsia="Times New Roman" w:hAnsi="Times New Roman" w:cs="Times New Roman"/>
          <w:sz w:val="24"/>
          <w:szCs w:val="24"/>
        </w:rPr>
        <w:t xml:space="preserve"> set goals. </w:t>
      </w:r>
      <w:r>
        <w:rPr>
          <w:rFonts w:ascii="Times New Roman" w:eastAsia="Times New Roman" w:hAnsi="Times New Roman" w:cs="Times New Roman"/>
          <w:sz w:val="24"/>
          <w:szCs w:val="24"/>
        </w:rPr>
        <w:t xml:space="preserve"> The </w:t>
      </w:r>
      <w:r w:rsidR="001E24B7" w:rsidRPr="005B169E">
        <w:rPr>
          <w:rFonts w:ascii="Times New Roman" w:eastAsia="Times New Roman" w:hAnsi="Times New Roman" w:cs="Times New Roman"/>
          <w:sz w:val="24"/>
          <w:szCs w:val="24"/>
        </w:rPr>
        <w:t xml:space="preserve">OhioHealth </w:t>
      </w:r>
      <w:r>
        <w:rPr>
          <w:rFonts w:ascii="Times New Roman" w:eastAsia="Times New Roman" w:hAnsi="Times New Roman" w:cs="Times New Roman"/>
          <w:sz w:val="24"/>
          <w:szCs w:val="24"/>
        </w:rPr>
        <w:t>o</w:t>
      </w:r>
      <w:r w:rsidR="001E24B7" w:rsidRPr="005B169E">
        <w:rPr>
          <w:rFonts w:ascii="Times New Roman" w:eastAsia="Times New Roman" w:hAnsi="Times New Roman" w:cs="Times New Roman"/>
          <w:sz w:val="24"/>
          <w:szCs w:val="24"/>
        </w:rPr>
        <w:t>rganization is a charitable firm</w:t>
      </w:r>
      <w:r>
        <w:rPr>
          <w:rFonts w:ascii="Times New Roman" w:eastAsia="Times New Roman" w:hAnsi="Times New Roman" w:cs="Times New Roman"/>
          <w:sz w:val="24"/>
          <w:szCs w:val="24"/>
        </w:rPr>
        <w:t xml:space="preserve"> when</w:t>
      </w:r>
      <w:r w:rsidR="001E24B7" w:rsidRPr="005B169E">
        <w:rPr>
          <w:rFonts w:ascii="Times New Roman" w:eastAsia="Times New Roman" w:hAnsi="Times New Roman" w:cs="Times New Roman"/>
          <w:sz w:val="24"/>
          <w:szCs w:val="24"/>
        </w:rPr>
        <w:t xml:space="preserve"> making financial issues</w:t>
      </w:r>
      <w:r>
        <w:rPr>
          <w:rFonts w:ascii="Times New Roman" w:eastAsia="Times New Roman" w:hAnsi="Times New Roman" w:cs="Times New Roman"/>
          <w:sz w:val="24"/>
          <w:szCs w:val="24"/>
        </w:rPr>
        <w:t xml:space="preserve"> a</w:t>
      </w:r>
      <w:r w:rsidR="001E24B7" w:rsidRPr="005B169E">
        <w:rPr>
          <w:rFonts w:ascii="Times New Roman" w:eastAsia="Times New Roman" w:hAnsi="Times New Roman" w:cs="Times New Roman"/>
          <w:sz w:val="24"/>
          <w:szCs w:val="24"/>
        </w:rPr>
        <w:t xml:space="preserve"> common factor</w:t>
      </w:r>
      <w:r>
        <w:rPr>
          <w:rFonts w:ascii="Times New Roman" w:eastAsia="Times New Roman" w:hAnsi="Times New Roman" w:cs="Times New Roman"/>
          <w:sz w:val="24"/>
          <w:szCs w:val="24"/>
        </w:rPr>
        <w:t xml:space="preserve"> when needed</w:t>
      </w:r>
      <w:r w:rsidR="001E24B7" w:rsidRPr="005B169E">
        <w:rPr>
          <w:rFonts w:ascii="Times New Roman" w:eastAsia="Times New Roman" w:hAnsi="Times New Roman" w:cs="Times New Roman"/>
          <w:sz w:val="24"/>
          <w:szCs w:val="24"/>
        </w:rPr>
        <w:t>, but this does not stop the organization from achieving a lot in the health sector</w:t>
      </w:r>
      <w:r>
        <w:rPr>
          <w:rFonts w:ascii="Times New Roman" w:eastAsia="Times New Roman" w:hAnsi="Times New Roman" w:cs="Times New Roman"/>
          <w:sz w:val="24"/>
          <w:szCs w:val="24"/>
        </w:rPr>
        <w:t>. For instance,</w:t>
      </w:r>
      <w:r w:rsidR="001E24B7" w:rsidRPr="005B169E">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healthcare</w:t>
      </w:r>
      <w:r w:rsidR="001E24B7" w:rsidRPr="005B169E">
        <w:rPr>
          <w:rFonts w:ascii="Times New Roman" w:eastAsia="Times New Roman" w:hAnsi="Times New Roman" w:cs="Times New Roman"/>
          <w:sz w:val="24"/>
          <w:szCs w:val="24"/>
        </w:rPr>
        <w:t xml:space="preserve"> organization has achieved </w:t>
      </w:r>
      <w:r>
        <w:rPr>
          <w:rFonts w:ascii="Times New Roman" w:eastAsia="Times New Roman" w:hAnsi="Times New Roman" w:cs="Times New Roman"/>
          <w:sz w:val="24"/>
          <w:szCs w:val="24"/>
        </w:rPr>
        <w:t>numerous</w:t>
      </w:r>
      <w:r w:rsidR="001E24B7" w:rsidRPr="005B169E">
        <w:rPr>
          <w:rFonts w:ascii="Times New Roman" w:eastAsia="Times New Roman" w:hAnsi="Times New Roman" w:cs="Times New Roman"/>
          <w:sz w:val="24"/>
          <w:szCs w:val="24"/>
        </w:rPr>
        <w:t xml:space="preserve"> honorable state awards in a row, beating </w:t>
      </w:r>
      <w:r>
        <w:rPr>
          <w:rFonts w:ascii="Times New Roman" w:eastAsia="Times New Roman" w:hAnsi="Times New Roman" w:cs="Times New Roman"/>
          <w:sz w:val="24"/>
          <w:szCs w:val="24"/>
        </w:rPr>
        <w:t>out other</w:t>
      </w:r>
      <w:r w:rsidR="001E24B7" w:rsidRPr="005B169E">
        <w:rPr>
          <w:rFonts w:ascii="Times New Roman" w:eastAsia="Times New Roman" w:hAnsi="Times New Roman" w:cs="Times New Roman"/>
          <w:sz w:val="24"/>
          <w:szCs w:val="24"/>
        </w:rPr>
        <w:t xml:space="preserve"> government-owned organizations</w:t>
      </w:r>
      <w:r>
        <w:rPr>
          <w:rFonts w:ascii="Times New Roman" w:eastAsia="Times New Roman" w:hAnsi="Times New Roman" w:cs="Times New Roman"/>
          <w:sz w:val="24"/>
          <w:szCs w:val="24"/>
        </w:rPr>
        <w:t xml:space="preserve"> (OhioHealth, 2015-2018).</w:t>
      </w:r>
      <w:r w:rsidR="001E24B7" w:rsidRPr="005B169E">
        <w:rPr>
          <w:rFonts w:ascii="Times New Roman" w:eastAsia="Times New Roman" w:hAnsi="Times New Roman" w:cs="Times New Roman"/>
          <w:sz w:val="24"/>
          <w:szCs w:val="24"/>
        </w:rPr>
        <w:t xml:space="preserve"> The honorary award</w:t>
      </w:r>
      <w:r>
        <w:rPr>
          <w:rFonts w:ascii="Times New Roman" w:eastAsia="Times New Roman" w:hAnsi="Times New Roman" w:cs="Times New Roman"/>
          <w:sz w:val="24"/>
          <w:szCs w:val="24"/>
        </w:rPr>
        <w:t>s</w:t>
      </w:r>
      <w:r w:rsidR="001E24B7" w:rsidRPr="005B169E">
        <w:rPr>
          <w:rFonts w:ascii="Times New Roman" w:eastAsia="Times New Roman" w:hAnsi="Times New Roman" w:cs="Times New Roman"/>
          <w:sz w:val="24"/>
          <w:szCs w:val="24"/>
        </w:rPr>
        <w:t xml:space="preserve"> impl</w:t>
      </w:r>
      <w:r>
        <w:rPr>
          <w:rFonts w:ascii="Times New Roman" w:eastAsia="Times New Roman" w:hAnsi="Times New Roman" w:cs="Times New Roman"/>
          <w:sz w:val="24"/>
          <w:szCs w:val="24"/>
        </w:rPr>
        <w:t>y</w:t>
      </w:r>
      <w:r w:rsidR="001E24B7" w:rsidRPr="005B169E">
        <w:rPr>
          <w:rFonts w:ascii="Times New Roman" w:eastAsia="Times New Roman" w:hAnsi="Times New Roman" w:cs="Times New Roman"/>
          <w:sz w:val="24"/>
          <w:szCs w:val="24"/>
        </w:rPr>
        <w:t xml:space="preserve"> that</w:t>
      </w:r>
      <w:r w:rsidR="00705982">
        <w:rPr>
          <w:rFonts w:ascii="Times New Roman" w:eastAsia="Times New Roman" w:hAnsi="Times New Roman" w:cs="Times New Roman"/>
          <w:sz w:val="24"/>
          <w:szCs w:val="24"/>
        </w:rPr>
        <w:t xml:space="preserve"> </w:t>
      </w:r>
    </w:p>
    <w:p w:rsidR="00705982" w:rsidRDefault="00705982" w:rsidP="00705982">
      <w:pPr>
        <w:spacing w:line="480" w:lineRule="auto"/>
        <w:rPr>
          <w:rFonts w:ascii="Times New Roman" w:eastAsia="Times New Roman" w:hAnsi="Times New Roman" w:cs="Times New Roman"/>
          <w:sz w:val="24"/>
          <w:szCs w:val="24"/>
        </w:rPr>
      </w:pPr>
    </w:p>
    <w:p w:rsidR="001E24B7" w:rsidRPr="005B169E" w:rsidRDefault="00294355" w:rsidP="00705982">
      <w:pPr>
        <w:spacing w:line="480" w:lineRule="auto"/>
        <w:rPr>
          <w:rFonts w:ascii="Times New Roman" w:eastAsia="Times New Roman" w:hAnsi="Times New Roman" w:cs="Times New Roman"/>
          <w:sz w:val="24"/>
          <w:szCs w:val="24"/>
        </w:rPr>
      </w:pPr>
      <w:r w:rsidRPr="005B169E">
        <w:rPr>
          <w:rFonts w:ascii="Times New Roman" w:eastAsia="Times New Roman" w:hAnsi="Times New Roman" w:cs="Times New Roman"/>
          <w:sz w:val="24"/>
          <w:szCs w:val="24"/>
        </w:rPr>
        <w:t>OhioHealth has remained focused on delivering quality health</w:t>
      </w:r>
      <w:r w:rsidR="006C5146">
        <w:rPr>
          <w:rFonts w:ascii="Times New Roman" w:eastAsia="Times New Roman" w:hAnsi="Times New Roman" w:cs="Times New Roman"/>
          <w:sz w:val="24"/>
          <w:szCs w:val="24"/>
        </w:rPr>
        <w:t xml:space="preserve"> care</w:t>
      </w:r>
      <w:r w:rsidRPr="005B169E">
        <w:rPr>
          <w:rFonts w:ascii="Times New Roman" w:eastAsia="Times New Roman" w:hAnsi="Times New Roman" w:cs="Times New Roman"/>
          <w:sz w:val="24"/>
          <w:szCs w:val="24"/>
        </w:rPr>
        <w:t xml:space="preserve"> services to their clients</w:t>
      </w:r>
      <w:r w:rsidR="006C5146">
        <w:rPr>
          <w:rFonts w:ascii="Times New Roman" w:eastAsia="Times New Roman" w:hAnsi="Times New Roman" w:cs="Times New Roman"/>
          <w:sz w:val="24"/>
          <w:szCs w:val="24"/>
        </w:rPr>
        <w:t xml:space="preserve"> in the long-run</w:t>
      </w:r>
      <w:r w:rsidRPr="005B169E">
        <w:rPr>
          <w:rFonts w:ascii="Times New Roman" w:eastAsia="Times New Roman" w:hAnsi="Times New Roman" w:cs="Times New Roman"/>
          <w:sz w:val="24"/>
          <w:szCs w:val="24"/>
        </w:rPr>
        <w:t>.</w:t>
      </w:r>
    </w:p>
    <w:p w:rsidR="008D07E5" w:rsidRDefault="008D07E5" w:rsidP="0086544A">
      <w:pPr>
        <w:spacing w:line="480" w:lineRule="auto"/>
        <w:jc w:val="center"/>
        <w:rPr>
          <w:rFonts w:ascii="Times New Roman" w:eastAsia="Times New Roman" w:hAnsi="Times New Roman" w:cs="Times New Roman"/>
          <w:sz w:val="24"/>
          <w:szCs w:val="24"/>
        </w:rPr>
      </w:pPr>
    </w:p>
    <w:p w:rsidR="006C5146" w:rsidRDefault="006C5146" w:rsidP="0086544A">
      <w:pPr>
        <w:spacing w:line="480" w:lineRule="auto"/>
        <w:jc w:val="center"/>
        <w:rPr>
          <w:rFonts w:ascii="Times New Roman" w:hAnsi="Times New Roman" w:cs="Times New Roman"/>
          <w:sz w:val="24"/>
          <w:szCs w:val="24"/>
        </w:rPr>
      </w:pPr>
    </w:p>
    <w:p w:rsidR="001A5E01" w:rsidRDefault="001A5E01" w:rsidP="001A5E01">
      <w:pPr>
        <w:spacing w:line="480" w:lineRule="auto"/>
        <w:rPr>
          <w:rFonts w:ascii="Times New Roman" w:hAnsi="Times New Roman" w:cs="Times New Roman"/>
          <w:sz w:val="24"/>
          <w:szCs w:val="24"/>
        </w:rPr>
      </w:pPr>
    </w:p>
    <w:p w:rsidR="00705982" w:rsidRDefault="00705982" w:rsidP="001A5E01">
      <w:pPr>
        <w:spacing w:line="480" w:lineRule="auto"/>
        <w:jc w:val="center"/>
        <w:rPr>
          <w:rFonts w:ascii="Times New Roman" w:hAnsi="Times New Roman" w:cs="Times New Roman"/>
          <w:sz w:val="24"/>
          <w:szCs w:val="24"/>
        </w:rPr>
      </w:pPr>
    </w:p>
    <w:p w:rsidR="00705982" w:rsidRDefault="00705982" w:rsidP="001A5E01">
      <w:pPr>
        <w:spacing w:line="480" w:lineRule="auto"/>
        <w:jc w:val="center"/>
        <w:rPr>
          <w:rFonts w:ascii="Times New Roman" w:hAnsi="Times New Roman" w:cs="Times New Roman"/>
          <w:sz w:val="24"/>
          <w:szCs w:val="24"/>
        </w:rPr>
      </w:pPr>
    </w:p>
    <w:p w:rsidR="00705982" w:rsidRDefault="00705982" w:rsidP="001A5E01">
      <w:pPr>
        <w:spacing w:line="480" w:lineRule="auto"/>
        <w:jc w:val="center"/>
        <w:rPr>
          <w:rFonts w:ascii="Times New Roman" w:hAnsi="Times New Roman" w:cs="Times New Roman"/>
          <w:sz w:val="24"/>
          <w:szCs w:val="24"/>
        </w:rPr>
      </w:pPr>
    </w:p>
    <w:p w:rsidR="00705982" w:rsidRDefault="00705982" w:rsidP="001A5E01">
      <w:pPr>
        <w:spacing w:line="480" w:lineRule="auto"/>
        <w:jc w:val="center"/>
        <w:rPr>
          <w:rFonts w:ascii="Times New Roman" w:hAnsi="Times New Roman" w:cs="Times New Roman"/>
          <w:sz w:val="24"/>
          <w:szCs w:val="24"/>
        </w:rPr>
      </w:pPr>
    </w:p>
    <w:p w:rsidR="00705982" w:rsidRDefault="00705982" w:rsidP="001A5E01">
      <w:pPr>
        <w:spacing w:line="480" w:lineRule="auto"/>
        <w:jc w:val="center"/>
        <w:rPr>
          <w:rFonts w:ascii="Times New Roman" w:hAnsi="Times New Roman" w:cs="Times New Roman"/>
          <w:sz w:val="24"/>
          <w:szCs w:val="24"/>
        </w:rPr>
      </w:pPr>
    </w:p>
    <w:p w:rsidR="00705982" w:rsidRDefault="00705982" w:rsidP="001A5E01">
      <w:pPr>
        <w:spacing w:line="480" w:lineRule="auto"/>
        <w:jc w:val="center"/>
        <w:rPr>
          <w:rFonts w:ascii="Times New Roman" w:hAnsi="Times New Roman" w:cs="Times New Roman"/>
          <w:sz w:val="24"/>
          <w:szCs w:val="24"/>
        </w:rPr>
      </w:pPr>
      <w:bookmarkStart w:id="0" w:name="_GoBack"/>
      <w:bookmarkEnd w:id="0"/>
    </w:p>
    <w:p w:rsidR="00705982" w:rsidRDefault="00705982" w:rsidP="001A5E01">
      <w:pPr>
        <w:spacing w:line="480" w:lineRule="auto"/>
        <w:jc w:val="center"/>
        <w:rPr>
          <w:rFonts w:ascii="Times New Roman" w:hAnsi="Times New Roman" w:cs="Times New Roman"/>
          <w:sz w:val="24"/>
          <w:szCs w:val="24"/>
        </w:rPr>
      </w:pPr>
    </w:p>
    <w:p w:rsidR="00705982" w:rsidRDefault="00705982" w:rsidP="001A5E01">
      <w:pPr>
        <w:spacing w:line="480" w:lineRule="auto"/>
        <w:jc w:val="center"/>
        <w:rPr>
          <w:rFonts w:ascii="Times New Roman" w:hAnsi="Times New Roman" w:cs="Times New Roman"/>
          <w:sz w:val="24"/>
          <w:szCs w:val="24"/>
        </w:rPr>
      </w:pPr>
    </w:p>
    <w:p w:rsidR="00705982" w:rsidRDefault="00705982" w:rsidP="001A5E01">
      <w:pPr>
        <w:spacing w:line="480" w:lineRule="auto"/>
        <w:jc w:val="center"/>
        <w:rPr>
          <w:rFonts w:ascii="Times New Roman" w:hAnsi="Times New Roman" w:cs="Times New Roman"/>
          <w:sz w:val="24"/>
          <w:szCs w:val="24"/>
        </w:rPr>
      </w:pPr>
    </w:p>
    <w:p w:rsidR="00705982" w:rsidRDefault="00705982" w:rsidP="001A5E01">
      <w:pPr>
        <w:spacing w:line="480" w:lineRule="auto"/>
        <w:jc w:val="center"/>
        <w:rPr>
          <w:rFonts w:ascii="Times New Roman" w:hAnsi="Times New Roman" w:cs="Times New Roman"/>
          <w:sz w:val="24"/>
          <w:szCs w:val="24"/>
        </w:rPr>
      </w:pPr>
    </w:p>
    <w:p w:rsidR="00705982" w:rsidRDefault="00705982" w:rsidP="001A5E01">
      <w:pPr>
        <w:spacing w:line="480" w:lineRule="auto"/>
        <w:jc w:val="center"/>
        <w:rPr>
          <w:rFonts w:ascii="Times New Roman" w:hAnsi="Times New Roman" w:cs="Times New Roman"/>
          <w:sz w:val="24"/>
          <w:szCs w:val="24"/>
        </w:rPr>
      </w:pPr>
    </w:p>
    <w:p w:rsidR="00705982" w:rsidRDefault="00705982" w:rsidP="001A5E01">
      <w:pPr>
        <w:spacing w:line="480" w:lineRule="auto"/>
        <w:jc w:val="center"/>
        <w:rPr>
          <w:rFonts w:ascii="Times New Roman" w:hAnsi="Times New Roman" w:cs="Times New Roman"/>
          <w:sz w:val="24"/>
          <w:szCs w:val="24"/>
        </w:rPr>
      </w:pPr>
    </w:p>
    <w:p w:rsidR="00705982" w:rsidRDefault="00705982" w:rsidP="001A5E01">
      <w:pPr>
        <w:spacing w:line="480" w:lineRule="auto"/>
        <w:jc w:val="center"/>
        <w:rPr>
          <w:rFonts w:ascii="Times New Roman" w:hAnsi="Times New Roman" w:cs="Times New Roman"/>
          <w:sz w:val="24"/>
          <w:szCs w:val="24"/>
        </w:rPr>
      </w:pPr>
    </w:p>
    <w:p w:rsidR="00705982" w:rsidRDefault="00705982" w:rsidP="001A5E01">
      <w:pPr>
        <w:spacing w:line="480" w:lineRule="auto"/>
        <w:jc w:val="center"/>
        <w:rPr>
          <w:rFonts w:ascii="Times New Roman" w:hAnsi="Times New Roman" w:cs="Times New Roman"/>
          <w:sz w:val="24"/>
          <w:szCs w:val="24"/>
        </w:rPr>
      </w:pPr>
    </w:p>
    <w:p w:rsidR="009D14AB" w:rsidRPr="001E24B7" w:rsidRDefault="00294355" w:rsidP="001A5E01">
      <w:pPr>
        <w:spacing w:line="480" w:lineRule="auto"/>
        <w:jc w:val="center"/>
        <w:rPr>
          <w:rFonts w:ascii="Times New Roman" w:eastAsia="Times New Roman" w:hAnsi="Times New Roman" w:cs="Times New Roman"/>
          <w:sz w:val="24"/>
          <w:szCs w:val="24"/>
        </w:rPr>
      </w:pPr>
      <w:r>
        <w:rPr>
          <w:rFonts w:ascii="Times New Roman" w:hAnsi="Times New Roman" w:cs="Times New Roman"/>
          <w:sz w:val="24"/>
          <w:szCs w:val="24"/>
        </w:rPr>
        <w:t>References</w:t>
      </w:r>
    </w:p>
    <w:p w:rsidR="0086544A" w:rsidRDefault="00294355" w:rsidP="009D14AB">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Ghose, C. (2016). OhioHealth Grows to $3.59B In Revenue, Takes Market Share From Its Two Rival Hospital Systems. Columbus Business First. Retrieved from </w:t>
      </w:r>
      <w:r w:rsidRPr="0086544A">
        <w:rPr>
          <w:rFonts w:ascii="Times New Roman" w:hAnsi="Times New Roman" w:cs="Times New Roman"/>
          <w:sz w:val="24"/>
          <w:szCs w:val="24"/>
        </w:rPr>
        <w:t>https://www.bizjournals.com/columbus/news/2016/10/28/ohiohealth-grows-to-3-59b-in-revenue-takes-market.html</w:t>
      </w:r>
    </w:p>
    <w:p w:rsidR="00D20325" w:rsidRDefault="00294355" w:rsidP="009D14AB">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Ghose, C. (2015). OhioHealth Is Now a $3.3B Health System. Columbus Business First. Retrieved from </w:t>
      </w:r>
      <w:r w:rsidRPr="00D20325">
        <w:rPr>
          <w:rFonts w:ascii="Times New Roman" w:hAnsi="Times New Roman" w:cs="Times New Roman"/>
          <w:sz w:val="24"/>
          <w:szCs w:val="24"/>
        </w:rPr>
        <w:t>https://www.bizjournals.com/columbus/news/2015/10/30/ohiohealth-is-now-a-3-3b-health-system.html</w:t>
      </w:r>
    </w:p>
    <w:p w:rsidR="00522277" w:rsidRDefault="00294355" w:rsidP="00522277">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Hilt, M.A., Ireland, R.D. &amp; Hoskisson, R.E. (2015). Strategic Management: Competitiveness &amp; Globalization: Concepts and Cases. (11</w:t>
      </w:r>
      <w:r w:rsidRPr="0033103F">
        <w:rPr>
          <w:rFonts w:ascii="Times New Roman" w:hAnsi="Times New Roman" w:cs="Times New Roman"/>
          <w:sz w:val="24"/>
          <w:szCs w:val="24"/>
          <w:vertAlign w:val="superscript"/>
        </w:rPr>
        <w:t>th</w:t>
      </w:r>
      <w:r>
        <w:rPr>
          <w:rFonts w:ascii="Times New Roman" w:hAnsi="Times New Roman" w:cs="Times New Roman"/>
          <w:sz w:val="24"/>
          <w:szCs w:val="24"/>
        </w:rPr>
        <w:t xml:space="preserve"> ed.). Cengage Learning. Retrieved from University of Phoenix Online eBook Database.</w:t>
      </w:r>
    </w:p>
    <w:p w:rsidR="00CB20A8" w:rsidRDefault="00294355" w:rsidP="00C02EB4">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Jenero, K.A. (2010). Union Organizing Trends In the Healthcare Industry. Holland &amp; Knight. Retrieved from </w:t>
      </w:r>
      <w:r w:rsidRPr="00CB20A8">
        <w:rPr>
          <w:rFonts w:ascii="Times New Roman" w:hAnsi="Times New Roman" w:cs="Times New Roman"/>
          <w:sz w:val="24"/>
          <w:szCs w:val="24"/>
        </w:rPr>
        <w:t>https://www.hklaw.com/publications/union-organizing-trends-in-the-healthcare-industry-10-14-2010/</w:t>
      </w:r>
    </w:p>
    <w:p w:rsidR="00673D7C" w:rsidRDefault="00294355" w:rsidP="009D14AB">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National Center for Biotechnology Information. (2011). Engineering a Learning Healthcare System: A Look at the Future: Workshop Summary. Healthcare System, Complexities, Impediments, and Failures. U.S. National Library of Medicine. Retrieved from </w:t>
      </w:r>
      <w:r w:rsidRPr="00673D7C">
        <w:rPr>
          <w:rFonts w:ascii="Times New Roman" w:hAnsi="Times New Roman" w:cs="Times New Roman"/>
          <w:sz w:val="24"/>
          <w:szCs w:val="24"/>
        </w:rPr>
        <w:t>https://www.ncbi.nlm.nih.gov/books/NBK61963/</w:t>
      </w:r>
    </w:p>
    <w:p w:rsidR="008D07E5" w:rsidRDefault="008D07E5" w:rsidP="009D14AB">
      <w:pPr>
        <w:spacing w:line="480" w:lineRule="auto"/>
        <w:ind w:left="1440" w:hanging="720"/>
        <w:rPr>
          <w:rFonts w:ascii="Times New Roman" w:hAnsi="Times New Roman" w:cs="Times New Roman"/>
          <w:sz w:val="24"/>
          <w:szCs w:val="24"/>
        </w:rPr>
      </w:pPr>
    </w:p>
    <w:p w:rsidR="008D07E5" w:rsidRDefault="008D07E5" w:rsidP="009D14AB">
      <w:pPr>
        <w:spacing w:line="480" w:lineRule="auto"/>
        <w:ind w:left="1440" w:hanging="720"/>
        <w:rPr>
          <w:rFonts w:ascii="Times New Roman" w:hAnsi="Times New Roman" w:cs="Times New Roman"/>
          <w:sz w:val="24"/>
          <w:szCs w:val="24"/>
        </w:rPr>
      </w:pPr>
    </w:p>
    <w:p w:rsidR="00AD3503" w:rsidRDefault="00294355" w:rsidP="009D14AB">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Ohio Department of Health. (2018). </w:t>
      </w:r>
      <w:r w:rsidR="00C30AED">
        <w:rPr>
          <w:rFonts w:ascii="Times New Roman" w:hAnsi="Times New Roman" w:cs="Times New Roman"/>
          <w:sz w:val="24"/>
          <w:szCs w:val="24"/>
        </w:rPr>
        <w:t xml:space="preserve">Zika Virus. Retrieved from </w:t>
      </w:r>
      <w:r w:rsidR="00C30AED" w:rsidRPr="00C30AED">
        <w:rPr>
          <w:rFonts w:ascii="Times New Roman" w:hAnsi="Times New Roman" w:cs="Times New Roman"/>
          <w:sz w:val="24"/>
          <w:szCs w:val="24"/>
        </w:rPr>
        <w:t>https://www.odh.ohio.gov/en/odhprograms/bid/zdp/diseases/zika</w:t>
      </w:r>
    </w:p>
    <w:p w:rsidR="004F5BAB" w:rsidRDefault="00294355" w:rsidP="004738FD">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OhioHealth Doctors Hospital. (2016). Community Health Needs Assessment. Description of Significant Health Needs As Well As Process and Criteria of Identifying and Prioritizing Significant Health Needs, pp.11-15. Retrieved from </w:t>
      </w:r>
      <w:r w:rsidRPr="004F5BAB">
        <w:rPr>
          <w:rFonts w:ascii="Times New Roman" w:hAnsi="Times New Roman" w:cs="Times New Roman"/>
          <w:sz w:val="24"/>
          <w:szCs w:val="24"/>
        </w:rPr>
        <w:t>https://www.ohiohealth.com/siteassets/find-a-location/hospitals/doctors-hospital/about-us/chna/doctorshospital-chna.pdf</w:t>
      </w:r>
    </w:p>
    <w:p w:rsidR="00091C45" w:rsidRPr="003F1716" w:rsidRDefault="00294355" w:rsidP="009D14AB">
      <w:pPr>
        <w:spacing w:line="480" w:lineRule="auto"/>
        <w:ind w:left="1440" w:hanging="720"/>
        <w:rPr>
          <w:rFonts w:ascii="Times New Roman" w:hAnsi="Times New Roman" w:cs="Times New Roman"/>
          <w:color w:val="000000" w:themeColor="text1"/>
          <w:sz w:val="24"/>
          <w:szCs w:val="24"/>
        </w:rPr>
      </w:pPr>
      <w:r>
        <w:rPr>
          <w:rFonts w:ascii="Times New Roman" w:hAnsi="Times New Roman" w:cs="Times New Roman"/>
          <w:sz w:val="24"/>
          <w:szCs w:val="24"/>
        </w:rPr>
        <w:t xml:space="preserve">OhioHealth. (2015-2018). About OhioHealth. Who We Are. Retrieved from </w:t>
      </w:r>
      <w:hyperlink r:id="rId7" w:history="1">
        <w:r w:rsidR="003F1716" w:rsidRPr="003F1716">
          <w:rPr>
            <w:rStyle w:val="Hyperlink"/>
            <w:rFonts w:ascii="Times New Roman" w:hAnsi="Times New Roman" w:cs="Times New Roman"/>
            <w:color w:val="000000" w:themeColor="text1"/>
            <w:sz w:val="24"/>
            <w:szCs w:val="24"/>
            <w:u w:val="none"/>
          </w:rPr>
          <w:t>https://www.ohiohealth.com/about-us/</w:t>
        </w:r>
      </w:hyperlink>
    </w:p>
    <w:p w:rsidR="00674639" w:rsidRDefault="00294355" w:rsidP="009D14AB">
      <w:pPr>
        <w:spacing w:line="48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OhioHealth. (2015-2018). Financial Assistance for Patients and Families. Resources to Help Pay Your Healthcare Costs. Retrieved from </w:t>
      </w:r>
      <w:r w:rsidRPr="00674639">
        <w:rPr>
          <w:rFonts w:ascii="Times New Roman" w:hAnsi="Times New Roman" w:cs="Times New Roman"/>
          <w:color w:val="000000" w:themeColor="text1"/>
          <w:sz w:val="24"/>
          <w:szCs w:val="24"/>
        </w:rPr>
        <w:t>https://www.ohiohealth.com/patients-and-visitors/paying-for-your-care/financial-assistance/</w:t>
      </w:r>
    </w:p>
    <w:p w:rsidR="00F80C1B" w:rsidRDefault="00294355" w:rsidP="00522277">
      <w:pPr>
        <w:spacing w:line="48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OhioHealth. (2015-2018). Heart Failure Program at OhioHealth. Expansive Network of Heart Failure Clinics. Retrieved from </w:t>
      </w:r>
      <w:r w:rsidRPr="00F80C1B">
        <w:rPr>
          <w:rFonts w:ascii="Times New Roman" w:hAnsi="Times New Roman" w:cs="Times New Roman"/>
          <w:color w:val="000000" w:themeColor="text1"/>
          <w:sz w:val="24"/>
          <w:szCs w:val="24"/>
        </w:rPr>
        <w:t>https://www.ohiohealth.com/services/heart-and-vascular/our-programs/heart-failure</w:t>
      </w:r>
    </w:p>
    <w:p w:rsidR="008D07E5" w:rsidRDefault="00294355" w:rsidP="00522277">
      <w:pPr>
        <w:spacing w:line="48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OhioHealth. (2015-2018). Home Health Program. OhioHealth Home Health Is a Skilled Home Care Service. Your Doctor May Recommend It After Hospitalization Or Surgery. Retrieved from </w:t>
      </w:r>
      <w:r w:rsidRPr="008D07E5">
        <w:rPr>
          <w:rFonts w:ascii="Times New Roman" w:hAnsi="Times New Roman" w:cs="Times New Roman"/>
          <w:color w:val="000000" w:themeColor="text1"/>
          <w:sz w:val="24"/>
          <w:szCs w:val="24"/>
        </w:rPr>
        <w:t>https://www.ohiohealth.com/services/home-care/our-programs/home-health/</w:t>
      </w:r>
    </w:p>
    <w:p w:rsidR="008D07E5" w:rsidRDefault="008D07E5" w:rsidP="00522277">
      <w:pPr>
        <w:spacing w:line="480" w:lineRule="auto"/>
        <w:ind w:left="1440" w:hanging="720"/>
        <w:rPr>
          <w:rFonts w:ascii="Times New Roman" w:hAnsi="Times New Roman" w:cs="Times New Roman"/>
          <w:color w:val="000000" w:themeColor="text1"/>
          <w:sz w:val="24"/>
          <w:szCs w:val="24"/>
        </w:rPr>
      </w:pPr>
    </w:p>
    <w:p w:rsidR="00857C5C" w:rsidRDefault="00294355" w:rsidP="00522277">
      <w:pPr>
        <w:spacing w:line="48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OhioHealth. (2015-2018). Laboratory Services at OhioHealth. More Than 50 Test Sites Conveniently Located Near You. Retrieved from </w:t>
      </w:r>
      <w:r w:rsidRPr="00857C5C">
        <w:rPr>
          <w:rFonts w:ascii="Times New Roman" w:hAnsi="Times New Roman" w:cs="Times New Roman"/>
          <w:color w:val="000000" w:themeColor="text1"/>
          <w:sz w:val="24"/>
          <w:szCs w:val="24"/>
        </w:rPr>
        <w:t>https://www.ohiohealth.com/services/laboratory-services/</w:t>
      </w:r>
    </w:p>
    <w:p w:rsidR="009D14AB" w:rsidRPr="003F1716" w:rsidRDefault="00294355" w:rsidP="009D14AB">
      <w:pPr>
        <w:spacing w:line="480" w:lineRule="auto"/>
        <w:ind w:left="1440" w:hanging="720"/>
        <w:rPr>
          <w:rFonts w:ascii="Times New Roman" w:hAnsi="Times New Roman" w:cs="Times New Roman"/>
          <w:color w:val="000000" w:themeColor="text1"/>
          <w:sz w:val="24"/>
          <w:szCs w:val="24"/>
        </w:rPr>
      </w:pPr>
      <w:r w:rsidRPr="003F1716">
        <w:rPr>
          <w:rFonts w:ascii="Times New Roman" w:hAnsi="Times New Roman" w:cs="Times New Roman"/>
          <w:color w:val="000000" w:themeColor="text1"/>
          <w:sz w:val="24"/>
          <w:szCs w:val="24"/>
        </w:rPr>
        <w:t>OhioHealth. (2015-2018). OhioHealth’s Healthcare Awards and Recognition.</w:t>
      </w:r>
      <w:r w:rsidR="006C5146">
        <w:rPr>
          <w:rFonts w:ascii="Times New Roman" w:hAnsi="Times New Roman" w:cs="Times New Roman"/>
          <w:color w:val="000000" w:themeColor="text1"/>
          <w:sz w:val="24"/>
          <w:szCs w:val="24"/>
        </w:rPr>
        <w:t xml:space="preserve"> Award-Winning Care.</w:t>
      </w:r>
      <w:r w:rsidRPr="003F1716">
        <w:rPr>
          <w:rFonts w:ascii="Times New Roman" w:hAnsi="Times New Roman" w:cs="Times New Roman"/>
          <w:color w:val="000000" w:themeColor="text1"/>
          <w:sz w:val="24"/>
          <w:szCs w:val="24"/>
        </w:rPr>
        <w:t xml:space="preserve"> Retrieved from </w:t>
      </w:r>
      <w:hyperlink r:id="rId8" w:history="1">
        <w:r w:rsidR="003F1716" w:rsidRPr="003F1716">
          <w:rPr>
            <w:rStyle w:val="Hyperlink"/>
            <w:rFonts w:ascii="Times New Roman" w:hAnsi="Times New Roman" w:cs="Times New Roman"/>
            <w:color w:val="000000" w:themeColor="text1"/>
            <w:sz w:val="24"/>
            <w:szCs w:val="24"/>
            <w:u w:val="none"/>
          </w:rPr>
          <w:t>https://www.ohiohealth.com/about-us/awards/</w:t>
        </w:r>
      </w:hyperlink>
    </w:p>
    <w:p w:rsidR="000012F5" w:rsidRDefault="00294355" w:rsidP="00703D5A">
      <w:pPr>
        <w:spacing w:line="480" w:lineRule="auto"/>
        <w:ind w:left="144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OhioHealth. (2015-2018). OhioHealth In the Community. OhioHealth Brings Healthcare and Health Education To the Community. Retrieved from </w:t>
      </w:r>
      <w:r w:rsidRPr="000012F5">
        <w:rPr>
          <w:rFonts w:ascii="Times New Roman" w:hAnsi="Times New Roman" w:cs="Times New Roman"/>
          <w:color w:val="000000" w:themeColor="text1"/>
          <w:sz w:val="24"/>
          <w:szCs w:val="24"/>
        </w:rPr>
        <w:t>https://www.ohiohealth.com/in-the-community/</w:t>
      </w:r>
    </w:p>
    <w:p w:rsidR="001B39CE" w:rsidRPr="003F1716" w:rsidRDefault="00294355" w:rsidP="00703D5A">
      <w:pPr>
        <w:spacing w:line="480" w:lineRule="auto"/>
        <w:ind w:left="1440" w:hanging="720"/>
        <w:rPr>
          <w:rFonts w:ascii="Times New Roman" w:hAnsi="Times New Roman" w:cs="Times New Roman"/>
          <w:color w:val="000000" w:themeColor="text1"/>
          <w:sz w:val="24"/>
          <w:szCs w:val="24"/>
        </w:rPr>
      </w:pPr>
      <w:r w:rsidRPr="003F1716">
        <w:rPr>
          <w:rFonts w:ascii="Times New Roman" w:hAnsi="Times New Roman" w:cs="Times New Roman"/>
          <w:color w:val="000000" w:themeColor="text1"/>
          <w:sz w:val="24"/>
          <w:szCs w:val="24"/>
        </w:rPr>
        <w:t xml:space="preserve">OhioHealth. (2015-2018). OhioHealth Leadership. Meet Our Healthcare and Hospital Leaders. Retrieved from </w:t>
      </w:r>
      <w:hyperlink r:id="rId9" w:history="1">
        <w:r w:rsidR="003F1716" w:rsidRPr="003F1716">
          <w:rPr>
            <w:rStyle w:val="Hyperlink"/>
            <w:rFonts w:ascii="Times New Roman" w:hAnsi="Times New Roman" w:cs="Times New Roman"/>
            <w:color w:val="000000" w:themeColor="text1"/>
            <w:sz w:val="24"/>
            <w:szCs w:val="24"/>
            <w:u w:val="none"/>
          </w:rPr>
          <w:t>https://www.ohiohealth.com/about-us/leadership/</w:t>
        </w:r>
      </w:hyperlink>
    </w:p>
    <w:p w:rsidR="00AD3503" w:rsidRDefault="00294355" w:rsidP="00AD4971">
      <w:pPr>
        <w:spacing w:after="0" w:line="480" w:lineRule="auto"/>
        <w:ind w:left="1440" w:right="374"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OhioHealth. (2018). OhioHealth Makes Fortune’s “100 Best Companies to Work For” List for 12</w:t>
      </w:r>
      <w:r w:rsidRPr="00AD3503">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Consecutive Year. Retrieved from </w:t>
      </w:r>
      <w:r w:rsidRPr="00AD3503">
        <w:rPr>
          <w:rFonts w:ascii="Times New Roman" w:eastAsia="Times New Roman" w:hAnsi="Times New Roman" w:cs="Times New Roman"/>
          <w:color w:val="000000" w:themeColor="text1"/>
          <w:sz w:val="24"/>
          <w:szCs w:val="24"/>
        </w:rPr>
        <w:t>https://newsroom.ohiohealth.com/ohiohealth-makes-fortunes-100-best-companies-to-work-for-list-for-12th-consecutive-year/</w:t>
      </w:r>
    </w:p>
    <w:p w:rsidR="005E5666" w:rsidRDefault="00294355" w:rsidP="00AD4971">
      <w:pPr>
        <w:spacing w:after="0" w:line="480" w:lineRule="auto"/>
        <w:ind w:left="1440" w:right="374"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OhioHealth. (2015-2018). Outpatient Rehabilitation and Therapy</w:t>
      </w:r>
      <w:r w:rsidR="000012F5">
        <w:rPr>
          <w:rFonts w:ascii="Times New Roman" w:eastAsia="Times New Roman" w:hAnsi="Times New Roman" w:cs="Times New Roman"/>
          <w:color w:val="000000" w:themeColor="text1"/>
          <w:sz w:val="24"/>
          <w:szCs w:val="24"/>
        </w:rPr>
        <w:t xml:space="preserve">. OhioHealth Has the Largest Outpatient Rehabilitation Program In Central Ohio and Surrounding Communities. Retrieved from </w:t>
      </w:r>
      <w:r w:rsidR="000012F5" w:rsidRPr="000012F5">
        <w:rPr>
          <w:rFonts w:ascii="Times New Roman" w:eastAsia="Times New Roman" w:hAnsi="Times New Roman" w:cs="Times New Roman"/>
          <w:color w:val="000000" w:themeColor="text1"/>
          <w:sz w:val="24"/>
          <w:szCs w:val="24"/>
        </w:rPr>
        <w:t>https://www.ohiohealth.com/services/rehabilitation-and-therapy/</w:t>
      </w:r>
    </w:p>
    <w:p w:rsidR="00AD4971" w:rsidRPr="003F1716" w:rsidRDefault="00294355" w:rsidP="00AD4971">
      <w:pPr>
        <w:spacing w:after="0" w:line="480" w:lineRule="auto"/>
        <w:ind w:left="1440" w:right="374" w:hanging="720"/>
        <w:rPr>
          <w:rFonts w:ascii="Times New Roman" w:eastAsia="Times New Roman" w:hAnsi="Times New Roman" w:cs="Times New Roman"/>
          <w:color w:val="000000" w:themeColor="text1"/>
          <w:sz w:val="24"/>
          <w:szCs w:val="24"/>
        </w:rPr>
      </w:pPr>
      <w:r w:rsidRPr="003F1716">
        <w:rPr>
          <w:rFonts w:ascii="Times New Roman" w:eastAsia="Times New Roman" w:hAnsi="Times New Roman" w:cs="Times New Roman"/>
          <w:color w:val="000000" w:themeColor="text1"/>
          <w:sz w:val="24"/>
          <w:szCs w:val="24"/>
        </w:rPr>
        <w:t xml:space="preserve">OhioHealth. (2015-2018). OhioHealth Research and Innovation Institute. Advancing Patient Care Through Research and Innovation. Retrieved from </w:t>
      </w:r>
      <w:hyperlink r:id="rId10" w:history="1">
        <w:r w:rsidR="003F1716" w:rsidRPr="003F1716">
          <w:rPr>
            <w:rStyle w:val="Hyperlink"/>
            <w:rFonts w:ascii="Times New Roman" w:eastAsia="Times New Roman" w:hAnsi="Times New Roman" w:cs="Times New Roman"/>
            <w:color w:val="000000" w:themeColor="text1"/>
            <w:sz w:val="24"/>
            <w:szCs w:val="24"/>
            <w:u w:val="none"/>
          </w:rPr>
          <w:t>https://www.ohiohealth.com/ohiohealth-research-and-innovation-institute/</w:t>
        </w:r>
      </w:hyperlink>
    </w:p>
    <w:p w:rsidR="008D07E5" w:rsidRDefault="008D07E5" w:rsidP="00C95A9F">
      <w:pPr>
        <w:spacing w:after="0" w:line="480" w:lineRule="auto"/>
        <w:ind w:left="1440" w:right="374" w:hanging="720"/>
        <w:rPr>
          <w:rFonts w:ascii="Times New Roman" w:hAnsi="Times New Roman" w:cs="Times New Roman"/>
          <w:color w:val="000000" w:themeColor="text1"/>
          <w:sz w:val="24"/>
          <w:szCs w:val="24"/>
          <w:shd w:val="clear" w:color="auto" w:fill="FFFFFF"/>
        </w:rPr>
      </w:pPr>
    </w:p>
    <w:p w:rsidR="00150EC1" w:rsidRDefault="00294355" w:rsidP="00C95A9F">
      <w:pPr>
        <w:spacing w:after="0" w:line="480" w:lineRule="auto"/>
        <w:ind w:left="1440" w:right="374" w:hanging="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OhioHealth. (2015-2018). Patient and Family Support Services. Encouragement, Resources, Comfort. Retrieved from </w:t>
      </w:r>
      <w:r w:rsidRPr="00150EC1">
        <w:rPr>
          <w:rFonts w:ascii="Times New Roman" w:hAnsi="Times New Roman" w:cs="Times New Roman"/>
          <w:color w:val="000000" w:themeColor="text1"/>
          <w:sz w:val="24"/>
          <w:szCs w:val="24"/>
          <w:shd w:val="clear" w:color="auto" w:fill="FFFFFF"/>
        </w:rPr>
        <w:t>https://www.ohiohealth.com/patients-and-visitors/support/</w:t>
      </w:r>
    </w:p>
    <w:p w:rsidR="005E5666" w:rsidRPr="005E5666" w:rsidRDefault="00294355" w:rsidP="00C95A9F">
      <w:pPr>
        <w:spacing w:after="0" w:line="480" w:lineRule="auto"/>
        <w:ind w:left="1440" w:right="374" w:hanging="720"/>
        <w:rPr>
          <w:rFonts w:ascii="Times New Roman" w:eastAsia="Times New Roman" w:hAnsi="Times New Roman" w:cs="Times New Roman"/>
          <w:color w:val="000000" w:themeColor="text1"/>
          <w:sz w:val="24"/>
          <w:szCs w:val="24"/>
        </w:rPr>
      </w:pPr>
      <w:r w:rsidRPr="005E5666">
        <w:rPr>
          <w:rFonts w:ascii="Times New Roman" w:hAnsi="Times New Roman" w:cs="Times New Roman"/>
          <w:color w:val="000000" w:themeColor="text1"/>
          <w:sz w:val="24"/>
          <w:szCs w:val="24"/>
          <w:shd w:val="clear" w:color="auto" w:fill="FFFFFF"/>
        </w:rPr>
        <w:t xml:space="preserve">Rosenman, R., &amp; Li, T. (2002). Buying </w:t>
      </w:r>
      <w:r>
        <w:rPr>
          <w:rFonts w:ascii="Times New Roman" w:hAnsi="Times New Roman" w:cs="Times New Roman"/>
          <w:color w:val="000000" w:themeColor="text1"/>
          <w:sz w:val="24"/>
          <w:szCs w:val="24"/>
          <w:shd w:val="clear" w:color="auto" w:fill="FFFFFF"/>
        </w:rPr>
        <w:t>H</w:t>
      </w:r>
      <w:r w:rsidRPr="005E5666">
        <w:rPr>
          <w:rFonts w:ascii="Times New Roman" w:hAnsi="Times New Roman" w:cs="Times New Roman"/>
          <w:color w:val="000000" w:themeColor="text1"/>
          <w:sz w:val="24"/>
          <w:szCs w:val="24"/>
          <w:shd w:val="clear" w:color="auto" w:fill="FFFFFF"/>
        </w:rPr>
        <w:t xml:space="preserve">ealthcare </w:t>
      </w:r>
      <w:r>
        <w:rPr>
          <w:rFonts w:ascii="Times New Roman" w:hAnsi="Times New Roman" w:cs="Times New Roman"/>
          <w:color w:val="000000" w:themeColor="text1"/>
          <w:sz w:val="24"/>
          <w:szCs w:val="24"/>
          <w:shd w:val="clear" w:color="auto" w:fill="FFFFFF"/>
        </w:rPr>
        <w:t>Q</w:t>
      </w:r>
      <w:r w:rsidRPr="005E5666">
        <w:rPr>
          <w:rFonts w:ascii="Times New Roman" w:hAnsi="Times New Roman" w:cs="Times New Roman"/>
          <w:color w:val="000000" w:themeColor="text1"/>
          <w:sz w:val="24"/>
          <w:szCs w:val="24"/>
          <w:shd w:val="clear" w:color="auto" w:fill="FFFFFF"/>
        </w:rPr>
        <w:t xml:space="preserve">uality with </w:t>
      </w:r>
      <w:r>
        <w:rPr>
          <w:rFonts w:ascii="Times New Roman" w:hAnsi="Times New Roman" w:cs="Times New Roman"/>
          <w:color w:val="000000" w:themeColor="text1"/>
          <w:sz w:val="24"/>
          <w:szCs w:val="24"/>
          <w:shd w:val="clear" w:color="auto" w:fill="FFFFFF"/>
        </w:rPr>
        <w:t>G</w:t>
      </w:r>
      <w:r w:rsidRPr="005E5666">
        <w:rPr>
          <w:rFonts w:ascii="Times New Roman" w:hAnsi="Times New Roman" w:cs="Times New Roman"/>
          <w:color w:val="000000" w:themeColor="text1"/>
          <w:sz w:val="24"/>
          <w:szCs w:val="24"/>
          <w:shd w:val="clear" w:color="auto" w:fill="FFFFFF"/>
        </w:rPr>
        <w:t xml:space="preserve">rants and </w:t>
      </w:r>
      <w:r>
        <w:rPr>
          <w:rFonts w:ascii="Times New Roman" w:hAnsi="Times New Roman" w:cs="Times New Roman"/>
          <w:color w:val="000000" w:themeColor="text1"/>
          <w:sz w:val="24"/>
          <w:szCs w:val="24"/>
          <w:shd w:val="clear" w:color="auto" w:fill="FFFFFF"/>
        </w:rPr>
        <w:t>D</w:t>
      </w:r>
      <w:r w:rsidRPr="005E5666">
        <w:rPr>
          <w:rFonts w:ascii="Times New Roman" w:hAnsi="Times New Roman" w:cs="Times New Roman"/>
          <w:color w:val="000000" w:themeColor="text1"/>
          <w:sz w:val="24"/>
          <w:szCs w:val="24"/>
          <w:shd w:val="clear" w:color="auto" w:fill="FFFFFF"/>
        </w:rPr>
        <w:t>onations.</w:t>
      </w:r>
      <w:r>
        <w:rPr>
          <w:rFonts w:ascii="Times New Roman" w:hAnsi="Times New Roman" w:cs="Times New Roman"/>
          <w:color w:val="000000" w:themeColor="text1"/>
          <w:sz w:val="24"/>
          <w:szCs w:val="24"/>
          <w:shd w:val="clear" w:color="auto" w:fill="FFFFFF"/>
        </w:rPr>
        <w:t xml:space="preserve"> </w:t>
      </w:r>
      <w:r w:rsidRPr="005E5666">
        <w:rPr>
          <w:rFonts w:ascii="Times New Roman" w:hAnsi="Times New Roman" w:cs="Times New Roman"/>
          <w:iCs/>
          <w:color w:val="000000" w:themeColor="text1"/>
          <w:sz w:val="24"/>
          <w:szCs w:val="24"/>
          <w:shd w:val="clear" w:color="auto" w:fill="FFFFFF"/>
        </w:rPr>
        <w:t>Health Care Management Science, 5</w:t>
      </w:r>
      <w:r w:rsidRPr="005E5666">
        <w:rPr>
          <w:rFonts w:ascii="Times New Roman" w:hAnsi="Times New Roman" w:cs="Times New Roman"/>
          <w:color w:val="000000" w:themeColor="text1"/>
          <w:sz w:val="24"/>
          <w:szCs w:val="24"/>
          <w:shd w:val="clear" w:color="auto" w:fill="FFFFFF"/>
        </w:rPr>
        <w:t>(1), 25-31. Retrieved from</w:t>
      </w:r>
      <w:r w:rsidR="00C95A9F">
        <w:rPr>
          <w:rFonts w:ascii="Times New Roman" w:hAnsi="Times New Roman" w:cs="Times New Roman"/>
          <w:color w:val="000000" w:themeColor="text1"/>
          <w:sz w:val="24"/>
          <w:szCs w:val="24"/>
          <w:shd w:val="clear" w:color="auto" w:fill="FFFFFF"/>
        </w:rPr>
        <w:t xml:space="preserve"> </w:t>
      </w:r>
      <w:r w:rsidR="00C95A9F" w:rsidRPr="00C95A9F">
        <w:rPr>
          <w:rFonts w:ascii="Times New Roman" w:hAnsi="Times New Roman" w:cs="Times New Roman"/>
          <w:color w:val="000000" w:themeColor="text1"/>
          <w:sz w:val="24"/>
          <w:szCs w:val="24"/>
          <w:shd w:val="clear" w:color="auto" w:fill="FFFFFF"/>
        </w:rPr>
        <w:t>https://search-proquest-com.contentproxy.phoenix.edu/docview/227942753?pq-origsite=summon&amp;accountid=35812</w:t>
      </w:r>
    </w:p>
    <w:p w:rsidR="00FB4C5D" w:rsidRDefault="00294355" w:rsidP="00C95A9F">
      <w:pPr>
        <w:spacing w:after="0" w:line="480" w:lineRule="auto"/>
        <w:ind w:left="1440" w:right="37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Saxton, T. (2014). Strategic Lessons for the Embattled Health Care Administrator. Hospitals &amp; Health Networks. Retrieved from </w:t>
      </w:r>
      <w:r w:rsidRPr="00FB4C5D">
        <w:rPr>
          <w:rFonts w:ascii="Times New Roman" w:eastAsia="Times New Roman" w:hAnsi="Times New Roman" w:cs="Times New Roman"/>
          <w:sz w:val="24"/>
          <w:szCs w:val="24"/>
        </w:rPr>
        <w:t>https://www.hhnmag.com/articles/5079-strategic-lessons-for-the-embattled-health-care-administrator</w:t>
      </w:r>
    </w:p>
    <w:p w:rsidR="003C58C1" w:rsidRDefault="00294355" w:rsidP="00C95A9F">
      <w:pPr>
        <w:spacing w:after="0" w:line="480" w:lineRule="auto"/>
        <w:ind w:left="1440" w:right="37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K. (2017). To Outsource or Not To Outsource. American Association for Clinical Chemistry. Retrieved from </w:t>
      </w:r>
      <w:r w:rsidRPr="00C02EB4">
        <w:rPr>
          <w:rFonts w:ascii="Times New Roman" w:eastAsia="Times New Roman" w:hAnsi="Times New Roman" w:cs="Times New Roman"/>
          <w:sz w:val="24"/>
          <w:szCs w:val="24"/>
        </w:rPr>
        <w:t>https://www.aacc.org/publications/cln/articles/2017/april/to-outsource-or-not-to-outsource-hospitals-face-touch-decisions-when-it-comes-to-lab-services</w:t>
      </w:r>
    </w:p>
    <w:p w:rsidR="003C58C1" w:rsidRDefault="00294355" w:rsidP="00C95A9F">
      <w:pPr>
        <w:spacing w:after="0" w:line="480" w:lineRule="auto"/>
        <w:ind w:left="1440" w:right="37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Ohio Board of Nursing. (2018). Nursing Practice. Prescribing Resources. Retrieved from </w:t>
      </w:r>
      <w:r w:rsidRPr="003C58C1">
        <w:rPr>
          <w:rFonts w:ascii="Times New Roman" w:eastAsia="Times New Roman" w:hAnsi="Times New Roman" w:cs="Times New Roman"/>
          <w:sz w:val="24"/>
          <w:szCs w:val="24"/>
        </w:rPr>
        <w:t>http://www.nursing.ohio.gov/Practice-Prescribing.htm</w:t>
      </w:r>
    </w:p>
    <w:p w:rsidR="001A5E01" w:rsidRDefault="001A5E01" w:rsidP="001A5E01">
      <w:pPr>
        <w:spacing w:after="0" w:line="480" w:lineRule="auto"/>
        <w:ind w:left="1440" w:right="374" w:hanging="720"/>
        <w:rPr>
          <w:rFonts w:ascii="Times New Roman" w:eastAsia="Times New Roman" w:hAnsi="Times New Roman" w:cs="Times New Roman"/>
          <w:sz w:val="24"/>
          <w:szCs w:val="24"/>
        </w:rPr>
      </w:pPr>
    </w:p>
    <w:p w:rsidR="001A5E01" w:rsidRDefault="001A5E01" w:rsidP="001A5E01">
      <w:pPr>
        <w:spacing w:after="0" w:line="480" w:lineRule="auto"/>
        <w:ind w:left="1440" w:right="374" w:hanging="720"/>
        <w:rPr>
          <w:rFonts w:ascii="Times New Roman" w:eastAsia="Times New Roman" w:hAnsi="Times New Roman" w:cs="Times New Roman"/>
          <w:sz w:val="24"/>
          <w:szCs w:val="24"/>
        </w:rPr>
      </w:pPr>
    </w:p>
    <w:p w:rsidR="001A5E01" w:rsidRDefault="001A5E01" w:rsidP="001A5E01">
      <w:pPr>
        <w:spacing w:after="0" w:line="480" w:lineRule="auto"/>
        <w:ind w:left="1440" w:right="374" w:hanging="720"/>
        <w:rPr>
          <w:rFonts w:ascii="Times New Roman" w:eastAsia="Times New Roman" w:hAnsi="Times New Roman" w:cs="Times New Roman"/>
          <w:sz w:val="24"/>
          <w:szCs w:val="24"/>
        </w:rPr>
      </w:pPr>
    </w:p>
    <w:p w:rsidR="001A5E01" w:rsidRDefault="001A5E01" w:rsidP="001A5E01">
      <w:pPr>
        <w:spacing w:after="0" w:line="480" w:lineRule="auto"/>
        <w:ind w:left="1440" w:right="374" w:hanging="720"/>
        <w:rPr>
          <w:rFonts w:ascii="Times New Roman" w:eastAsia="Times New Roman" w:hAnsi="Times New Roman" w:cs="Times New Roman"/>
          <w:sz w:val="24"/>
          <w:szCs w:val="24"/>
        </w:rPr>
      </w:pPr>
    </w:p>
    <w:p w:rsidR="001A5E01" w:rsidRDefault="001A5E01" w:rsidP="001A5E01">
      <w:pPr>
        <w:spacing w:after="0" w:line="480" w:lineRule="auto"/>
        <w:ind w:left="1440" w:right="374" w:hanging="720"/>
        <w:rPr>
          <w:rFonts w:ascii="Times New Roman" w:eastAsia="Times New Roman" w:hAnsi="Times New Roman" w:cs="Times New Roman"/>
          <w:sz w:val="24"/>
          <w:szCs w:val="24"/>
        </w:rPr>
      </w:pPr>
    </w:p>
    <w:p w:rsidR="00AD4971" w:rsidRDefault="00294355" w:rsidP="001A5E01">
      <w:pPr>
        <w:spacing w:after="0" w:line="480" w:lineRule="auto"/>
        <w:ind w:left="1440" w:right="37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Viallon, A., Botelho-Nevers, E. &amp; Zeni, F. (2016). Clinical Decision Rules for Acute Bacterial Meningitis: Current Insights. Dove Press. Open Access to Scientific and Medical Research, v(8), pp.7-16. Retrieved from </w:t>
      </w:r>
      <w:r w:rsidRPr="003F1716">
        <w:rPr>
          <w:rFonts w:ascii="Times New Roman" w:eastAsia="Times New Roman" w:hAnsi="Times New Roman" w:cs="Times New Roman"/>
          <w:sz w:val="24"/>
          <w:szCs w:val="24"/>
        </w:rPr>
        <w:t>https://www.dovepress.com/clinical-decision-rules-for-acute-bacterial-meningitis-current-insight-peer-reviewed-fulltext-article-OAEM</w:t>
      </w:r>
    </w:p>
    <w:p w:rsidR="004738FD" w:rsidRDefault="00294355" w:rsidP="00AE1AE2">
      <w:pPr>
        <w:spacing w:after="0" w:line="480" w:lineRule="auto"/>
        <w:ind w:left="1440" w:right="37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Wong, L.M. (2012). The Case Management Workbook: Defining the Role of Physicians, Nurses, and Case Managers. International Journal of Integrated Care, 12(1). Retrieved from </w:t>
      </w:r>
      <w:r w:rsidRPr="004738FD">
        <w:rPr>
          <w:rFonts w:ascii="Times New Roman" w:eastAsia="Times New Roman" w:hAnsi="Times New Roman" w:cs="Times New Roman"/>
          <w:sz w:val="24"/>
          <w:szCs w:val="24"/>
        </w:rPr>
        <w:t>https://www.ijic.org/articles/abstract/10.5334/ijic.848/</w:t>
      </w:r>
    </w:p>
    <w:p w:rsidR="00AE1AE2" w:rsidRDefault="00294355" w:rsidP="00AE1AE2">
      <w:pPr>
        <w:spacing w:after="0" w:line="480" w:lineRule="auto"/>
        <w:ind w:left="1440" w:right="37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World Health Organization. (2018). Sustainable Development Goal 3: Health. Retrieved from </w:t>
      </w:r>
      <w:r w:rsidRPr="00AE1AE2">
        <w:rPr>
          <w:rFonts w:ascii="Times New Roman" w:eastAsia="Times New Roman" w:hAnsi="Times New Roman" w:cs="Times New Roman"/>
          <w:sz w:val="24"/>
          <w:szCs w:val="24"/>
        </w:rPr>
        <w:t>http://www.who.int/topics/sustainable-development-goals/targets/en/</w:t>
      </w:r>
    </w:p>
    <w:sectPr w:rsidR="00AE1AE2" w:rsidSect="00447B65">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E17" w:rsidRDefault="00BA1E17">
      <w:pPr>
        <w:spacing w:after="0" w:line="240" w:lineRule="auto"/>
      </w:pPr>
      <w:r>
        <w:separator/>
      </w:r>
    </w:p>
  </w:endnote>
  <w:endnote w:type="continuationSeparator" w:id="0">
    <w:p w:rsidR="00BA1E17" w:rsidRDefault="00BA1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E17" w:rsidRDefault="00BA1E17">
      <w:pPr>
        <w:spacing w:after="0" w:line="240" w:lineRule="auto"/>
      </w:pPr>
      <w:r>
        <w:separator/>
      </w:r>
    </w:p>
  </w:footnote>
  <w:footnote w:type="continuationSeparator" w:id="0">
    <w:p w:rsidR="00BA1E17" w:rsidRDefault="00BA1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876034"/>
      <w:docPartObj>
        <w:docPartGallery w:val="Page Numbers (Top of Page)"/>
        <w:docPartUnique/>
      </w:docPartObj>
    </w:sdtPr>
    <w:sdtEndPr>
      <w:rPr>
        <w:noProof/>
      </w:rPr>
    </w:sdtEndPr>
    <w:sdtContent>
      <w:p w:rsidR="00A76C78" w:rsidRDefault="00447B65">
        <w:pPr>
          <w:pStyle w:val="Header"/>
          <w:jc w:val="right"/>
        </w:pPr>
        <w:r>
          <w:fldChar w:fldCharType="begin"/>
        </w:r>
        <w:r w:rsidR="00294355">
          <w:instrText xml:space="preserve"> PAGE   \* MERGEFORMAT </w:instrText>
        </w:r>
        <w:r>
          <w:fldChar w:fldCharType="separate"/>
        </w:r>
        <w:r w:rsidR="00BA1E17">
          <w:rPr>
            <w:noProof/>
          </w:rPr>
          <w:t>1</w:t>
        </w:r>
        <w:r>
          <w:rPr>
            <w:noProof/>
          </w:rPr>
          <w:fldChar w:fldCharType="end"/>
        </w:r>
      </w:p>
    </w:sdtContent>
  </w:sdt>
  <w:p w:rsidR="00A76C78" w:rsidRPr="001B39CE" w:rsidRDefault="00294355">
    <w:pPr>
      <w:pStyle w:val="Header"/>
      <w:rPr>
        <w:rFonts w:ascii="Times New Roman" w:hAnsi="Times New Roman" w:cs="Times New Roman"/>
        <w:sz w:val="24"/>
        <w:szCs w:val="24"/>
      </w:rPr>
    </w:pPr>
    <w:r>
      <w:rPr>
        <w:rFonts w:ascii="Times New Roman" w:hAnsi="Times New Roman" w:cs="Times New Roman"/>
        <w:sz w:val="24"/>
        <w:szCs w:val="24"/>
      </w:rPr>
      <w:t>Strategic Plan Part 2: Internal Environmental Analysis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F15"/>
    <w:multiLevelType w:val="multilevel"/>
    <w:tmpl w:val="C45A2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313AB"/>
    <w:multiLevelType w:val="multilevel"/>
    <w:tmpl w:val="94E46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E57AF"/>
    <w:multiLevelType w:val="hybridMultilevel"/>
    <w:tmpl w:val="48E6F52E"/>
    <w:lvl w:ilvl="0" w:tplc="016AA57C">
      <w:start w:val="1"/>
      <w:numFmt w:val="lowerLetter"/>
      <w:lvlText w:val="%1."/>
      <w:lvlJc w:val="left"/>
      <w:pPr>
        <w:ind w:left="720" w:hanging="360"/>
      </w:pPr>
    </w:lvl>
    <w:lvl w:ilvl="1" w:tplc="19A65A38" w:tentative="1">
      <w:start w:val="1"/>
      <w:numFmt w:val="lowerLetter"/>
      <w:lvlText w:val="%2."/>
      <w:lvlJc w:val="left"/>
      <w:pPr>
        <w:ind w:left="1440" w:hanging="360"/>
      </w:pPr>
    </w:lvl>
    <w:lvl w:ilvl="2" w:tplc="7426667C" w:tentative="1">
      <w:start w:val="1"/>
      <w:numFmt w:val="lowerRoman"/>
      <w:lvlText w:val="%3."/>
      <w:lvlJc w:val="right"/>
      <w:pPr>
        <w:ind w:left="2160" w:hanging="180"/>
      </w:pPr>
    </w:lvl>
    <w:lvl w:ilvl="3" w:tplc="17D473E4" w:tentative="1">
      <w:start w:val="1"/>
      <w:numFmt w:val="decimal"/>
      <w:lvlText w:val="%4."/>
      <w:lvlJc w:val="left"/>
      <w:pPr>
        <w:ind w:left="2880" w:hanging="360"/>
      </w:pPr>
    </w:lvl>
    <w:lvl w:ilvl="4" w:tplc="63F886AE">
      <w:start w:val="1"/>
      <w:numFmt w:val="lowerLetter"/>
      <w:lvlText w:val="%5."/>
      <w:lvlJc w:val="left"/>
      <w:pPr>
        <w:ind w:left="3600" w:hanging="360"/>
      </w:pPr>
    </w:lvl>
    <w:lvl w:ilvl="5" w:tplc="6BF65374" w:tentative="1">
      <w:start w:val="1"/>
      <w:numFmt w:val="lowerRoman"/>
      <w:lvlText w:val="%6."/>
      <w:lvlJc w:val="right"/>
      <w:pPr>
        <w:ind w:left="4320" w:hanging="180"/>
      </w:pPr>
    </w:lvl>
    <w:lvl w:ilvl="6" w:tplc="ECE25304" w:tentative="1">
      <w:start w:val="1"/>
      <w:numFmt w:val="decimal"/>
      <w:lvlText w:val="%7."/>
      <w:lvlJc w:val="left"/>
      <w:pPr>
        <w:ind w:left="5040" w:hanging="360"/>
      </w:pPr>
    </w:lvl>
    <w:lvl w:ilvl="7" w:tplc="4F32AE78" w:tentative="1">
      <w:start w:val="1"/>
      <w:numFmt w:val="lowerLetter"/>
      <w:lvlText w:val="%8."/>
      <w:lvlJc w:val="left"/>
      <w:pPr>
        <w:ind w:left="5760" w:hanging="360"/>
      </w:pPr>
    </w:lvl>
    <w:lvl w:ilvl="8" w:tplc="D0A62568" w:tentative="1">
      <w:start w:val="1"/>
      <w:numFmt w:val="lowerRoman"/>
      <w:lvlText w:val="%9."/>
      <w:lvlJc w:val="right"/>
      <w:pPr>
        <w:ind w:left="6480" w:hanging="180"/>
      </w:pPr>
    </w:lvl>
  </w:abstractNum>
  <w:abstractNum w:abstractNumId="3">
    <w:nsid w:val="4D0C05E5"/>
    <w:multiLevelType w:val="hybridMultilevel"/>
    <w:tmpl w:val="C4020F40"/>
    <w:lvl w:ilvl="0" w:tplc="433E18A0">
      <w:start w:val="1"/>
      <w:numFmt w:val="lowerLetter"/>
      <w:lvlText w:val="%1."/>
      <w:lvlJc w:val="left"/>
      <w:pPr>
        <w:ind w:left="1080" w:hanging="360"/>
      </w:pPr>
      <w:rPr>
        <w:rFonts w:hint="default"/>
      </w:rPr>
    </w:lvl>
    <w:lvl w:ilvl="1" w:tplc="31FC1704" w:tentative="1">
      <w:start w:val="1"/>
      <w:numFmt w:val="lowerLetter"/>
      <w:lvlText w:val="%2."/>
      <w:lvlJc w:val="left"/>
      <w:pPr>
        <w:ind w:left="1800" w:hanging="360"/>
      </w:pPr>
    </w:lvl>
    <w:lvl w:ilvl="2" w:tplc="389AF70A" w:tentative="1">
      <w:start w:val="1"/>
      <w:numFmt w:val="lowerRoman"/>
      <w:lvlText w:val="%3."/>
      <w:lvlJc w:val="right"/>
      <w:pPr>
        <w:ind w:left="2520" w:hanging="180"/>
      </w:pPr>
    </w:lvl>
    <w:lvl w:ilvl="3" w:tplc="EC56506A" w:tentative="1">
      <w:start w:val="1"/>
      <w:numFmt w:val="decimal"/>
      <w:lvlText w:val="%4."/>
      <w:lvlJc w:val="left"/>
      <w:pPr>
        <w:ind w:left="3240" w:hanging="360"/>
      </w:pPr>
    </w:lvl>
    <w:lvl w:ilvl="4" w:tplc="6B8EA9A0" w:tentative="1">
      <w:start w:val="1"/>
      <w:numFmt w:val="lowerLetter"/>
      <w:lvlText w:val="%5."/>
      <w:lvlJc w:val="left"/>
      <w:pPr>
        <w:ind w:left="3960" w:hanging="360"/>
      </w:pPr>
    </w:lvl>
    <w:lvl w:ilvl="5" w:tplc="D4C2A926" w:tentative="1">
      <w:start w:val="1"/>
      <w:numFmt w:val="lowerRoman"/>
      <w:lvlText w:val="%6."/>
      <w:lvlJc w:val="right"/>
      <w:pPr>
        <w:ind w:left="4680" w:hanging="180"/>
      </w:pPr>
    </w:lvl>
    <w:lvl w:ilvl="6" w:tplc="BEF087FE" w:tentative="1">
      <w:start w:val="1"/>
      <w:numFmt w:val="decimal"/>
      <w:lvlText w:val="%7."/>
      <w:lvlJc w:val="left"/>
      <w:pPr>
        <w:ind w:left="5400" w:hanging="360"/>
      </w:pPr>
    </w:lvl>
    <w:lvl w:ilvl="7" w:tplc="7DDA705A" w:tentative="1">
      <w:start w:val="1"/>
      <w:numFmt w:val="lowerLetter"/>
      <w:lvlText w:val="%8."/>
      <w:lvlJc w:val="left"/>
      <w:pPr>
        <w:ind w:left="6120" w:hanging="360"/>
      </w:pPr>
    </w:lvl>
    <w:lvl w:ilvl="8" w:tplc="A904AE24" w:tentative="1">
      <w:start w:val="1"/>
      <w:numFmt w:val="lowerRoman"/>
      <w:lvlText w:val="%9."/>
      <w:lvlJc w:val="right"/>
      <w:pPr>
        <w:ind w:left="6840" w:hanging="180"/>
      </w:pPr>
    </w:lvl>
  </w:abstractNum>
  <w:abstractNum w:abstractNumId="4">
    <w:nsid w:val="61511C60"/>
    <w:multiLevelType w:val="hybridMultilevel"/>
    <w:tmpl w:val="96B0447A"/>
    <w:lvl w:ilvl="0" w:tplc="7826E8D8">
      <w:start w:val="1"/>
      <w:numFmt w:val="decimal"/>
      <w:lvlText w:val="%1."/>
      <w:lvlJc w:val="left"/>
      <w:pPr>
        <w:ind w:left="1470" w:hanging="360"/>
      </w:pPr>
      <w:rPr>
        <w:rFonts w:hint="default"/>
      </w:rPr>
    </w:lvl>
    <w:lvl w:ilvl="1" w:tplc="2A38FCD0" w:tentative="1">
      <w:start w:val="1"/>
      <w:numFmt w:val="lowerLetter"/>
      <w:lvlText w:val="%2."/>
      <w:lvlJc w:val="left"/>
      <w:pPr>
        <w:ind w:left="2190" w:hanging="360"/>
      </w:pPr>
    </w:lvl>
    <w:lvl w:ilvl="2" w:tplc="5E3EF5C4" w:tentative="1">
      <w:start w:val="1"/>
      <w:numFmt w:val="lowerRoman"/>
      <w:lvlText w:val="%3."/>
      <w:lvlJc w:val="right"/>
      <w:pPr>
        <w:ind w:left="2910" w:hanging="180"/>
      </w:pPr>
    </w:lvl>
    <w:lvl w:ilvl="3" w:tplc="12328A76" w:tentative="1">
      <w:start w:val="1"/>
      <w:numFmt w:val="decimal"/>
      <w:lvlText w:val="%4."/>
      <w:lvlJc w:val="left"/>
      <w:pPr>
        <w:ind w:left="3630" w:hanging="360"/>
      </w:pPr>
    </w:lvl>
    <w:lvl w:ilvl="4" w:tplc="624EC776" w:tentative="1">
      <w:start w:val="1"/>
      <w:numFmt w:val="lowerLetter"/>
      <w:lvlText w:val="%5."/>
      <w:lvlJc w:val="left"/>
      <w:pPr>
        <w:ind w:left="4350" w:hanging="360"/>
      </w:pPr>
    </w:lvl>
    <w:lvl w:ilvl="5" w:tplc="7EE69EE8" w:tentative="1">
      <w:start w:val="1"/>
      <w:numFmt w:val="lowerRoman"/>
      <w:lvlText w:val="%6."/>
      <w:lvlJc w:val="right"/>
      <w:pPr>
        <w:ind w:left="5070" w:hanging="180"/>
      </w:pPr>
    </w:lvl>
    <w:lvl w:ilvl="6" w:tplc="C2E66400" w:tentative="1">
      <w:start w:val="1"/>
      <w:numFmt w:val="decimal"/>
      <w:lvlText w:val="%7."/>
      <w:lvlJc w:val="left"/>
      <w:pPr>
        <w:ind w:left="5790" w:hanging="360"/>
      </w:pPr>
    </w:lvl>
    <w:lvl w:ilvl="7" w:tplc="B68CB0C8" w:tentative="1">
      <w:start w:val="1"/>
      <w:numFmt w:val="lowerLetter"/>
      <w:lvlText w:val="%8."/>
      <w:lvlJc w:val="left"/>
      <w:pPr>
        <w:ind w:left="6510" w:hanging="360"/>
      </w:pPr>
    </w:lvl>
    <w:lvl w:ilvl="8" w:tplc="73248AA0" w:tentative="1">
      <w:start w:val="1"/>
      <w:numFmt w:val="lowerRoman"/>
      <w:lvlText w:val="%9."/>
      <w:lvlJc w:val="right"/>
      <w:pPr>
        <w:ind w:left="7230" w:hanging="180"/>
      </w:pPr>
    </w:lvl>
  </w:abstractNum>
  <w:abstractNum w:abstractNumId="5">
    <w:nsid w:val="73666687"/>
    <w:multiLevelType w:val="multilevel"/>
    <w:tmpl w:val="C1DC8BB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9C1CE7"/>
    <w:multiLevelType w:val="hybridMultilevel"/>
    <w:tmpl w:val="FD98551A"/>
    <w:lvl w:ilvl="0" w:tplc="242C26FE">
      <w:start w:val="1"/>
      <w:numFmt w:val="lowerLetter"/>
      <w:lvlText w:val="%1."/>
      <w:lvlJc w:val="left"/>
      <w:pPr>
        <w:ind w:left="720" w:hanging="360"/>
      </w:pPr>
    </w:lvl>
    <w:lvl w:ilvl="1" w:tplc="3D1E2DFC" w:tentative="1">
      <w:start w:val="1"/>
      <w:numFmt w:val="lowerLetter"/>
      <w:lvlText w:val="%2."/>
      <w:lvlJc w:val="left"/>
      <w:pPr>
        <w:ind w:left="1440" w:hanging="360"/>
      </w:pPr>
    </w:lvl>
    <w:lvl w:ilvl="2" w:tplc="78D89716" w:tentative="1">
      <w:start w:val="1"/>
      <w:numFmt w:val="lowerRoman"/>
      <w:lvlText w:val="%3."/>
      <w:lvlJc w:val="right"/>
      <w:pPr>
        <w:ind w:left="2160" w:hanging="180"/>
      </w:pPr>
    </w:lvl>
    <w:lvl w:ilvl="3" w:tplc="C2C80722" w:tentative="1">
      <w:start w:val="1"/>
      <w:numFmt w:val="decimal"/>
      <w:lvlText w:val="%4."/>
      <w:lvlJc w:val="left"/>
      <w:pPr>
        <w:ind w:left="2880" w:hanging="360"/>
      </w:pPr>
    </w:lvl>
    <w:lvl w:ilvl="4" w:tplc="E7A0731C" w:tentative="1">
      <w:start w:val="1"/>
      <w:numFmt w:val="lowerLetter"/>
      <w:lvlText w:val="%5."/>
      <w:lvlJc w:val="left"/>
      <w:pPr>
        <w:ind w:left="3600" w:hanging="360"/>
      </w:pPr>
    </w:lvl>
    <w:lvl w:ilvl="5" w:tplc="63764300" w:tentative="1">
      <w:start w:val="1"/>
      <w:numFmt w:val="lowerRoman"/>
      <w:lvlText w:val="%6."/>
      <w:lvlJc w:val="right"/>
      <w:pPr>
        <w:ind w:left="4320" w:hanging="180"/>
      </w:pPr>
    </w:lvl>
    <w:lvl w:ilvl="6" w:tplc="E50A4D06" w:tentative="1">
      <w:start w:val="1"/>
      <w:numFmt w:val="decimal"/>
      <w:lvlText w:val="%7."/>
      <w:lvlJc w:val="left"/>
      <w:pPr>
        <w:ind w:left="5040" w:hanging="360"/>
      </w:pPr>
    </w:lvl>
    <w:lvl w:ilvl="7" w:tplc="4F781C1A" w:tentative="1">
      <w:start w:val="1"/>
      <w:numFmt w:val="lowerLetter"/>
      <w:lvlText w:val="%8."/>
      <w:lvlJc w:val="left"/>
      <w:pPr>
        <w:ind w:left="5760" w:hanging="360"/>
      </w:pPr>
    </w:lvl>
    <w:lvl w:ilvl="8" w:tplc="534E6A9C"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A22B0"/>
    <w:rsid w:val="000012F5"/>
    <w:rsid w:val="00005A22"/>
    <w:rsid w:val="00013CA5"/>
    <w:rsid w:val="00091C45"/>
    <w:rsid w:val="000A22B0"/>
    <w:rsid w:val="000D05B0"/>
    <w:rsid w:val="000D6904"/>
    <w:rsid w:val="001427FD"/>
    <w:rsid w:val="00150EC1"/>
    <w:rsid w:val="00152233"/>
    <w:rsid w:val="00182D32"/>
    <w:rsid w:val="001A3CF1"/>
    <w:rsid w:val="001A5E01"/>
    <w:rsid w:val="001B39CE"/>
    <w:rsid w:val="001E24B7"/>
    <w:rsid w:val="002051A7"/>
    <w:rsid w:val="002207C5"/>
    <w:rsid w:val="002905C7"/>
    <w:rsid w:val="00294355"/>
    <w:rsid w:val="00295437"/>
    <w:rsid w:val="002B072E"/>
    <w:rsid w:val="002B36F6"/>
    <w:rsid w:val="002C6A78"/>
    <w:rsid w:val="002C7472"/>
    <w:rsid w:val="0033103F"/>
    <w:rsid w:val="00337936"/>
    <w:rsid w:val="00365DC1"/>
    <w:rsid w:val="003B5AEE"/>
    <w:rsid w:val="003C0311"/>
    <w:rsid w:val="003C5092"/>
    <w:rsid w:val="003C58C1"/>
    <w:rsid w:val="003F1716"/>
    <w:rsid w:val="00404032"/>
    <w:rsid w:val="00407B4C"/>
    <w:rsid w:val="004139FA"/>
    <w:rsid w:val="00447B65"/>
    <w:rsid w:val="00453E99"/>
    <w:rsid w:val="004738FD"/>
    <w:rsid w:val="0048766E"/>
    <w:rsid w:val="004A0C3A"/>
    <w:rsid w:val="004A2CBC"/>
    <w:rsid w:val="004D3DC8"/>
    <w:rsid w:val="004D7FA8"/>
    <w:rsid w:val="004E582B"/>
    <w:rsid w:val="004F5BAB"/>
    <w:rsid w:val="00522277"/>
    <w:rsid w:val="00526EB3"/>
    <w:rsid w:val="0056187F"/>
    <w:rsid w:val="00581DA1"/>
    <w:rsid w:val="00582A04"/>
    <w:rsid w:val="005B169E"/>
    <w:rsid w:val="005B7C62"/>
    <w:rsid w:val="005E138E"/>
    <w:rsid w:val="005E5666"/>
    <w:rsid w:val="00607BA0"/>
    <w:rsid w:val="00610B29"/>
    <w:rsid w:val="0061519B"/>
    <w:rsid w:val="00645768"/>
    <w:rsid w:val="00673D7C"/>
    <w:rsid w:val="00674639"/>
    <w:rsid w:val="00686095"/>
    <w:rsid w:val="00694741"/>
    <w:rsid w:val="006C5146"/>
    <w:rsid w:val="00703D5A"/>
    <w:rsid w:val="00705982"/>
    <w:rsid w:val="0078182D"/>
    <w:rsid w:val="007E3F90"/>
    <w:rsid w:val="0084096B"/>
    <w:rsid w:val="00857C5C"/>
    <w:rsid w:val="0086544A"/>
    <w:rsid w:val="0088610C"/>
    <w:rsid w:val="008A06FA"/>
    <w:rsid w:val="008C7CEB"/>
    <w:rsid w:val="008D07E5"/>
    <w:rsid w:val="008E25D4"/>
    <w:rsid w:val="008F2650"/>
    <w:rsid w:val="008F3FFB"/>
    <w:rsid w:val="009044CC"/>
    <w:rsid w:val="0095244E"/>
    <w:rsid w:val="0096732B"/>
    <w:rsid w:val="009716A4"/>
    <w:rsid w:val="009C163C"/>
    <w:rsid w:val="009D14AB"/>
    <w:rsid w:val="009F4251"/>
    <w:rsid w:val="00A05F54"/>
    <w:rsid w:val="00A071E8"/>
    <w:rsid w:val="00A328FA"/>
    <w:rsid w:val="00A33570"/>
    <w:rsid w:val="00A76C78"/>
    <w:rsid w:val="00AA4564"/>
    <w:rsid w:val="00AD3503"/>
    <w:rsid w:val="00AD4971"/>
    <w:rsid w:val="00AE10BB"/>
    <w:rsid w:val="00AE1AE2"/>
    <w:rsid w:val="00B113AF"/>
    <w:rsid w:val="00B119CC"/>
    <w:rsid w:val="00B248E6"/>
    <w:rsid w:val="00B60037"/>
    <w:rsid w:val="00BA1E17"/>
    <w:rsid w:val="00BC0E03"/>
    <w:rsid w:val="00BE1525"/>
    <w:rsid w:val="00BE264F"/>
    <w:rsid w:val="00C01E1E"/>
    <w:rsid w:val="00C02EB4"/>
    <w:rsid w:val="00C05973"/>
    <w:rsid w:val="00C05C4E"/>
    <w:rsid w:val="00C263C0"/>
    <w:rsid w:val="00C30739"/>
    <w:rsid w:val="00C30AED"/>
    <w:rsid w:val="00C34BE6"/>
    <w:rsid w:val="00C66649"/>
    <w:rsid w:val="00C95A9F"/>
    <w:rsid w:val="00CB20A8"/>
    <w:rsid w:val="00D1470E"/>
    <w:rsid w:val="00D20325"/>
    <w:rsid w:val="00D7662B"/>
    <w:rsid w:val="00D80304"/>
    <w:rsid w:val="00D96C77"/>
    <w:rsid w:val="00DD2358"/>
    <w:rsid w:val="00DD62E8"/>
    <w:rsid w:val="00E15598"/>
    <w:rsid w:val="00E17025"/>
    <w:rsid w:val="00E40614"/>
    <w:rsid w:val="00E41385"/>
    <w:rsid w:val="00ED3A9F"/>
    <w:rsid w:val="00EE2A3C"/>
    <w:rsid w:val="00F30357"/>
    <w:rsid w:val="00F51FCF"/>
    <w:rsid w:val="00F521B3"/>
    <w:rsid w:val="00F77B3A"/>
    <w:rsid w:val="00F80C1B"/>
    <w:rsid w:val="00F85AE6"/>
    <w:rsid w:val="00FB138E"/>
    <w:rsid w:val="00FB4C5D"/>
    <w:rsid w:val="00FB6DD5"/>
    <w:rsid w:val="00FE37C6"/>
    <w:rsid w:val="00FE3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4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44E"/>
    <w:rPr>
      <w:b/>
      <w:bCs/>
    </w:rPr>
  </w:style>
  <w:style w:type="paragraph" w:styleId="ListParagraph">
    <w:name w:val="List Paragraph"/>
    <w:basedOn w:val="Normal"/>
    <w:uiPriority w:val="34"/>
    <w:qFormat/>
    <w:rsid w:val="00005A22"/>
    <w:pPr>
      <w:ind w:left="720"/>
      <w:contextualSpacing/>
    </w:pPr>
  </w:style>
  <w:style w:type="paragraph" w:styleId="Header">
    <w:name w:val="header"/>
    <w:basedOn w:val="Normal"/>
    <w:link w:val="HeaderChar"/>
    <w:uiPriority w:val="99"/>
    <w:unhideWhenUsed/>
    <w:rsid w:val="001B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9CE"/>
  </w:style>
  <w:style w:type="paragraph" w:styleId="Footer">
    <w:name w:val="footer"/>
    <w:basedOn w:val="Normal"/>
    <w:link w:val="FooterChar"/>
    <w:uiPriority w:val="99"/>
    <w:unhideWhenUsed/>
    <w:rsid w:val="001B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9CE"/>
  </w:style>
  <w:style w:type="character" w:styleId="Hyperlink">
    <w:name w:val="Hyperlink"/>
    <w:basedOn w:val="DefaultParagraphFont"/>
    <w:uiPriority w:val="99"/>
    <w:unhideWhenUsed/>
    <w:rsid w:val="0084096B"/>
    <w:rPr>
      <w:color w:val="0563C1" w:themeColor="hyperlink"/>
      <w:u w:val="single"/>
    </w:rPr>
  </w:style>
  <w:style w:type="character" w:customStyle="1" w:styleId="UnresolvedMention1">
    <w:name w:val="Unresolved Mention1"/>
    <w:basedOn w:val="DefaultParagraphFont"/>
    <w:uiPriority w:val="99"/>
    <w:semiHidden/>
    <w:unhideWhenUsed/>
    <w:rsid w:val="0084096B"/>
    <w:rPr>
      <w:color w:val="605E5C"/>
      <w:shd w:val="clear" w:color="auto" w:fill="E1DFDD"/>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447B65"/>
    <w:pPr>
      <w:spacing w:line="240" w:lineRule="auto"/>
    </w:pPr>
    <w:rPr>
      <w:sz w:val="20"/>
      <w:szCs w:val="20"/>
    </w:rPr>
  </w:style>
  <w:style w:type="character" w:customStyle="1" w:styleId="CommentTextChar">
    <w:name w:val="Comment Text Char"/>
    <w:basedOn w:val="DefaultParagraphFont"/>
    <w:link w:val="CommentText"/>
    <w:uiPriority w:val="99"/>
    <w:semiHidden/>
    <w:rsid w:val="00447B65"/>
    <w:rPr>
      <w:sz w:val="20"/>
      <w:szCs w:val="20"/>
    </w:rPr>
  </w:style>
  <w:style w:type="paragraph" w:styleId="BalloonText">
    <w:name w:val="Balloon Text"/>
    <w:basedOn w:val="Normal"/>
    <w:link w:val="BalloonTextChar"/>
    <w:uiPriority w:val="99"/>
    <w:semiHidden/>
    <w:unhideWhenUsed/>
    <w:rsid w:val="001A5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health.com/about-us/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iohealth.com/abou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hiohealth.com/ohiohealth-research-and-innovation-institute/" TargetMode="External"/><Relationship Id="rId4" Type="http://schemas.openxmlformats.org/officeDocument/2006/relationships/webSettings" Target="webSettings.xml"/><Relationship Id="rId9" Type="http://schemas.openxmlformats.org/officeDocument/2006/relationships/hyperlink" Target="https://www.ohiohealth.com/about-us/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Markiewicz</dc:creator>
  <cp:lastModifiedBy>Erick K Jnr</cp:lastModifiedBy>
  <cp:revision>2</cp:revision>
  <dcterms:created xsi:type="dcterms:W3CDTF">2018-09-14T04:47:00Z</dcterms:created>
  <dcterms:modified xsi:type="dcterms:W3CDTF">2018-09-14T04:47:00Z</dcterms:modified>
</cp:coreProperties>
</file>