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15" w:rsidRPr="003B4E15" w:rsidRDefault="003B4E15" w:rsidP="003B4E15">
      <w:pPr>
        <w:shd w:val="clear" w:color="auto" w:fill="FFFFFF"/>
        <w:spacing w:before="300" w:after="150" w:line="645" w:lineRule="atLeas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3B4E1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What is the PMPM rate that Bay Pines must set to cover medical costs plus administrative expenses? What would be the rate if a utilization management program were to reduce utilization within each patient service category by 10 percent? </w:t>
      </w:r>
      <w:proofErr w:type="gramStart"/>
      <w:r w:rsidRPr="003B4E1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And by 20 percent?</w:t>
      </w:r>
      <w:proofErr w:type="gramEnd"/>
    </w:p>
    <w:p w:rsidR="00CD25E2" w:rsidRDefault="003B4E1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639"/>
        <w:gridCol w:w="1149"/>
      </w:tblGrid>
      <w:tr w:rsidR="003B4E15" w:rsidRPr="003B4E15" w:rsidTr="003B4E1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4E15" w:rsidRPr="003B4E15" w:rsidRDefault="003B4E15" w:rsidP="003B4E15">
            <w:pPr>
              <w:spacing w:after="150" w:line="34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4E15">
              <w:rPr>
                <w:rFonts w:ascii="Times New Roman" w:eastAsia="Times New Roman" w:hAnsi="Times New Roman" w:cs="Times New Roman"/>
                <w:sz w:val="21"/>
                <w:szCs w:val="21"/>
              </w:rPr>
              <w:t>Service Category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4E15" w:rsidRPr="003B4E15" w:rsidRDefault="003B4E15" w:rsidP="003B4E15">
            <w:pPr>
              <w:spacing w:after="150" w:line="34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4E15">
              <w:rPr>
                <w:rFonts w:ascii="Times New Roman" w:eastAsia="Times New Roman" w:hAnsi="Times New Roman" w:cs="Times New Roman"/>
                <w:sz w:val="21"/>
                <w:szCs w:val="21"/>
              </w:rPr>
              <w:t>Inpatient Days</w:t>
            </w:r>
            <w:r w:rsidRPr="003B4E1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per 1,000 Enrollees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4E15" w:rsidRPr="003B4E15" w:rsidRDefault="003B4E15" w:rsidP="003B4E15">
            <w:pPr>
              <w:spacing w:after="150" w:line="34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4E15">
              <w:rPr>
                <w:rFonts w:ascii="Times New Roman" w:eastAsia="Times New Roman" w:hAnsi="Times New Roman" w:cs="Times New Roman"/>
                <w:sz w:val="21"/>
                <w:szCs w:val="21"/>
              </w:rPr>
              <w:t>Average Cost</w:t>
            </w:r>
            <w:r w:rsidRPr="003B4E1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per Day</w:t>
            </w:r>
          </w:p>
        </w:tc>
      </w:tr>
      <w:tr w:rsidR="003B4E15" w:rsidRPr="003B4E15" w:rsidTr="003B4E1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4E15" w:rsidRPr="003B4E15" w:rsidRDefault="003B4E15" w:rsidP="003B4E15">
            <w:pPr>
              <w:spacing w:after="150" w:line="34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4E15">
              <w:rPr>
                <w:rFonts w:ascii="Times New Roman" w:eastAsia="Times New Roman" w:hAnsi="Times New Roman" w:cs="Times New Roman"/>
                <w:sz w:val="21"/>
                <w:szCs w:val="21"/>
              </w:rPr>
              <w:t>General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4E15" w:rsidRPr="003B4E15" w:rsidRDefault="003B4E15" w:rsidP="003B4E15">
            <w:pPr>
              <w:spacing w:after="150" w:line="34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4E15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4E15" w:rsidRPr="003B4E15" w:rsidRDefault="003B4E15" w:rsidP="003B4E15">
            <w:pPr>
              <w:spacing w:after="150" w:line="34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4E15">
              <w:rPr>
                <w:rFonts w:ascii="Times New Roman" w:eastAsia="Times New Roman" w:hAnsi="Times New Roman" w:cs="Times New Roman"/>
                <w:sz w:val="21"/>
                <w:szCs w:val="21"/>
              </w:rPr>
              <w:t>$1,500</w:t>
            </w:r>
          </w:p>
        </w:tc>
      </w:tr>
      <w:tr w:rsidR="003B4E15" w:rsidRPr="003B4E15" w:rsidTr="003B4E1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4E15" w:rsidRPr="003B4E15" w:rsidRDefault="003B4E15" w:rsidP="003B4E15">
            <w:pPr>
              <w:spacing w:after="150" w:line="34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4E15">
              <w:rPr>
                <w:rFonts w:ascii="Times New Roman" w:eastAsia="Times New Roman" w:hAnsi="Times New Roman" w:cs="Times New Roman"/>
                <w:sz w:val="21"/>
                <w:szCs w:val="21"/>
              </w:rPr>
              <w:t>Surgical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4E15" w:rsidRPr="003B4E15" w:rsidRDefault="003B4E15" w:rsidP="003B4E15">
            <w:pPr>
              <w:spacing w:after="150" w:line="34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4E15">
              <w:rPr>
                <w:rFonts w:ascii="Times New Roman" w:eastAsia="Times New Roman" w:hAnsi="Times New Roman" w:cs="Times New Roman"/>
                <w:sz w:val="21"/>
                <w:szCs w:val="21"/>
              </w:rPr>
              <w:t>125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4E15" w:rsidRPr="003B4E15" w:rsidRDefault="003B4E15" w:rsidP="003B4E15">
            <w:pPr>
              <w:spacing w:after="150" w:line="34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4E15">
              <w:rPr>
                <w:rFonts w:ascii="Times New Roman" w:eastAsia="Times New Roman" w:hAnsi="Times New Roman" w:cs="Times New Roman"/>
                <w:sz w:val="21"/>
                <w:szCs w:val="21"/>
              </w:rPr>
              <w:t>$1,800</w:t>
            </w:r>
          </w:p>
        </w:tc>
      </w:tr>
      <w:tr w:rsidR="003B4E15" w:rsidRPr="003B4E15" w:rsidTr="003B4E1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4E15" w:rsidRPr="003B4E15" w:rsidRDefault="003B4E15" w:rsidP="003B4E15">
            <w:pPr>
              <w:spacing w:after="150" w:line="34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4E15">
              <w:rPr>
                <w:rFonts w:ascii="Times New Roman" w:eastAsia="Times New Roman" w:hAnsi="Times New Roman" w:cs="Times New Roman"/>
                <w:sz w:val="21"/>
                <w:szCs w:val="21"/>
              </w:rPr>
              <w:t>Psychiatric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4E15" w:rsidRPr="003B4E15" w:rsidRDefault="003B4E15" w:rsidP="003B4E15">
            <w:pPr>
              <w:spacing w:after="150" w:line="34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4E15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4E15" w:rsidRPr="003B4E15" w:rsidRDefault="003B4E15" w:rsidP="003B4E15">
            <w:pPr>
              <w:spacing w:after="150" w:line="34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4E15">
              <w:rPr>
                <w:rFonts w:ascii="Times New Roman" w:eastAsia="Times New Roman" w:hAnsi="Times New Roman" w:cs="Times New Roman"/>
                <w:sz w:val="21"/>
                <w:szCs w:val="21"/>
              </w:rPr>
              <w:t>$700</w:t>
            </w:r>
          </w:p>
        </w:tc>
      </w:tr>
      <w:tr w:rsidR="003B4E15" w:rsidRPr="003B4E15" w:rsidTr="003B4E1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4E15" w:rsidRPr="003B4E15" w:rsidRDefault="003B4E15" w:rsidP="003B4E15">
            <w:pPr>
              <w:spacing w:after="150" w:line="34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4E15">
              <w:rPr>
                <w:rFonts w:ascii="Times New Roman" w:eastAsia="Times New Roman" w:hAnsi="Times New Roman" w:cs="Times New Roman"/>
                <w:sz w:val="21"/>
                <w:szCs w:val="21"/>
              </w:rPr>
              <w:t>Alcohol/Drug Abuse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4E15" w:rsidRPr="003B4E15" w:rsidRDefault="003B4E15" w:rsidP="003B4E15">
            <w:pPr>
              <w:spacing w:after="150" w:line="34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4E15">
              <w:rPr>
                <w:rFonts w:ascii="Times New Roman" w:eastAsia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4E15" w:rsidRPr="003B4E15" w:rsidRDefault="003B4E15" w:rsidP="003B4E15">
            <w:pPr>
              <w:spacing w:after="150" w:line="34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4E15">
              <w:rPr>
                <w:rFonts w:ascii="Times New Roman" w:eastAsia="Times New Roman" w:hAnsi="Times New Roman" w:cs="Times New Roman"/>
                <w:sz w:val="21"/>
                <w:szCs w:val="21"/>
              </w:rPr>
              <w:t>$500</w:t>
            </w:r>
          </w:p>
        </w:tc>
      </w:tr>
      <w:tr w:rsidR="003B4E15" w:rsidRPr="003B4E15" w:rsidTr="003B4E1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4E15" w:rsidRPr="003B4E15" w:rsidRDefault="003B4E15" w:rsidP="003B4E15">
            <w:pPr>
              <w:spacing w:after="150" w:line="34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4E15">
              <w:rPr>
                <w:rFonts w:ascii="Times New Roman" w:eastAsia="Times New Roman" w:hAnsi="Times New Roman" w:cs="Times New Roman"/>
                <w:sz w:val="21"/>
                <w:szCs w:val="21"/>
              </w:rPr>
              <w:t>Maternity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4E15" w:rsidRPr="003B4E15" w:rsidRDefault="003B4E15" w:rsidP="003B4E15">
            <w:pPr>
              <w:spacing w:after="150" w:line="34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4E15">
              <w:rPr>
                <w:rFonts w:ascii="Times New Roman" w:eastAsia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4E15" w:rsidRPr="003B4E15" w:rsidRDefault="003B4E15" w:rsidP="003B4E15">
            <w:pPr>
              <w:spacing w:after="150" w:line="34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4E15">
              <w:rPr>
                <w:rFonts w:ascii="Times New Roman" w:eastAsia="Times New Roman" w:hAnsi="Times New Roman" w:cs="Times New Roman"/>
                <w:sz w:val="21"/>
                <w:szCs w:val="21"/>
              </w:rPr>
              <w:t>$1,500</w:t>
            </w:r>
          </w:p>
        </w:tc>
      </w:tr>
      <w:tr w:rsidR="003B4E15" w:rsidRPr="003B4E15" w:rsidTr="003B4E1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4E15" w:rsidRPr="003B4E15" w:rsidRDefault="003B4E15" w:rsidP="003B4E15">
            <w:pPr>
              <w:spacing w:after="150" w:line="34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4E15">
              <w:rPr>
                <w:rFonts w:ascii="Times New Roman" w:eastAsia="Times New Roman" w:hAnsi="Times New Roman" w:cs="Times New Roman"/>
                <w:sz w:val="21"/>
                <w:szCs w:val="21"/>
              </w:rPr>
              <w:t>Total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4E15" w:rsidRPr="003B4E15" w:rsidRDefault="003B4E15" w:rsidP="003B4E15">
            <w:pPr>
              <w:spacing w:after="150" w:line="34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4E15">
              <w:rPr>
                <w:rFonts w:ascii="Times New Roman" w:eastAsia="Times New Roman" w:hAnsi="Times New Roman" w:cs="Times New Roman"/>
                <w:sz w:val="21"/>
                <w:szCs w:val="21"/>
              </w:rPr>
              <w:t>425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4E15" w:rsidRPr="003B4E15" w:rsidRDefault="003B4E15" w:rsidP="003B4E15">
            <w:pPr>
              <w:spacing w:after="150" w:line="34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4E15">
              <w:rPr>
                <w:rFonts w:ascii="Times New Roman" w:eastAsia="Times New Roman" w:hAnsi="Times New Roman" w:cs="Times New Roman"/>
                <w:sz w:val="21"/>
                <w:szCs w:val="21"/>
              </w:rPr>
              <w:t>$1,367</w:t>
            </w:r>
          </w:p>
        </w:tc>
      </w:tr>
    </w:tbl>
    <w:p w:rsidR="003B4E15" w:rsidRPr="003B4E15" w:rsidRDefault="003B4E15" w:rsidP="003B4E1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96967"/>
          <w:sz w:val="17"/>
          <w:szCs w:val="17"/>
        </w:rPr>
      </w:pPr>
      <w:r w:rsidRPr="003B4E15">
        <w:rPr>
          <w:rFonts w:ascii="Arial" w:eastAsia="Times New Roman" w:hAnsi="Arial" w:cs="Arial"/>
          <w:color w:val="696967"/>
          <w:sz w:val="17"/>
          <w:szCs w:val="17"/>
        </w:rPr>
        <w:t>1 hour ago</w:t>
      </w:r>
    </w:p>
    <w:p w:rsidR="003B4E15" w:rsidRPr="003B4E15" w:rsidRDefault="003B4E15" w:rsidP="003B4E15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B4E15">
        <w:rPr>
          <w:rFonts w:ascii="Arial" w:eastAsia="Times New Roman" w:hAnsi="Arial" w:cs="Arial"/>
          <w:color w:val="333333"/>
          <w:sz w:val="21"/>
          <w:szCs w:val="21"/>
        </w:rPr>
        <w:t>They also provided this table with the question.</w:t>
      </w:r>
    </w:p>
    <w:p w:rsidR="003B4E15" w:rsidRDefault="003B4E15"/>
    <w:sectPr w:rsidR="003B4E15" w:rsidSect="00E42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B4E15"/>
    <w:rsid w:val="003B4E15"/>
    <w:rsid w:val="00620146"/>
    <w:rsid w:val="00B8196C"/>
    <w:rsid w:val="00E4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42"/>
  </w:style>
  <w:style w:type="paragraph" w:styleId="Heading1">
    <w:name w:val="heading 1"/>
    <w:basedOn w:val="Normal"/>
    <w:link w:val="Heading1Char"/>
    <w:uiPriority w:val="9"/>
    <w:qFormat/>
    <w:rsid w:val="003B4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E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B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5152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45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237027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579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K Jr</dc:creator>
  <cp:lastModifiedBy>Erick K Jr</cp:lastModifiedBy>
  <cp:revision>1</cp:revision>
  <dcterms:created xsi:type="dcterms:W3CDTF">2019-02-05T03:59:00Z</dcterms:created>
  <dcterms:modified xsi:type="dcterms:W3CDTF">2019-02-05T04:06:00Z</dcterms:modified>
</cp:coreProperties>
</file>