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E3934" w:rsidRDefault="00000000" w:rsidP="00097211">
      <w:pPr>
        <w:pStyle w:val="Heading1"/>
      </w:pPr>
      <w:r>
        <w:t>Military Mental Health</w:t>
      </w:r>
    </w:p>
    <w:p w14:paraId="00000002" w14:textId="77777777" w:rsidR="001E3934"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Cheyenne Bradrick</w:t>
      </w:r>
    </w:p>
    <w:p w14:paraId="00000003" w14:textId="77777777" w:rsidR="001E3934"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University of Maryland Global Campus</w:t>
      </w:r>
    </w:p>
    <w:p w14:paraId="00000004" w14:textId="77777777" w:rsidR="001E3934" w:rsidRDefault="001E3934">
      <w:pPr>
        <w:rPr>
          <w:rFonts w:ascii="Times New Roman" w:eastAsia="Times New Roman" w:hAnsi="Times New Roman" w:cs="Times New Roman"/>
          <w:sz w:val="24"/>
          <w:szCs w:val="24"/>
        </w:rPr>
      </w:pPr>
    </w:p>
    <w:p w14:paraId="00000005" w14:textId="77777777" w:rsidR="001E3934" w:rsidRDefault="00000000">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1.</w:t>
      </w:r>
      <w:r>
        <w:rPr>
          <w:rFonts w:ascii="Times New Roman" w:eastAsia="Times New Roman" w:hAnsi="Times New Roman" w:cs="Times New Roman"/>
          <w:i/>
          <w:sz w:val="24"/>
          <w:szCs w:val="24"/>
        </w:rPr>
        <w:t xml:space="preserve"> Brandon Act aims to improve mental health support</w:t>
      </w:r>
      <w:r>
        <w:rPr>
          <w:rFonts w:ascii="Times New Roman" w:eastAsia="Times New Roman" w:hAnsi="Times New Roman" w:cs="Times New Roman"/>
          <w:sz w:val="24"/>
          <w:szCs w:val="24"/>
        </w:rPr>
        <w:t xml:space="preserve">. U.S. Department of Defense. (n.d.). https://www.defense.gov/News/News-Stories/Article/Article/3386278/brandon-act-aims-to-improve-mental-health-support/ </w:t>
      </w:r>
    </w:p>
    <w:p w14:paraId="00000006" w14:textId="77777777" w:rsidR="001E3934"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2.DocumentURL </w:t>
      </w:r>
    </w:p>
    <w:p w14:paraId="00000007" w14:textId="77777777" w:rsidR="001E3934" w:rsidRDefault="00000000">
      <w:pPr>
        <w:rPr>
          <w:rFonts w:ascii="Times New Roman" w:eastAsia="Times New Roman" w:hAnsi="Times New Roman" w:cs="Times New Roman"/>
          <w:sz w:val="24"/>
          <w:szCs w:val="24"/>
        </w:rPr>
      </w:pPr>
      <w:hyperlink r:id="rId6">
        <w:r>
          <w:rPr>
            <w:rFonts w:ascii="Times New Roman" w:eastAsia="Times New Roman" w:hAnsi="Times New Roman" w:cs="Times New Roman"/>
            <w:color w:val="0563C1"/>
            <w:sz w:val="24"/>
            <w:szCs w:val="24"/>
            <w:u w:val="single"/>
          </w:rPr>
          <w:t>https://www.defense.gov/News/News-Stories/Article/Article/3386278/brandon-act-aims-to-improve-mental-health-support/</w:t>
        </w:r>
      </w:hyperlink>
    </w:p>
    <w:p w14:paraId="00000008" w14:textId="77777777" w:rsidR="001E3934" w:rsidRDefault="001E3934">
      <w:pPr>
        <w:pBdr>
          <w:top w:val="nil"/>
          <w:left w:val="nil"/>
          <w:bottom w:val="nil"/>
          <w:right w:val="nil"/>
          <w:between w:val="nil"/>
        </w:pBdr>
        <w:spacing w:line="240" w:lineRule="auto"/>
        <w:rPr>
          <w:rFonts w:ascii="Times New Roman" w:eastAsia="Times New Roman" w:hAnsi="Times New Roman" w:cs="Times New Roman"/>
          <w:b/>
          <w:sz w:val="24"/>
          <w:szCs w:val="24"/>
        </w:rPr>
      </w:pPr>
    </w:p>
    <w:p w14:paraId="00000009" w14:textId="77777777" w:rsidR="001E3934" w:rsidRDefault="00000000">
      <w:pPr>
        <w:pBdr>
          <w:top w:val="nil"/>
          <w:left w:val="nil"/>
          <w:bottom w:val="nil"/>
          <w:right w:val="nil"/>
          <w:between w:val="nil"/>
        </w:pBdr>
        <w:spacing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sz w:val="24"/>
          <w:szCs w:val="24"/>
        </w:rPr>
        <w:t>3.</w:t>
      </w:r>
      <w:r>
        <w:rPr>
          <w:rFonts w:ascii="Times New Roman" w:eastAsia="Times New Roman" w:hAnsi="Times New Roman" w:cs="Times New Roman"/>
          <w:b/>
          <w:color w:val="000000"/>
          <w:sz w:val="24"/>
          <w:szCs w:val="24"/>
        </w:rPr>
        <w:t>Summary</w:t>
      </w:r>
    </w:p>
    <w:p w14:paraId="0000000A" w14:textId="77777777" w:rsidR="001E3934" w:rsidRDefault="00000000">
      <w:pPr>
        <w:pBdr>
          <w:top w:val="nil"/>
          <w:left w:val="nil"/>
          <w:bottom w:val="nil"/>
          <w:right w:val="nil"/>
          <w:between w:val="nil"/>
        </w:pBdr>
        <w:spacing w:before="280" w:after="280" w:line="480" w:lineRule="auto"/>
        <w:ind w:firstLine="56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this article published by the Department of Defense May 5, 2023, talks about the referral process and helping beat the stigma that mental health brings to the United States Military. The Brandon Act was signed by President Biden on December 27, 2022. The Act is name after Naval Petty Officer Brandon Caserta who took his own life in 2018. The undersecretary of defense for personnel and readiness Gilbert R. Cisneros Jr. put a policy in affect to improve and initiate the act. The policy will allow service member to have an evaluation through a supervisor to ultimately have the confidentiality in any possible given time regardless of the situation.</w:t>
      </w:r>
    </w:p>
    <w:p w14:paraId="0000000B" w14:textId="77777777" w:rsidR="001E3934" w:rsidRDefault="00000000">
      <w:pPr>
        <w:pBdr>
          <w:top w:val="nil"/>
          <w:left w:val="nil"/>
          <w:bottom w:val="nil"/>
          <w:right w:val="nil"/>
          <w:between w:val="nil"/>
        </w:pBdr>
        <w:spacing w:before="280" w:after="280" w:line="480" w:lineRule="auto"/>
        <w:ind w:firstLine="567"/>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This Act is implemented into two phases with the goal of reducing the stigma of asking for help. The first phase will be implemented within 45 which is just setting procedures for the Active-duty policy while the next phase will be allowing all reserve and guard units the same opportunities. The Act will also bring multiple resources and awareness for service members but as well as resources for supervisors to assist and notice the signs.</w:t>
      </w:r>
    </w:p>
    <w:p w14:paraId="0000000C" w14:textId="77777777" w:rsidR="001E3934" w:rsidRDefault="00000000">
      <w:pPr>
        <w:pBdr>
          <w:top w:val="nil"/>
          <w:left w:val="nil"/>
          <w:bottom w:val="nil"/>
          <w:right w:val="nil"/>
          <w:between w:val="nil"/>
        </w:pBdr>
        <w:spacing w:before="280" w:after="280"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sz w:val="24"/>
          <w:szCs w:val="24"/>
        </w:rPr>
        <w:lastRenderedPageBreak/>
        <w:t xml:space="preserve">4. </w:t>
      </w:r>
      <w:r>
        <w:rPr>
          <w:rFonts w:ascii="Times New Roman" w:eastAsia="Times New Roman" w:hAnsi="Times New Roman" w:cs="Times New Roman"/>
          <w:b/>
          <w:color w:val="000000"/>
          <w:sz w:val="24"/>
          <w:szCs w:val="24"/>
        </w:rPr>
        <w:t>Real Life Situation</w:t>
      </w:r>
    </w:p>
    <w:p w14:paraId="0000000D" w14:textId="77777777" w:rsidR="001E3934" w:rsidRDefault="00000000">
      <w:pPr>
        <w:pBdr>
          <w:top w:val="nil"/>
          <w:left w:val="nil"/>
          <w:bottom w:val="nil"/>
          <w:right w:val="nil"/>
          <w:between w:val="nil"/>
        </w:pBdr>
        <w:spacing w:before="280" w:after="28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 xml:space="preserve">As a service member who’s been in for eight years, the stigma of mental health has affected me personally in multiple ways. I came into the Army </w:t>
      </w:r>
      <w:r>
        <w:rPr>
          <w:rFonts w:ascii="Times New Roman" w:eastAsia="Times New Roman" w:hAnsi="Times New Roman" w:cs="Times New Roman"/>
          <w:sz w:val="24"/>
          <w:szCs w:val="24"/>
        </w:rPr>
        <w:t>as a Military</w:t>
      </w:r>
      <w:r>
        <w:rPr>
          <w:rFonts w:ascii="Times New Roman" w:eastAsia="Times New Roman" w:hAnsi="Times New Roman" w:cs="Times New Roman"/>
          <w:color w:val="000000"/>
          <w:sz w:val="24"/>
          <w:szCs w:val="24"/>
        </w:rPr>
        <w:t xml:space="preserve"> Police Officer at a time where deployment was rapidly slowing down. Therefore, many of my supervisors had seen multiple combat deployments. This meant that many of them lost people during these combat tours, experienced life-threatening situations and had to deal with the trauma and stressors of reintegrating after deployments. Even back on the Homefront these supervisors had to deal with other service members coping through this trauma as they responded to calls of PTSD, suicides and many other horrible events that left an impact on them as well.  Although I have never personally experienced the stressors and situations of a combat deployment, or a few calls that could have left a traumatic impact on my career. I have still had low points in my career where I have seen or experienced </w:t>
      </w:r>
      <w:r>
        <w:rPr>
          <w:rFonts w:ascii="Times New Roman" w:eastAsia="Times New Roman" w:hAnsi="Times New Roman" w:cs="Times New Roman"/>
          <w:sz w:val="24"/>
          <w:szCs w:val="24"/>
        </w:rPr>
        <w:t>things</w:t>
      </w:r>
      <w:r>
        <w:rPr>
          <w:rFonts w:ascii="Times New Roman" w:eastAsia="Times New Roman" w:hAnsi="Times New Roman" w:cs="Times New Roman"/>
          <w:color w:val="000000"/>
          <w:sz w:val="24"/>
          <w:szCs w:val="24"/>
        </w:rPr>
        <w:t xml:space="preserve"> on call that left me needing help. Unfortunately, I have not always been able to receive that or even have the support of getting help. Certain supervisors have deterred me from receiving help as it could ruin my career, or it could affect my coworkers because I could possibly not be able to my job. I do think if I had different resources in the past, I would have been able to seek treatment or find a way to receive help professionally without fear of </w:t>
      </w:r>
      <w:r>
        <w:rPr>
          <w:rFonts w:ascii="Times New Roman" w:eastAsia="Times New Roman" w:hAnsi="Times New Roman" w:cs="Times New Roman"/>
          <w:sz w:val="24"/>
          <w:szCs w:val="24"/>
        </w:rPr>
        <w:t>repercussions</w:t>
      </w:r>
      <w:r>
        <w:rPr>
          <w:rFonts w:ascii="Times New Roman" w:eastAsia="Times New Roman" w:hAnsi="Times New Roman" w:cs="Times New Roman"/>
          <w:color w:val="000000"/>
          <w:sz w:val="24"/>
          <w:szCs w:val="24"/>
        </w:rPr>
        <w:t xml:space="preserve"> or backlash from supervisors or my peers. </w:t>
      </w:r>
    </w:p>
    <w:p w14:paraId="0000000E" w14:textId="77777777" w:rsidR="001E3934" w:rsidRDefault="00000000">
      <w:pPr>
        <w:pBdr>
          <w:top w:val="nil"/>
          <w:left w:val="nil"/>
          <w:bottom w:val="nil"/>
          <w:right w:val="nil"/>
          <w:between w:val="nil"/>
        </w:pBdr>
        <w:spacing w:before="280" w:after="280"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sz w:val="24"/>
          <w:szCs w:val="24"/>
        </w:rPr>
        <w:t xml:space="preserve">5. </w:t>
      </w:r>
      <w:r>
        <w:rPr>
          <w:rFonts w:ascii="Times New Roman" w:eastAsia="Times New Roman" w:hAnsi="Times New Roman" w:cs="Times New Roman"/>
          <w:b/>
          <w:color w:val="000000"/>
          <w:sz w:val="24"/>
          <w:szCs w:val="24"/>
        </w:rPr>
        <w:t>Field of Study</w:t>
      </w:r>
    </w:p>
    <w:p w14:paraId="0000000F" w14:textId="77777777" w:rsidR="001E3934" w:rsidRDefault="00000000">
      <w:pPr>
        <w:pBdr>
          <w:top w:val="nil"/>
          <w:left w:val="nil"/>
          <w:bottom w:val="nil"/>
          <w:right w:val="nil"/>
          <w:between w:val="nil"/>
        </w:pBdr>
        <w:spacing w:before="280" w:after="28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 xml:space="preserve">I am currently working on my last two classes of my associate degree in general studies. I am currently working on my transition </w:t>
      </w:r>
      <w:r>
        <w:rPr>
          <w:rFonts w:ascii="Times New Roman" w:eastAsia="Times New Roman" w:hAnsi="Times New Roman" w:cs="Times New Roman"/>
          <w:sz w:val="24"/>
          <w:szCs w:val="24"/>
        </w:rPr>
        <w:t>to getting</w:t>
      </w:r>
      <w:r>
        <w:rPr>
          <w:rFonts w:ascii="Times New Roman" w:eastAsia="Times New Roman" w:hAnsi="Times New Roman" w:cs="Times New Roman"/>
          <w:color w:val="000000"/>
          <w:sz w:val="24"/>
          <w:szCs w:val="24"/>
        </w:rPr>
        <w:t xml:space="preserve"> out of the Army.  I am not quite sure what I plan on doing after, but military mental health has always been important to me. Being a service member as well as my partner it plays a huge impact on our personal life and relationship. </w:t>
      </w:r>
      <w:r>
        <w:rPr>
          <w:rFonts w:ascii="Times New Roman" w:eastAsia="Times New Roman" w:hAnsi="Times New Roman" w:cs="Times New Roman"/>
          <w:color w:val="000000"/>
          <w:sz w:val="24"/>
          <w:szCs w:val="24"/>
        </w:rPr>
        <w:lastRenderedPageBreak/>
        <w:t xml:space="preserve">Ultimately what I want to do is be an advocate for service members when it comes to situations such as sexual assault and harassment. </w:t>
      </w:r>
    </w:p>
    <w:p w14:paraId="00000010" w14:textId="77777777" w:rsidR="001E3934" w:rsidRDefault="00000000">
      <w:pPr>
        <w:pBdr>
          <w:top w:val="nil"/>
          <w:left w:val="nil"/>
          <w:bottom w:val="nil"/>
          <w:right w:val="nil"/>
          <w:between w:val="nil"/>
        </w:pBdr>
        <w:spacing w:before="280" w:after="280" w:line="48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sz w:val="24"/>
          <w:szCs w:val="24"/>
        </w:rPr>
        <w:t xml:space="preserve">6. </w:t>
      </w:r>
      <w:r>
        <w:rPr>
          <w:rFonts w:ascii="Times New Roman" w:eastAsia="Times New Roman" w:hAnsi="Times New Roman" w:cs="Times New Roman"/>
          <w:b/>
          <w:color w:val="000000"/>
          <w:sz w:val="24"/>
          <w:szCs w:val="24"/>
        </w:rPr>
        <w:t>Questions</w:t>
      </w:r>
    </w:p>
    <w:p w14:paraId="00000011" w14:textId="77777777" w:rsidR="001E3934" w:rsidRDefault="00000000">
      <w:pPr>
        <w:pBdr>
          <w:top w:val="nil"/>
          <w:left w:val="nil"/>
          <w:bottom w:val="nil"/>
          <w:right w:val="nil"/>
          <w:between w:val="nil"/>
        </w:pBdr>
        <w:spacing w:before="120" w:after="240" w:line="48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hope to gain a better knowledge of military mental health so ultimately, I can better myself but also assist my fellow colleagues when they may be in a situation that they need help getting out of. A few questions I have for this assignment and topic are:</w:t>
      </w:r>
    </w:p>
    <w:p w14:paraId="00000012" w14:textId="77777777" w:rsidR="001E3934" w:rsidRDefault="00000000">
      <w:pPr>
        <w:pBdr>
          <w:top w:val="nil"/>
          <w:left w:val="nil"/>
          <w:bottom w:val="nil"/>
          <w:right w:val="nil"/>
          <w:between w:val="nil"/>
        </w:pBdr>
        <w:spacing w:before="120" w:after="240" w:line="480" w:lineRule="auto"/>
        <w:rPr>
          <w:rFonts w:ascii="Times New Roman" w:eastAsia="Times New Roman" w:hAnsi="Times New Roman" w:cs="Times New Roman"/>
          <w:color w:val="202122"/>
          <w:sz w:val="24"/>
          <w:szCs w:val="24"/>
        </w:rPr>
      </w:pPr>
      <w:r>
        <w:rPr>
          <w:rFonts w:ascii="Times New Roman" w:eastAsia="Times New Roman" w:hAnsi="Times New Roman" w:cs="Times New Roman"/>
          <w:sz w:val="24"/>
          <w:szCs w:val="24"/>
        </w:rPr>
        <w:t>1.</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202122"/>
          <w:sz w:val="24"/>
          <w:szCs w:val="24"/>
        </w:rPr>
        <w:t xml:space="preserve">How has mental health changed for service members as there is a decline in deployments and my second question is how does mental health affect female service members rather than male service members? </w:t>
      </w:r>
    </w:p>
    <w:p w14:paraId="00000013" w14:textId="77777777" w:rsidR="001E3934" w:rsidRDefault="00000000">
      <w:pPr>
        <w:pBdr>
          <w:top w:val="nil"/>
          <w:left w:val="nil"/>
          <w:bottom w:val="nil"/>
          <w:right w:val="nil"/>
          <w:between w:val="nil"/>
        </w:pBdr>
        <w:spacing w:before="120" w:after="240" w:line="480" w:lineRule="auto"/>
        <w:rPr>
          <w:rFonts w:ascii="Times New Roman" w:eastAsia="Times New Roman" w:hAnsi="Times New Roman" w:cs="Times New Roman"/>
          <w:color w:val="202122"/>
          <w:sz w:val="24"/>
          <w:szCs w:val="24"/>
        </w:rPr>
      </w:pPr>
      <w:r>
        <w:rPr>
          <w:rFonts w:ascii="Times New Roman" w:eastAsia="Times New Roman" w:hAnsi="Times New Roman" w:cs="Times New Roman"/>
          <w:color w:val="202122"/>
          <w:sz w:val="24"/>
          <w:szCs w:val="24"/>
        </w:rPr>
        <w:t xml:space="preserve">2.The question I think I want to focus on is the second question. I feel that I can also research the reasons why each gender has mental health problems and the causes of them. </w:t>
      </w:r>
    </w:p>
    <w:p w14:paraId="00000014" w14:textId="77777777" w:rsidR="001E3934" w:rsidRDefault="00000000">
      <w:pPr>
        <w:pBdr>
          <w:top w:val="nil"/>
          <w:left w:val="nil"/>
          <w:bottom w:val="nil"/>
          <w:right w:val="nil"/>
          <w:between w:val="nil"/>
        </w:pBdr>
        <w:spacing w:before="120" w:after="240" w:line="480" w:lineRule="auto"/>
        <w:rPr>
          <w:rFonts w:ascii="Times New Roman" w:eastAsia="Times New Roman" w:hAnsi="Times New Roman" w:cs="Times New Roman"/>
          <w:color w:val="202122"/>
          <w:sz w:val="24"/>
          <w:szCs w:val="24"/>
        </w:rPr>
      </w:pPr>
      <w:r>
        <w:rPr>
          <w:rFonts w:ascii="Times New Roman" w:eastAsia="Times New Roman" w:hAnsi="Times New Roman" w:cs="Times New Roman"/>
          <w:color w:val="202122"/>
          <w:sz w:val="24"/>
          <w:szCs w:val="24"/>
        </w:rPr>
        <w:t>3.Do men have a higher risk than women or is there just a higher percentage because the military is predominantly  a male based workplace.</w:t>
      </w:r>
    </w:p>
    <w:p w14:paraId="00000015" w14:textId="77777777" w:rsidR="001E3934" w:rsidRDefault="001E3934">
      <w:pPr>
        <w:pBdr>
          <w:top w:val="nil"/>
          <w:left w:val="nil"/>
          <w:bottom w:val="nil"/>
          <w:right w:val="nil"/>
          <w:between w:val="nil"/>
        </w:pBdr>
        <w:spacing w:before="280" w:after="280" w:line="480" w:lineRule="auto"/>
        <w:rPr>
          <w:rFonts w:ascii="Times New Roman" w:eastAsia="Times New Roman" w:hAnsi="Times New Roman" w:cs="Times New Roman"/>
          <w:color w:val="000000"/>
          <w:sz w:val="24"/>
          <w:szCs w:val="24"/>
        </w:rPr>
      </w:pPr>
    </w:p>
    <w:p w14:paraId="00000016" w14:textId="77777777" w:rsidR="001E3934" w:rsidRDefault="001E3934">
      <w:pPr>
        <w:pBdr>
          <w:top w:val="nil"/>
          <w:left w:val="nil"/>
          <w:bottom w:val="nil"/>
          <w:right w:val="nil"/>
          <w:between w:val="nil"/>
        </w:pBdr>
        <w:spacing w:line="240" w:lineRule="auto"/>
        <w:ind w:firstLine="567"/>
        <w:rPr>
          <w:rFonts w:ascii="Times New Roman" w:eastAsia="Times New Roman" w:hAnsi="Times New Roman" w:cs="Times New Roman"/>
          <w:color w:val="000000"/>
          <w:sz w:val="24"/>
          <w:szCs w:val="24"/>
        </w:rPr>
      </w:pPr>
    </w:p>
    <w:p w14:paraId="00000017" w14:textId="77777777" w:rsidR="001E3934" w:rsidRDefault="001E3934"/>
    <w:sectPr w:rsidR="001E3934">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62791" w14:textId="77777777" w:rsidR="00E81B73" w:rsidRDefault="00E81B73">
      <w:pPr>
        <w:spacing w:after="0" w:line="240" w:lineRule="auto"/>
      </w:pPr>
      <w:r>
        <w:separator/>
      </w:r>
    </w:p>
  </w:endnote>
  <w:endnote w:type="continuationSeparator" w:id="0">
    <w:p w14:paraId="7FA8EF3A" w14:textId="77777777" w:rsidR="00E81B73" w:rsidRDefault="00E81B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42397D" w14:textId="77777777" w:rsidR="00E81B73" w:rsidRDefault="00E81B73">
      <w:pPr>
        <w:spacing w:after="0" w:line="240" w:lineRule="auto"/>
      </w:pPr>
      <w:r>
        <w:separator/>
      </w:r>
    </w:p>
  </w:footnote>
  <w:footnote w:type="continuationSeparator" w:id="0">
    <w:p w14:paraId="4D3CE55C" w14:textId="77777777" w:rsidR="00E81B73" w:rsidRDefault="00E81B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8" w14:textId="3CB26CCD" w:rsidR="001E3934" w:rsidRDefault="00000000">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097211">
      <w:rPr>
        <w:noProof/>
        <w:color w:val="000000"/>
      </w:rPr>
      <w:t>1</w:t>
    </w:r>
    <w:r>
      <w:rPr>
        <w:color w:val="000000"/>
      </w:rPr>
      <w:fldChar w:fldCharType="end"/>
    </w:r>
  </w:p>
  <w:p w14:paraId="00000019" w14:textId="77777777" w:rsidR="001E3934" w:rsidRDefault="001E3934">
    <w:pPr>
      <w:pBdr>
        <w:top w:val="nil"/>
        <w:left w:val="nil"/>
        <w:bottom w:val="nil"/>
        <w:right w:val="nil"/>
        <w:between w:val="nil"/>
      </w:pBdr>
      <w:tabs>
        <w:tab w:val="center" w:pos="4680"/>
        <w:tab w:val="right" w:pos="9360"/>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934"/>
    <w:rsid w:val="00097211"/>
    <w:rsid w:val="001E3934"/>
    <w:rsid w:val="00E81B73"/>
  </w:rsids>
  <m:mathPr>
    <m:mathFont m:val="Cambria Math"/>
    <m:brkBin m:val="before"/>
    <m:brkBinSub m:val="--"/>
    <m:smallFrac m:val="0"/>
    <m:dispDef/>
    <m:lMargin m:val="0"/>
    <m:rMargin m:val="0"/>
    <m:defJc m:val="centerGroup"/>
    <m:wrapIndent m:val="1440"/>
    <m:intLim m:val="subSup"/>
    <m:naryLim m:val="undOvr"/>
  </m:mathPr>
  <w:themeFontLang w:val="en-K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983795-5CCA-4773-A52C-7F99D008F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K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efense.gov/News/News-Stories/Article/Article/3386278/brandon-act-aims-to-improve-mental-health-support/"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669</Words>
  <Characters>3817</Characters>
  <Application>Microsoft Office Word</Application>
  <DocSecurity>0</DocSecurity>
  <Lines>31</Lines>
  <Paragraphs>8</Paragraphs>
  <ScaleCrop>false</ScaleCrop>
  <Company/>
  <LinksUpToDate>false</LinksUpToDate>
  <CharactersWithSpaces>4478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dc:creator>
  <cp:lastModifiedBy>FNU LNU</cp:lastModifiedBy>
  <cp:revision>2</cp:revision>
  <dcterms:created xsi:type="dcterms:W3CDTF">2023-09-11T09:11:00Z</dcterms:created>
  <dcterms:modified xsi:type="dcterms:W3CDTF">2023-09-11T09:11:00Z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2023-09-11T09:11:59Z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d0a2cc94-b600-4ff5-86e7-2cd113daf29d</vt:lpwstr>
  </property>
  <property fmtid="{D5CDD505-2E9C-101B-9397-08002B2CF9AE}" pid="7" name="MSIP_Label_defa4170-0d19-0005-0004-bc88714345d2_ActionId">
    <vt:lpwstr>b035cd94-6e83-4d7e-a837-1009787d96fc</vt:lpwstr>
  </property>
  <property fmtid="{D5CDD505-2E9C-101B-9397-08002B2CF9AE}" pid="8" name="MSIP_Label_defa4170-0d19-0005-0004-bc88714345d2_ContentBits">
    <vt:lpwstr>0</vt:lpwstr>
  </property>
</Properties>
</file>