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D9" w:rsidRPr="006E4C58" w:rsidRDefault="00E810D9" w:rsidP="00E81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0D9" w:rsidRDefault="00FB3D52" w:rsidP="00E81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Out-of-Class Essay #</w:t>
      </w:r>
      <w:r w:rsidR="00B9085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7A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10D9" w:rsidRPr="006E4C58">
        <w:rPr>
          <w:rFonts w:ascii="Times New Roman" w:eastAsia="Calibri" w:hAnsi="Times New Roman" w:cs="Times New Roman"/>
          <w:b/>
          <w:sz w:val="24"/>
          <w:szCs w:val="24"/>
        </w:rPr>
        <w:t>Assignment</w:t>
      </w:r>
    </w:p>
    <w:p w:rsidR="004F5358" w:rsidRDefault="004F5358" w:rsidP="00E81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358" w:rsidRPr="00FB3D52" w:rsidRDefault="004F5358" w:rsidP="004F53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358">
        <w:rPr>
          <w:rFonts w:ascii="Times New Roman" w:hAnsi="Times New Roman" w:cs="Times New Roman"/>
          <w:b/>
          <w:sz w:val="24"/>
          <w:szCs w:val="24"/>
          <w:u w:val="single"/>
        </w:rPr>
        <w:t>Purpose of this assignment</w:t>
      </w:r>
      <w:r w:rsidR="00F253C5">
        <w:rPr>
          <w:rFonts w:ascii="Times New Roman" w:hAnsi="Times New Roman" w:cs="Times New Roman"/>
          <w:sz w:val="24"/>
          <w:szCs w:val="24"/>
        </w:rPr>
        <w:t xml:space="preserve">: </w:t>
      </w:r>
      <w:r w:rsidR="003A7662">
        <w:rPr>
          <w:rFonts w:ascii="Times New Roman" w:hAnsi="Times New Roman" w:cs="Times New Roman"/>
          <w:sz w:val="24"/>
          <w:szCs w:val="24"/>
        </w:rPr>
        <w:t>Practice the art of persuasion, upon careful research, on</w:t>
      </w:r>
      <w:r w:rsidR="00F253C5" w:rsidRPr="00F25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52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FB3D52">
        <w:rPr>
          <w:rFonts w:ascii="Times New Roman" w:hAnsi="Times New Roman" w:cs="Times New Roman"/>
          <w:sz w:val="24"/>
          <w:szCs w:val="24"/>
        </w:rPr>
        <w:t xml:space="preserve">of the readings from chapter 22 in the </w:t>
      </w:r>
      <w:r w:rsidR="00FB3D52">
        <w:rPr>
          <w:rFonts w:ascii="Times New Roman" w:hAnsi="Times New Roman" w:cs="Times New Roman"/>
          <w:i/>
          <w:sz w:val="24"/>
          <w:szCs w:val="24"/>
        </w:rPr>
        <w:t>They Say I Say</w:t>
      </w:r>
      <w:r w:rsidR="00FB3D52">
        <w:rPr>
          <w:rFonts w:ascii="Times New Roman" w:hAnsi="Times New Roman" w:cs="Times New Roman"/>
          <w:sz w:val="24"/>
          <w:szCs w:val="24"/>
        </w:rPr>
        <w:t xml:space="preserve"> textbook. </w:t>
      </w:r>
    </w:p>
    <w:p w:rsidR="003A7662" w:rsidRPr="006E4C58" w:rsidRDefault="003A7662" w:rsidP="004F53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358" w:rsidRPr="003A7662" w:rsidRDefault="003A7662" w:rsidP="004F53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Prompt:</w:t>
      </w:r>
      <w:r w:rsidR="000D6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3C5">
        <w:rPr>
          <w:rFonts w:ascii="Times New Roman" w:hAnsi="Times New Roman" w:cs="Times New Roman"/>
          <w:sz w:val="24"/>
          <w:szCs w:val="24"/>
        </w:rPr>
        <w:t>You are to w</w:t>
      </w:r>
      <w:r>
        <w:rPr>
          <w:rFonts w:ascii="Times New Roman" w:hAnsi="Times New Roman" w:cs="Times New Roman"/>
          <w:sz w:val="24"/>
          <w:szCs w:val="24"/>
        </w:rPr>
        <w:t>rit</w:t>
      </w:r>
      <w:r w:rsidR="00FB3D52">
        <w:rPr>
          <w:rFonts w:ascii="Times New Roman" w:hAnsi="Times New Roman" w:cs="Times New Roman"/>
          <w:sz w:val="24"/>
          <w:szCs w:val="24"/>
        </w:rPr>
        <w:t xml:space="preserve">e an essay on any </w:t>
      </w:r>
      <w:r w:rsidR="0007310E">
        <w:rPr>
          <w:rFonts w:ascii="Times New Roman" w:hAnsi="Times New Roman" w:cs="Times New Roman"/>
          <w:sz w:val="24"/>
          <w:szCs w:val="24"/>
        </w:rPr>
        <w:t xml:space="preserve">chapter 22 </w:t>
      </w:r>
      <w:r w:rsidR="00FB3D52">
        <w:rPr>
          <w:rFonts w:ascii="Times New Roman" w:hAnsi="Times New Roman" w:cs="Times New Roman"/>
          <w:sz w:val="24"/>
          <w:szCs w:val="24"/>
        </w:rPr>
        <w:t xml:space="preserve">What’s There to Eat? </w:t>
      </w:r>
      <w:r>
        <w:rPr>
          <w:rFonts w:ascii="Times New Roman" w:hAnsi="Times New Roman" w:cs="Times New Roman"/>
          <w:sz w:val="24"/>
          <w:szCs w:val="24"/>
        </w:rPr>
        <w:t xml:space="preserve">topic that asks your readers to </w:t>
      </w:r>
      <w:proofErr w:type="gramStart"/>
      <w:r w:rsidRPr="00A67F10">
        <w:rPr>
          <w:rFonts w:ascii="Times New Roman" w:hAnsi="Times New Roman" w:cs="Times New Roman"/>
          <w:sz w:val="24"/>
          <w:szCs w:val="24"/>
          <w:u w:val="single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DCE">
        <w:rPr>
          <w:rFonts w:ascii="Times New Roman" w:hAnsi="Times New Roman" w:cs="Times New Roman"/>
          <w:sz w:val="24"/>
          <w:szCs w:val="24"/>
        </w:rPr>
        <w:t xml:space="preserve">You must take a position and use the rhetorical devises taught in class to persuade your reader. </w:t>
      </w:r>
    </w:p>
    <w:p w:rsidR="004F5358" w:rsidRPr="006E4C58" w:rsidRDefault="004F5358" w:rsidP="00E81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FA6" w:rsidRDefault="004F5358" w:rsidP="00E810D9">
      <w:pPr>
        <w:spacing w:after="0" w:line="240" w:lineRule="auto"/>
      </w:pPr>
      <w:r w:rsidRPr="004F5358">
        <w:rPr>
          <w:rFonts w:ascii="Times New Roman" w:eastAsia="Calibri" w:hAnsi="Times New Roman" w:cs="Times New Roman"/>
          <w:b/>
          <w:sz w:val="24"/>
          <w:szCs w:val="24"/>
          <w:u w:val="single"/>
        </w:rPr>
        <w:t>Readings</w:t>
      </w:r>
      <w:r w:rsidR="0096132A">
        <w:rPr>
          <w:rFonts w:ascii="Times New Roman" w:eastAsia="Calibri" w:hAnsi="Times New Roman" w:cs="Times New Roman"/>
          <w:sz w:val="24"/>
          <w:szCs w:val="24"/>
        </w:rPr>
        <w:t>: Your topic must</w:t>
      </w:r>
      <w:r w:rsidR="003A7662">
        <w:rPr>
          <w:rFonts w:ascii="Times New Roman" w:eastAsia="Calibri" w:hAnsi="Times New Roman" w:cs="Times New Roman"/>
          <w:sz w:val="24"/>
          <w:szCs w:val="24"/>
        </w:rPr>
        <w:t xml:space="preserve"> grow out of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90856">
        <w:rPr>
          <w:rFonts w:ascii="Times New Roman" w:eastAsia="Calibri" w:hAnsi="Times New Roman" w:cs="Times New Roman"/>
          <w:sz w:val="24"/>
          <w:szCs w:val="24"/>
        </w:rPr>
        <w:t>ch.</w:t>
      </w:r>
      <w:proofErr w:type="spellEnd"/>
      <w:r w:rsidR="00B90856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r w:rsidR="003A7662">
        <w:rPr>
          <w:rFonts w:ascii="Times New Roman" w:eastAsia="Calibri" w:hAnsi="Times New Roman" w:cs="Times New Roman"/>
          <w:sz w:val="24"/>
          <w:szCs w:val="24"/>
        </w:rPr>
        <w:t xml:space="preserve">class </w:t>
      </w:r>
      <w:r w:rsidR="00800A33">
        <w:rPr>
          <w:rFonts w:ascii="Times New Roman" w:eastAsia="Calibri" w:hAnsi="Times New Roman" w:cs="Times New Roman"/>
          <w:sz w:val="24"/>
          <w:szCs w:val="24"/>
        </w:rPr>
        <w:t xml:space="preserve">assigned </w:t>
      </w:r>
      <w:r w:rsidR="003A7662">
        <w:rPr>
          <w:rFonts w:ascii="Times New Roman" w:eastAsia="Calibri" w:hAnsi="Times New Roman" w:cs="Times New Roman"/>
          <w:sz w:val="24"/>
          <w:szCs w:val="24"/>
        </w:rPr>
        <w:t>rea</w:t>
      </w:r>
      <w:r w:rsidR="00800A33">
        <w:rPr>
          <w:rFonts w:ascii="Times New Roman" w:eastAsia="Calibri" w:hAnsi="Times New Roman" w:cs="Times New Roman"/>
          <w:sz w:val="24"/>
          <w:szCs w:val="24"/>
        </w:rPr>
        <w:t>ding</w:t>
      </w:r>
      <w:r w:rsidR="0096132A">
        <w:rPr>
          <w:rFonts w:ascii="Times New Roman" w:eastAsia="Calibri" w:hAnsi="Times New Roman" w:cs="Times New Roman"/>
          <w:sz w:val="24"/>
          <w:szCs w:val="24"/>
        </w:rPr>
        <w:t>.</w:t>
      </w:r>
      <w:r w:rsidR="000F3DCE">
        <w:rPr>
          <w:rFonts w:ascii="Times New Roman" w:eastAsia="Calibri" w:hAnsi="Times New Roman" w:cs="Times New Roman"/>
          <w:sz w:val="24"/>
          <w:szCs w:val="24"/>
        </w:rPr>
        <w:t xml:space="preserve"> You must </w:t>
      </w:r>
      <w:r w:rsidR="000D6493">
        <w:rPr>
          <w:rFonts w:ascii="Times New Roman" w:eastAsia="Calibri" w:hAnsi="Times New Roman" w:cs="Times New Roman"/>
          <w:sz w:val="24"/>
          <w:szCs w:val="24"/>
        </w:rPr>
        <w:t xml:space="preserve">use at least </w:t>
      </w:r>
      <w:r w:rsidR="00B90856" w:rsidRPr="00B90856">
        <w:rPr>
          <w:rFonts w:ascii="Times New Roman" w:eastAsia="Calibri" w:hAnsi="Times New Roman" w:cs="Times New Roman"/>
          <w:b/>
          <w:sz w:val="24"/>
          <w:szCs w:val="24"/>
        </w:rPr>
        <w:t>one or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493" w:rsidRPr="0007310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0D6493">
        <w:rPr>
          <w:rFonts w:ascii="Times New Roman" w:eastAsia="Calibri" w:hAnsi="Times New Roman" w:cs="Times New Roman"/>
          <w:sz w:val="24"/>
          <w:szCs w:val="24"/>
        </w:rPr>
        <w:t xml:space="preserve"> scholarly journal articles</w:t>
      </w:r>
      <w:r w:rsidR="000F3DCE">
        <w:rPr>
          <w:rFonts w:ascii="Times New Roman" w:eastAsia="Calibri" w:hAnsi="Times New Roman" w:cs="Times New Roman"/>
          <w:sz w:val="24"/>
          <w:szCs w:val="24"/>
        </w:rPr>
        <w:t xml:space="preserve"> as your research to back up your position</w:t>
      </w:r>
      <w:r w:rsidR="0096132A">
        <w:rPr>
          <w:rFonts w:ascii="Times New Roman" w:eastAsia="Calibri" w:hAnsi="Times New Roman" w:cs="Times New Roman"/>
          <w:sz w:val="24"/>
          <w:szCs w:val="24"/>
        </w:rPr>
        <w:t xml:space="preserve"> (research is done using Lone Star UP databases or Google Scholar, only).</w:t>
      </w:r>
      <w:r w:rsidR="0007310E">
        <w:rPr>
          <w:rFonts w:ascii="Times New Roman" w:eastAsia="Calibri" w:hAnsi="Times New Roman" w:cs="Times New Roman"/>
          <w:sz w:val="24"/>
          <w:szCs w:val="24"/>
        </w:rPr>
        <w:t xml:space="preserve"> Please use the </w:t>
      </w:r>
      <w:r w:rsidR="00B90856">
        <w:rPr>
          <w:rFonts w:ascii="Times New Roman" w:eastAsia="Calibri" w:hAnsi="Times New Roman" w:cs="Times New Roman"/>
          <w:sz w:val="24"/>
          <w:szCs w:val="24"/>
        </w:rPr>
        <w:t xml:space="preserve">SLRC </w:t>
      </w:r>
      <w:r w:rsidR="0007310E">
        <w:rPr>
          <w:rFonts w:ascii="Times New Roman" w:eastAsia="Calibri" w:hAnsi="Times New Roman" w:cs="Times New Roman"/>
          <w:sz w:val="24"/>
          <w:szCs w:val="24"/>
        </w:rPr>
        <w:t xml:space="preserve">Research Guide. </w:t>
      </w:r>
      <w:r w:rsidR="00FB3D52">
        <w:rPr>
          <w:rFonts w:ascii="Times New Roman" w:eastAsia="Calibri" w:hAnsi="Times New Roman" w:cs="Times New Roman"/>
          <w:sz w:val="24"/>
          <w:szCs w:val="24"/>
        </w:rPr>
        <w:t>American Food</w:t>
      </w:r>
      <w:r w:rsidR="00800A33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9A4CC7">
        <w:rPr>
          <w:rFonts w:ascii="Times New Roman" w:eastAsia="Calibri" w:hAnsi="Times New Roman" w:cs="Times New Roman"/>
          <w:sz w:val="24"/>
          <w:szCs w:val="24"/>
        </w:rPr>
        <w:t xml:space="preserve"> your umbrella topic for this essay</w:t>
      </w:r>
      <w:r w:rsidR="00A67F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7" w:history="1">
        <w:r w:rsidR="00A67F10">
          <w:rPr>
            <w:rStyle w:val="Hyperlink"/>
          </w:rPr>
          <w:t>http://upresearch.lonestar.edu/izaguirre-persuade</w:t>
        </w:r>
      </w:hyperlink>
    </w:p>
    <w:p w:rsidR="00A67F10" w:rsidRPr="006E4C58" w:rsidRDefault="00A67F10" w:rsidP="00E81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358" w:rsidRPr="004F5358" w:rsidRDefault="00E810D9" w:rsidP="00E81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5358">
        <w:rPr>
          <w:rFonts w:ascii="Times New Roman" w:eastAsia="Calibri" w:hAnsi="Times New Roman" w:cs="Times New Roman"/>
          <w:b/>
          <w:sz w:val="24"/>
          <w:szCs w:val="24"/>
          <w:u w:val="single"/>
        </w:rPr>
        <w:t>Final draft</w:t>
      </w:r>
      <w:r w:rsidR="004F5358" w:rsidRPr="004F53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Requirements:</w:t>
      </w:r>
    </w:p>
    <w:p w:rsidR="00E810D9" w:rsidRPr="006E4C58" w:rsidRDefault="004F5358" w:rsidP="00E81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Your final draft should be at least </w:t>
      </w:r>
      <w:r w:rsidR="00B90856">
        <w:rPr>
          <w:rFonts w:ascii="Times New Roman" w:eastAsia="Calibri" w:hAnsi="Times New Roman" w:cs="Times New Roman"/>
          <w:b/>
          <w:sz w:val="24"/>
          <w:szCs w:val="24"/>
          <w:u w:val="single"/>
        </w:rPr>
        <w:t>three</w:t>
      </w:r>
      <w:r w:rsidR="004D7A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810D9" w:rsidRPr="006E4C58">
        <w:rPr>
          <w:rFonts w:ascii="Times New Roman" w:eastAsia="Calibri" w:hAnsi="Times New Roman" w:cs="Times New Roman"/>
          <w:sz w:val="24"/>
          <w:szCs w:val="24"/>
          <w:u w:val="single"/>
        </w:rPr>
        <w:t>pages</w:t>
      </w:r>
      <w:r w:rsidR="00E810D9" w:rsidRPr="006E4C58">
        <w:rPr>
          <w:rFonts w:ascii="Times New Roman" w:eastAsia="Calibri" w:hAnsi="Times New Roman" w:cs="Times New Roman"/>
          <w:sz w:val="24"/>
          <w:szCs w:val="24"/>
        </w:rPr>
        <w:t xml:space="preserve">, double-spaced,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E810D9" w:rsidRPr="006E4C58">
        <w:rPr>
          <w:rFonts w:ascii="Times New Roman" w:eastAsia="Calibri" w:hAnsi="Times New Roman" w:cs="Times New Roman"/>
          <w:sz w:val="24"/>
          <w:szCs w:val="24"/>
        </w:rPr>
        <w:t>12-point Times New Roman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font</w:t>
      </w:r>
      <w:r w:rsidR="00E810D9" w:rsidRPr="006E4C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E810D9" w:rsidRPr="006E4C58">
        <w:rPr>
          <w:rFonts w:ascii="Times New Roman" w:eastAsia="Calibri" w:hAnsi="Times New Roman" w:cs="Times New Roman"/>
          <w:sz w:val="24"/>
          <w:szCs w:val="24"/>
        </w:rPr>
        <w:t xml:space="preserve">one-inch margins.  Use MLA style </w:t>
      </w:r>
      <w:r w:rsidR="006F55A7">
        <w:rPr>
          <w:rFonts w:ascii="Times New Roman" w:eastAsia="Calibri" w:hAnsi="Times New Roman" w:cs="Times New Roman"/>
          <w:sz w:val="24"/>
          <w:szCs w:val="24"/>
        </w:rPr>
        <w:t xml:space="preserve">for all in-text citations and a </w:t>
      </w:r>
      <w:r w:rsidR="00E810D9" w:rsidRPr="006E4C58">
        <w:rPr>
          <w:rFonts w:ascii="Times New Roman" w:eastAsia="Calibri" w:hAnsi="Times New Roman" w:cs="Times New Roman"/>
          <w:sz w:val="24"/>
          <w:szCs w:val="24"/>
        </w:rPr>
        <w:t>Works Cited page.  The Works Cited page does not count toward the page requirement.</w:t>
      </w:r>
      <w:r w:rsidR="000F3D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0D9" w:rsidRDefault="00E810D9" w:rsidP="00E81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FA6" w:rsidRPr="006E4C58" w:rsidRDefault="00AA1FA6" w:rsidP="00022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C58" w:rsidRDefault="00022FAE" w:rsidP="006E4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  <w:u w:val="single"/>
        </w:rPr>
        <w:t>Criteria for a successful essay include</w:t>
      </w:r>
      <w:r w:rsidRPr="006E4C58">
        <w:rPr>
          <w:rFonts w:ascii="Times New Roman" w:hAnsi="Times New Roman" w:cs="Times New Roman"/>
          <w:sz w:val="24"/>
          <w:szCs w:val="24"/>
        </w:rPr>
        <w:t>:</w:t>
      </w:r>
    </w:p>
    <w:p w:rsidR="00022FAE" w:rsidRPr="006E4C58" w:rsidRDefault="00022FAE" w:rsidP="00022F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</w:rPr>
        <w:t>Clear thesis statement in the introduction</w:t>
      </w:r>
    </w:p>
    <w:p w:rsidR="00022FAE" w:rsidRPr="006E4C58" w:rsidRDefault="00022FAE" w:rsidP="00022F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</w:rPr>
        <w:t>Well-developed support for your argument (weave in</w:t>
      </w:r>
      <w:r w:rsidR="009A4CC7">
        <w:rPr>
          <w:rFonts w:ascii="Times New Roman" w:hAnsi="Times New Roman" w:cs="Times New Roman"/>
          <w:sz w:val="24"/>
          <w:szCs w:val="24"/>
        </w:rPr>
        <w:t xml:space="preserve"> </w:t>
      </w:r>
      <w:r w:rsidR="00B90856">
        <w:rPr>
          <w:rFonts w:ascii="Times New Roman" w:hAnsi="Times New Roman" w:cs="Times New Roman"/>
          <w:b/>
          <w:sz w:val="24"/>
          <w:szCs w:val="24"/>
        </w:rPr>
        <w:t>4-6</w:t>
      </w:r>
      <w:r w:rsidR="00073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2A">
        <w:rPr>
          <w:rFonts w:ascii="Times New Roman" w:hAnsi="Times New Roman" w:cs="Times New Roman"/>
          <w:b/>
          <w:sz w:val="24"/>
          <w:szCs w:val="24"/>
        </w:rPr>
        <w:t>quotes</w:t>
      </w:r>
      <w:r w:rsidRPr="006E4C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6E4C58">
        <w:rPr>
          <w:rFonts w:ascii="Times New Roman" w:hAnsi="Times New Roman" w:cs="Times New Roman"/>
          <w:sz w:val="24"/>
          <w:szCs w:val="24"/>
        </w:rPr>
        <w:t>analyze</w:t>
      </w:r>
      <w:proofErr w:type="gramEnd"/>
      <w:r w:rsidRPr="006E4C58">
        <w:rPr>
          <w:rFonts w:ascii="Times New Roman" w:hAnsi="Times New Roman" w:cs="Times New Roman"/>
          <w:sz w:val="24"/>
          <w:szCs w:val="24"/>
        </w:rPr>
        <w:t xml:space="preserve"> them)</w:t>
      </w:r>
    </w:p>
    <w:p w:rsidR="00022FAE" w:rsidRPr="006E4C58" w:rsidRDefault="00022FAE" w:rsidP="00022F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</w:rPr>
        <w:t>Logical organization with topic sentences and transitions</w:t>
      </w:r>
    </w:p>
    <w:p w:rsidR="00022FAE" w:rsidRPr="006E4C58" w:rsidRDefault="00022FAE" w:rsidP="00022F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</w:rPr>
        <w:t>Well-developed introduction and conclusion</w:t>
      </w:r>
    </w:p>
    <w:p w:rsidR="006F55A7" w:rsidRPr="006F55A7" w:rsidRDefault="00022FAE" w:rsidP="006F55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4C58">
        <w:rPr>
          <w:rFonts w:ascii="Times New Roman" w:hAnsi="Times New Roman" w:cs="Times New Roman"/>
          <w:sz w:val="24"/>
          <w:szCs w:val="24"/>
        </w:rPr>
        <w:t>Few sentence-</w:t>
      </w:r>
      <w:r w:rsidR="00CA3694">
        <w:rPr>
          <w:rFonts w:ascii="Times New Roman" w:hAnsi="Times New Roman" w:cs="Times New Roman"/>
          <w:sz w:val="24"/>
          <w:szCs w:val="24"/>
        </w:rPr>
        <w:t xml:space="preserve">level errors (grammar, spelling, obvious use of </w:t>
      </w:r>
      <w:r w:rsidR="002F0CA4">
        <w:rPr>
          <w:rFonts w:ascii="Times New Roman" w:hAnsi="Times New Roman" w:cs="Times New Roman"/>
          <w:sz w:val="24"/>
          <w:szCs w:val="24"/>
        </w:rPr>
        <w:t xml:space="preserve">persuasive </w:t>
      </w:r>
      <w:r w:rsidR="002F0CA4">
        <w:rPr>
          <w:rFonts w:ascii="Times New Roman" w:hAnsi="Times New Roman" w:cs="Times New Roman"/>
          <w:b/>
          <w:sz w:val="24"/>
          <w:szCs w:val="24"/>
        </w:rPr>
        <w:t>appeals taught in</w:t>
      </w:r>
      <w:r w:rsidR="006F55A7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AD3BA4">
        <w:rPr>
          <w:rFonts w:ascii="Times New Roman" w:hAnsi="Times New Roman" w:cs="Times New Roman"/>
          <w:b/>
          <w:sz w:val="24"/>
          <w:szCs w:val="24"/>
        </w:rPr>
        <w:t>, ethos, pathos, logos</w:t>
      </w:r>
      <w:r w:rsidR="00CA3694" w:rsidRPr="006F55A7">
        <w:rPr>
          <w:rFonts w:ascii="Times New Roman" w:hAnsi="Times New Roman" w:cs="Times New Roman"/>
          <w:sz w:val="24"/>
          <w:szCs w:val="24"/>
        </w:rPr>
        <w:t>)</w:t>
      </w:r>
      <w:r w:rsidR="00F253C5">
        <w:rPr>
          <w:rFonts w:ascii="Times New Roman" w:hAnsi="Times New Roman" w:cs="Times New Roman"/>
          <w:sz w:val="24"/>
          <w:szCs w:val="24"/>
        </w:rPr>
        <w:t xml:space="preserve">. Obvious use of </w:t>
      </w:r>
      <w:r w:rsidR="00F253C5" w:rsidRPr="0007310E">
        <w:rPr>
          <w:rFonts w:ascii="Times New Roman" w:hAnsi="Times New Roman" w:cs="Times New Roman"/>
          <w:b/>
          <w:sz w:val="24"/>
          <w:szCs w:val="24"/>
        </w:rPr>
        <w:t>Grammarly</w:t>
      </w:r>
      <w:r w:rsidR="00F253C5">
        <w:rPr>
          <w:rFonts w:ascii="Times New Roman" w:hAnsi="Times New Roman" w:cs="Times New Roman"/>
          <w:sz w:val="24"/>
          <w:szCs w:val="24"/>
        </w:rPr>
        <w:t>.</w:t>
      </w:r>
    </w:p>
    <w:p w:rsidR="006F55A7" w:rsidRDefault="006F55A7" w:rsidP="006F55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attach rubric, as shown, to your essay</w:t>
      </w:r>
    </w:p>
    <w:p w:rsidR="006F55A7" w:rsidRDefault="006F55A7" w:rsidP="006F55A7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</w:p>
    <w:p w:rsidR="006F55A7" w:rsidRPr="0096132A" w:rsidRDefault="003A7662" w:rsidP="006F55A7">
      <w:pPr>
        <w:pStyle w:val="NoSpacing"/>
        <w:ind w:left="432"/>
        <w:rPr>
          <w:rFonts w:ascii="Times New Roman" w:hAnsi="Times New Roman" w:cs="Times New Roman"/>
          <w:b/>
          <w:sz w:val="36"/>
          <w:szCs w:val="36"/>
        </w:rPr>
      </w:pPr>
      <w:r w:rsidRPr="0096132A">
        <w:rPr>
          <w:rFonts w:ascii="Times New Roman" w:hAnsi="Times New Roman" w:cs="Times New Roman"/>
          <w:b/>
          <w:sz w:val="36"/>
          <w:szCs w:val="36"/>
        </w:rPr>
        <w:t>Fir</w:t>
      </w:r>
      <w:r w:rsidR="009A4CC7" w:rsidRPr="0096132A">
        <w:rPr>
          <w:rFonts w:ascii="Times New Roman" w:hAnsi="Times New Roman" w:cs="Times New Roman"/>
          <w:b/>
          <w:sz w:val="36"/>
          <w:szCs w:val="36"/>
        </w:rPr>
        <w:t>s</w:t>
      </w:r>
      <w:r w:rsidR="0007310E">
        <w:rPr>
          <w:rFonts w:ascii="Times New Roman" w:hAnsi="Times New Roman" w:cs="Times New Roman"/>
          <w:b/>
          <w:sz w:val="36"/>
          <w:szCs w:val="36"/>
        </w:rPr>
        <w:t xml:space="preserve">t rough draft is Due </w:t>
      </w:r>
      <w:r w:rsidR="00A67F10">
        <w:rPr>
          <w:rFonts w:ascii="Times New Roman" w:hAnsi="Times New Roman" w:cs="Times New Roman"/>
          <w:b/>
          <w:sz w:val="36"/>
          <w:szCs w:val="36"/>
        </w:rPr>
        <w:t>April 2</w:t>
      </w:r>
      <w:r w:rsidR="005D2C97">
        <w:rPr>
          <w:rFonts w:ascii="Times New Roman" w:hAnsi="Times New Roman" w:cs="Times New Roman"/>
          <w:b/>
          <w:sz w:val="36"/>
          <w:szCs w:val="36"/>
        </w:rPr>
        <w:t>8</w:t>
      </w:r>
      <w:r w:rsidR="00A67F10" w:rsidRPr="00A67F1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4CC7" w:rsidRPr="0096132A">
        <w:rPr>
          <w:rFonts w:ascii="Times New Roman" w:hAnsi="Times New Roman" w:cs="Times New Roman"/>
          <w:b/>
          <w:sz w:val="36"/>
          <w:szCs w:val="36"/>
        </w:rPr>
        <w:t xml:space="preserve">for ratiocination 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(done by you, use handout on D2L/Content/Writing Tools) </w:t>
      </w:r>
      <w:r w:rsidR="009A4CC7" w:rsidRPr="0096132A">
        <w:rPr>
          <w:rFonts w:ascii="Times New Roman" w:hAnsi="Times New Roman" w:cs="Times New Roman"/>
          <w:b/>
          <w:sz w:val="36"/>
          <w:szCs w:val="36"/>
        </w:rPr>
        <w:t>and peer conference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 (done on your own, ideally with an adult)</w:t>
      </w:r>
      <w:r w:rsidR="009A4CC7" w:rsidRPr="0096132A">
        <w:rPr>
          <w:rFonts w:ascii="Times New Roman" w:hAnsi="Times New Roman" w:cs="Times New Roman"/>
          <w:b/>
          <w:sz w:val="36"/>
          <w:szCs w:val="36"/>
        </w:rPr>
        <w:t xml:space="preserve"> (once again, </w:t>
      </w:r>
      <w:r w:rsidR="009A4CC7" w:rsidRPr="0096132A">
        <w:rPr>
          <w:rFonts w:ascii="Times New Roman" w:hAnsi="Times New Roman" w:cs="Times New Roman"/>
          <w:b/>
          <w:sz w:val="36"/>
          <w:szCs w:val="36"/>
          <w:u w:val="single"/>
        </w:rPr>
        <w:t>you may not</w:t>
      </w:r>
      <w:r w:rsidR="009A4CC7" w:rsidRPr="0096132A">
        <w:rPr>
          <w:rFonts w:ascii="Times New Roman" w:hAnsi="Times New Roman" w:cs="Times New Roman"/>
          <w:b/>
          <w:sz w:val="36"/>
          <w:szCs w:val="36"/>
        </w:rPr>
        <w:t xml:space="preserve"> make these up)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 submitted to D2L folder</w:t>
      </w:r>
      <w:r w:rsidR="006F55A7" w:rsidRPr="0096132A">
        <w:rPr>
          <w:rFonts w:ascii="Times New Roman" w:hAnsi="Times New Roman" w:cs="Times New Roman"/>
          <w:b/>
          <w:sz w:val="36"/>
          <w:szCs w:val="36"/>
        </w:rPr>
        <w:t xml:space="preserve">. Final </w:t>
      </w:r>
      <w:r w:rsidR="000F3DCE" w:rsidRPr="0096132A">
        <w:rPr>
          <w:rFonts w:ascii="Times New Roman" w:hAnsi="Times New Roman" w:cs="Times New Roman"/>
          <w:b/>
          <w:sz w:val="36"/>
          <w:szCs w:val="36"/>
        </w:rPr>
        <w:t>copy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 submitted to</w:t>
      </w:r>
      <w:r w:rsidR="000F3DCE" w:rsidRPr="0096132A">
        <w:rPr>
          <w:rFonts w:ascii="Times New Roman" w:hAnsi="Times New Roman" w:cs="Times New Roman"/>
          <w:b/>
          <w:sz w:val="36"/>
          <w:szCs w:val="36"/>
        </w:rPr>
        <w:t xml:space="preserve"> turnitin.com</w:t>
      </w:r>
      <w:r w:rsidR="00F253C5">
        <w:rPr>
          <w:rFonts w:ascii="Times New Roman" w:hAnsi="Times New Roman" w:cs="Times New Roman"/>
          <w:b/>
          <w:sz w:val="36"/>
          <w:szCs w:val="36"/>
        </w:rPr>
        <w:t xml:space="preserve"> (prior to your class time)</w:t>
      </w:r>
      <w:r w:rsidR="000F3DCE" w:rsidRPr="0096132A">
        <w:rPr>
          <w:rFonts w:ascii="Times New Roman" w:hAnsi="Times New Roman" w:cs="Times New Roman"/>
          <w:b/>
          <w:sz w:val="36"/>
          <w:szCs w:val="36"/>
        </w:rPr>
        <w:t>, is</w:t>
      </w:r>
      <w:r w:rsidR="0007310E">
        <w:rPr>
          <w:rFonts w:ascii="Times New Roman" w:hAnsi="Times New Roman" w:cs="Times New Roman"/>
          <w:b/>
          <w:sz w:val="36"/>
          <w:szCs w:val="36"/>
        </w:rPr>
        <w:t xml:space="preserve"> DUE 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April </w:t>
      </w:r>
      <w:r w:rsidR="00173D6B">
        <w:rPr>
          <w:rFonts w:ascii="Times New Roman" w:hAnsi="Times New Roman" w:cs="Times New Roman"/>
          <w:b/>
          <w:sz w:val="36"/>
          <w:szCs w:val="36"/>
        </w:rPr>
        <w:t>30</w:t>
      </w:r>
      <w:bookmarkStart w:id="0" w:name="_GoBack"/>
      <w:bookmarkEnd w:id="0"/>
      <w:r w:rsidR="00A67F10" w:rsidRPr="00A67F1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67F1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sectPr w:rsidR="006F55A7" w:rsidRPr="0096132A" w:rsidSect="009D5AA4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C5" w:rsidRDefault="00CF1BC5" w:rsidP="004F5358">
      <w:pPr>
        <w:spacing w:after="0" w:line="240" w:lineRule="auto"/>
      </w:pPr>
      <w:r>
        <w:separator/>
      </w:r>
    </w:p>
  </w:endnote>
  <w:endnote w:type="continuationSeparator" w:id="0">
    <w:p w:rsidR="00CF1BC5" w:rsidRDefault="00CF1BC5" w:rsidP="004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C5" w:rsidRDefault="00CF1BC5" w:rsidP="004F5358">
      <w:pPr>
        <w:spacing w:after="0" w:line="240" w:lineRule="auto"/>
      </w:pPr>
      <w:r>
        <w:separator/>
      </w:r>
    </w:p>
  </w:footnote>
  <w:footnote w:type="continuationSeparator" w:id="0">
    <w:p w:rsidR="00CF1BC5" w:rsidRDefault="00CF1BC5" w:rsidP="004F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58" w:rsidRDefault="002F0CA4">
    <w:pPr>
      <w:pStyle w:val="Header"/>
    </w:pPr>
    <w:r>
      <w:t>ENGL 130</w:t>
    </w:r>
    <w:r w:rsidR="004D7AF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B2"/>
    <w:multiLevelType w:val="hybridMultilevel"/>
    <w:tmpl w:val="EBD4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ECE"/>
    <w:multiLevelType w:val="hybridMultilevel"/>
    <w:tmpl w:val="4E7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E0E"/>
    <w:multiLevelType w:val="hybridMultilevel"/>
    <w:tmpl w:val="54D6FB92"/>
    <w:lvl w:ilvl="0" w:tplc="33BE6A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3A17"/>
    <w:multiLevelType w:val="hybridMultilevel"/>
    <w:tmpl w:val="AD2E7326"/>
    <w:lvl w:ilvl="0" w:tplc="F196BCA4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1A1"/>
    <w:multiLevelType w:val="hybridMultilevel"/>
    <w:tmpl w:val="6976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1B43"/>
    <w:multiLevelType w:val="hybridMultilevel"/>
    <w:tmpl w:val="0AD4EC8C"/>
    <w:lvl w:ilvl="0" w:tplc="33BE6A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7A4"/>
    <w:multiLevelType w:val="hybridMultilevel"/>
    <w:tmpl w:val="E03A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AE"/>
    <w:rsid w:val="00022FAE"/>
    <w:rsid w:val="0007310E"/>
    <w:rsid w:val="000C562A"/>
    <w:rsid w:val="000D6493"/>
    <w:rsid w:val="000F3DCE"/>
    <w:rsid w:val="000F4C05"/>
    <w:rsid w:val="00173D6B"/>
    <w:rsid w:val="002F0CA4"/>
    <w:rsid w:val="003A7662"/>
    <w:rsid w:val="003D2A7C"/>
    <w:rsid w:val="00433148"/>
    <w:rsid w:val="00492E1C"/>
    <w:rsid w:val="004D7AF8"/>
    <w:rsid w:val="004F5358"/>
    <w:rsid w:val="005D2C97"/>
    <w:rsid w:val="006D4060"/>
    <w:rsid w:val="006E4C58"/>
    <w:rsid w:val="006F55A7"/>
    <w:rsid w:val="007A2FF7"/>
    <w:rsid w:val="007E3E2D"/>
    <w:rsid w:val="00800A33"/>
    <w:rsid w:val="00832286"/>
    <w:rsid w:val="008907B4"/>
    <w:rsid w:val="0096132A"/>
    <w:rsid w:val="009A4CC7"/>
    <w:rsid w:val="009D5AA4"/>
    <w:rsid w:val="00A21BB1"/>
    <w:rsid w:val="00A505BD"/>
    <w:rsid w:val="00A67F10"/>
    <w:rsid w:val="00AA1FA6"/>
    <w:rsid w:val="00AD3BA4"/>
    <w:rsid w:val="00AE2CF2"/>
    <w:rsid w:val="00B6152C"/>
    <w:rsid w:val="00B90856"/>
    <w:rsid w:val="00BA10E9"/>
    <w:rsid w:val="00C8588F"/>
    <w:rsid w:val="00CA3694"/>
    <w:rsid w:val="00CC7339"/>
    <w:rsid w:val="00CF1BC5"/>
    <w:rsid w:val="00DE01C8"/>
    <w:rsid w:val="00E31829"/>
    <w:rsid w:val="00E367F7"/>
    <w:rsid w:val="00E45C8C"/>
    <w:rsid w:val="00E810D9"/>
    <w:rsid w:val="00F11868"/>
    <w:rsid w:val="00F253C5"/>
    <w:rsid w:val="00FB3D52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856C"/>
  <w15:docId w15:val="{B4714B7E-50AA-49CE-92DE-8B823BB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58"/>
  </w:style>
  <w:style w:type="paragraph" w:styleId="Footer">
    <w:name w:val="footer"/>
    <w:basedOn w:val="Normal"/>
    <w:link w:val="FooterChar"/>
    <w:uiPriority w:val="99"/>
    <w:unhideWhenUsed/>
    <w:rsid w:val="004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58"/>
  </w:style>
  <w:style w:type="paragraph" w:styleId="BalloonText">
    <w:name w:val="Balloon Text"/>
    <w:basedOn w:val="Normal"/>
    <w:link w:val="BalloonTextChar"/>
    <w:uiPriority w:val="99"/>
    <w:semiHidden/>
    <w:unhideWhenUsed/>
    <w:rsid w:val="007E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research.lonestar.edu/izaguirre-persu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Izaguirre, Lori</dc:creator>
  <cp:lastModifiedBy>Izaguirre, Lori</cp:lastModifiedBy>
  <cp:revision>2</cp:revision>
  <cp:lastPrinted>2017-09-28T15:39:00Z</cp:lastPrinted>
  <dcterms:created xsi:type="dcterms:W3CDTF">2020-04-15T14:53:00Z</dcterms:created>
  <dcterms:modified xsi:type="dcterms:W3CDTF">2020-04-15T14:53:00Z</dcterms:modified>
</cp:coreProperties>
</file>