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58D92" w14:textId="77777777" w:rsidR="004B3024" w:rsidRDefault="004B3024" w:rsidP="004B3024">
      <w:pPr>
        <w:spacing w:after="0"/>
      </w:pPr>
    </w:p>
    <w:p w14:paraId="2D94F47B" w14:textId="77777777" w:rsidR="007005CB" w:rsidRPr="008E7885" w:rsidRDefault="007005CB" w:rsidP="007005CB">
      <w:pPr>
        <w:rPr>
          <w:rFonts w:cs="Times New Roman"/>
        </w:rPr>
      </w:pPr>
    </w:p>
    <w:p w14:paraId="4673CF60" w14:textId="77777777" w:rsidR="007005CB" w:rsidRPr="008E7885" w:rsidRDefault="007005CB" w:rsidP="007005CB">
      <w:pPr>
        <w:rPr>
          <w:rFonts w:cs="Times New Roman"/>
        </w:rPr>
      </w:pPr>
    </w:p>
    <w:p w14:paraId="63E774A8" w14:textId="77777777" w:rsidR="007005CB" w:rsidRPr="00AE3F43" w:rsidRDefault="005A7AB2" w:rsidP="007005CB">
      <w:pPr>
        <w:jc w:val="center"/>
        <w:rPr>
          <w:rFonts w:cs="Times New Roman"/>
          <w:color w:val="3B3B3B" w:themeColor="accent1" w:themeShade="BF"/>
        </w:rPr>
      </w:pPr>
      <w:r w:rsidRPr="00AE3F43">
        <w:rPr>
          <w:rFonts w:cs="Times New Roman"/>
          <w:color w:val="3B3B3B" w:themeColor="accent1" w:themeShade="BF"/>
        </w:rPr>
        <w:t>TITLE OF PROJECT</w:t>
      </w:r>
    </w:p>
    <w:p w14:paraId="4173489E" w14:textId="77777777" w:rsidR="007005CB" w:rsidRPr="008E7885" w:rsidRDefault="005A7AB2" w:rsidP="007005CB">
      <w:pPr>
        <w:jc w:val="center"/>
        <w:rPr>
          <w:rFonts w:cs="Times New Roman"/>
        </w:rPr>
      </w:pPr>
      <w:r w:rsidRPr="008E7885">
        <w:rPr>
          <w:rFonts w:cs="Times New Roman"/>
        </w:rPr>
        <w:t>D</w:t>
      </w:r>
      <w:r>
        <w:rPr>
          <w:rFonts w:cs="Times New Roman"/>
        </w:rPr>
        <w:t>ate</w:t>
      </w:r>
    </w:p>
    <w:p w14:paraId="7EB5AB56" w14:textId="77777777" w:rsidR="007005CB" w:rsidRPr="008E7885" w:rsidRDefault="005A7AB2" w:rsidP="007005CB">
      <w:pPr>
        <w:jc w:val="center"/>
        <w:rPr>
          <w:rFonts w:cs="Times New Roman"/>
        </w:rPr>
      </w:pPr>
      <w:r>
        <w:rPr>
          <w:rFonts w:cs="Times New Roman"/>
        </w:rPr>
        <w:t>HCS/</w:t>
      </w:r>
      <w:r w:rsidRPr="008E7885">
        <w:rPr>
          <w:rFonts w:cs="Times New Roman"/>
        </w:rPr>
        <w:t>412</w:t>
      </w:r>
      <w:r>
        <w:rPr>
          <w:rFonts w:cs="Times New Roman"/>
        </w:rPr>
        <w:t>:</w:t>
      </w:r>
      <w:r w:rsidRPr="008E7885">
        <w:rPr>
          <w:rFonts w:cs="Times New Roman"/>
        </w:rPr>
        <w:t xml:space="preserve"> Project Management for Health Care Professionals</w:t>
      </w:r>
    </w:p>
    <w:p w14:paraId="1A7B0F8F" w14:textId="77777777" w:rsidR="007005CB" w:rsidRPr="00AE3F43" w:rsidRDefault="005A7AB2" w:rsidP="007005CB">
      <w:pPr>
        <w:jc w:val="center"/>
        <w:rPr>
          <w:rFonts w:cs="Times New Roman"/>
          <w:color w:val="3B3B3B" w:themeColor="accent1" w:themeShade="BF"/>
        </w:rPr>
      </w:pPr>
      <w:r>
        <w:rPr>
          <w:rFonts w:cs="Times New Roman"/>
          <w:color w:val="3B3B3B" w:themeColor="accent1" w:themeShade="BF"/>
        </w:rPr>
        <w:t>First and Last Name</w:t>
      </w:r>
    </w:p>
    <w:p w14:paraId="7E10AA9A" w14:textId="77777777" w:rsidR="007005CB" w:rsidRPr="00AE3F43" w:rsidRDefault="005A7AB2" w:rsidP="007005CB">
      <w:pPr>
        <w:jc w:val="center"/>
        <w:rPr>
          <w:rFonts w:cs="Times New Roman"/>
          <w:color w:val="3B3B3B" w:themeColor="accent1" w:themeShade="BF"/>
        </w:rPr>
      </w:pPr>
      <w:r w:rsidRPr="00AE3F43">
        <w:rPr>
          <w:rFonts w:cs="Times New Roman"/>
          <w:color w:val="3B3B3B" w:themeColor="accent1" w:themeShade="BF"/>
        </w:rPr>
        <w:t>Instructor</w:t>
      </w:r>
      <w:r>
        <w:rPr>
          <w:rFonts w:cs="Times New Roman"/>
          <w:color w:val="3B3B3B" w:themeColor="accent1" w:themeShade="BF"/>
        </w:rPr>
        <w:t>’s</w:t>
      </w:r>
      <w:r w:rsidRPr="00AE3F43">
        <w:rPr>
          <w:rFonts w:cs="Times New Roman"/>
          <w:color w:val="3B3B3B" w:themeColor="accent1" w:themeShade="BF"/>
        </w:rPr>
        <w:t xml:space="preserve"> Name</w:t>
      </w:r>
    </w:p>
    <w:p w14:paraId="606DC4FD" w14:textId="77777777" w:rsidR="007005CB" w:rsidRPr="008E7885" w:rsidRDefault="007005CB" w:rsidP="007005CB">
      <w:pPr>
        <w:jc w:val="center"/>
        <w:rPr>
          <w:rFonts w:cs="Times New Roman"/>
          <w:color w:val="FF0000"/>
        </w:rPr>
      </w:pPr>
    </w:p>
    <w:p w14:paraId="6E2AFF3D" w14:textId="77777777" w:rsidR="007005CB" w:rsidRPr="005F654E" w:rsidRDefault="007005CB" w:rsidP="007005CB">
      <w:pPr>
        <w:jc w:val="center"/>
        <w:rPr>
          <w:rFonts w:cs="Times New Roman"/>
          <w:color w:val="4F4F4F" w:themeColor="accent1"/>
        </w:rPr>
      </w:pPr>
    </w:p>
    <w:p w14:paraId="028EC57E" w14:textId="77777777" w:rsidR="007005CB" w:rsidRPr="006215E9" w:rsidRDefault="005A7AB2" w:rsidP="007005CB">
      <w:pPr>
        <w:jc w:val="center"/>
        <w:rPr>
          <w:rFonts w:cs="Times New Roman"/>
          <w:color w:val="0070C0"/>
        </w:rPr>
      </w:pPr>
      <w:r w:rsidRPr="006215E9">
        <w:rPr>
          <w:rFonts w:cs="Times New Roman"/>
          <w:i/>
          <w:color w:val="0070C0"/>
        </w:rPr>
        <w:t>Note</w:t>
      </w:r>
      <w:r w:rsidRPr="006215E9">
        <w:rPr>
          <w:rFonts w:cs="Times New Roman"/>
          <w:color w:val="0070C0"/>
        </w:rPr>
        <w:t xml:space="preserve">: Examples and instructions are listed in blue throughout the document. Before turning in your project plan, delete the blue instructions in each section, and change the font color back to black so the final product looks professional. </w:t>
      </w:r>
    </w:p>
    <w:p w14:paraId="3A3B2FD7" w14:textId="77777777" w:rsidR="007005CB" w:rsidRPr="005F654E" w:rsidRDefault="005A7AB2" w:rsidP="006215E9">
      <w:pPr>
        <w:jc w:val="center"/>
        <w:rPr>
          <w:rFonts w:cs="Times New Roman"/>
          <w:color w:val="4F4F4F" w:themeColor="accent1"/>
        </w:rPr>
      </w:pPr>
      <w:r w:rsidRPr="005F654E">
        <w:rPr>
          <w:rFonts w:cs="Times New Roman"/>
          <w:color w:val="4F4F4F" w:themeColor="accent1"/>
        </w:rPr>
        <w:br w:type="page"/>
      </w:r>
    </w:p>
    <w:sdt>
      <w:sdtPr>
        <w:rPr>
          <w:rFonts w:ascii="Arial" w:eastAsiaTheme="minorHAnsi" w:hAnsi="Arial" w:cstheme="minorBidi"/>
          <w:color w:val="auto"/>
          <w:sz w:val="24"/>
          <w:szCs w:val="22"/>
        </w:rPr>
        <w:id w:val="1445264508"/>
        <w:docPartObj>
          <w:docPartGallery w:val="Table of Contents"/>
          <w:docPartUnique/>
        </w:docPartObj>
      </w:sdtPr>
      <w:sdtEndPr>
        <w:rPr>
          <w:b/>
          <w:bCs/>
          <w:noProof/>
          <w:color w:val="4D3733" w:themeColor="background1"/>
          <w:sz w:val="20"/>
        </w:rPr>
      </w:sdtEndPr>
      <w:sdtContent>
        <w:p w14:paraId="0BA72660" w14:textId="77777777" w:rsidR="007005CB" w:rsidRPr="006215E9" w:rsidRDefault="005A7AB2" w:rsidP="007005CB">
          <w:pPr>
            <w:pStyle w:val="TOCHeading"/>
            <w:rPr>
              <w:color w:val="4D3733" w:themeColor="background1"/>
            </w:rPr>
          </w:pPr>
          <w:r w:rsidRPr="006215E9">
            <w:rPr>
              <w:color w:val="4D3733" w:themeColor="background1"/>
            </w:rPr>
            <w:t>Table of Contents</w:t>
          </w:r>
        </w:p>
        <w:p w14:paraId="2677DE22" w14:textId="77777777" w:rsidR="007005CB" w:rsidRPr="006215E9" w:rsidRDefault="005A7AB2" w:rsidP="007005CB">
          <w:pPr>
            <w:pStyle w:val="TOC1"/>
            <w:tabs>
              <w:tab w:val="right" w:leader="dot" w:pos="9350"/>
            </w:tabs>
            <w:rPr>
              <w:rFonts w:asciiTheme="minorHAnsi" w:eastAsiaTheme="minorEastAsia" w:hAnsiTheme="minorHAnsi"/>
              <w:noProof/>
              <w:color w:val="4D3733" w:themeColor="background1"/>
              <w:sz w:val="22"/>
            </w:rPr>
          </w:pPr>
          <w:r w:rsidRPr="006215E9">
            <w:rPr>
              <w:color w:val="4D3733" w:themeColor="background1"/>
            </w:rPr>
            <w:fldChar w:fldCharType="begin"/>
          </w:r>
          <w:r w:rsidRPr="006215E9">
            <w:rPr>
              <w:color w:val="4D3733" w:themeColor="background1"/>
            </w:rPr>
            <w:instrText xml:space="preserve"> TOC \o "1-3" \h \z \u </w:instrText>
          </w:r>
          <w:r w:rsidRPr="006215E9">
            <w:rPr>
              <w:color w:val="4D3733" w:themeColor="background1"/>
            </w:rPr>
            <w:fldChar w:fldCharType="separate"/>
          </w:r>
          <w:hyperlink w:anchor="_Toc477771768" w:history="1">
            <w:r w:rsidRPr="006215E9">
              <w:rPr>
                <w:rStyle w:val="Hyperlink"/>
                <w:rFonts w:cs="Times New Roman"/>
                <w:noProof/>
                <w:color w:val="4D3733" w:themeColor="background1"/>
              </w:rPr>
              <w:t>Introduction</w:t>
            </w:r>
            <w:r w:rsidRPr="006215E9">
              <w:rPr>
                <w:noProof/>
                <w:webHidden/>
                <w:color w:val="4D3733" w:themeColor="background1"/>
              </w:rPr>
              <w:tab/>
            </w:r>
            <w:r w:rsidRPr="006215E9">
              <w:rPr>
                <w:noProof/>
                <w:webHidden/>
                <w:color w:val="4D3733" w:themeColor="background1"/>
              </w:rPr>
              <w:fldChar w:fldCharType="begin"/>
            </w:r>
            <w:r w:rsidRPr="006215E9">
              <w:rPr>
                <w:noProof/>
                <w:webHidden/>
                <w:color w:val="4D3733" w:themeColor="background1"/>
              </w:rPr>
              <w:instrText xml:space="preserve"> PAGEREF _Toc477771768 \h </w:instrText>
            </w:r>
            <w:r w:rsidRPr="006215E9">
              <w:rPr>
                <w:noProof/>
                <w:webHidden/>
                <w:color w:val="4D3733" w:themeColor="background1"/>
              </w:rPr>
            </w:r>
            <w:r w:rsidRPr="006215E9">
              <w:rPr>
                <w:noProof/>
                <w:webHidden/>
                <w:color w:val="4D3733" w:themeColor="background1"/>
              </w:rPr>
              <w:fldChar w:fldCharType="separate"/>
            </w:r>
            <w:r w:rsidRPr="006215E9">
              <w:rPr>
                <w:noProof/>
                <w:webHidden/>
                <w:color w:val="4D3733" w:themeColor="background1"/>
              </w:rPr>
              <w:t>3</w:t>
            </w:r>
            <w:r w:rsidRPr="006215E9">
              <w:rPr>
                <w:noProof/>
                <w:webHidden/>
                <w:color w:val="4D3733" w:themeColor="background1"/>
              </w:rPr>
              <w:fldChar w:fldCharType="end"/>
            </w:r>
          </w:hyperlink>
        </w:p>
        <w:p w14:paraId="5F918D19" w14:textId="77777777" w:rsidR="007005CB" w:rsidRPr="006215E9" w:rsidRDefault="005A7AB2" w:rsidP="007005CB">
          <w:pPr>
            <w:pStyle w:val="TOC2"/>
            <w:tabs>
              <w:tab w:val="right" w:leader="dot" w:pos="9350"/>
            </w:tabs>
            <w:rPr>
              <w:rFonts w:asciiTheme="minorHAnsi" w:eastAsiaTheme="minorEastAsia" w:hAnsiTheme="minorHAnsi"/>
              <w:noProof/>
              <w:color w:val="4D3733" w:themeColor="background1"/>
              <w:sz w:val="22"/>
            </w:rPr>
          </w:pPr>
          <w:hyperlink w:anchor="_Toc477771769" w:history="1">
            <w:r w:rsidRPr="006215E9">
              <w:rPr>
                <w:rStyle w:val="Hyperlink"/>
                <w:rFonts w:cs="Times New Roman"/>
                <w:noProof/>
                <w:color w:val="4D3733" w:themeColor="background1"/>
              </w:rPr>
              <w:t>Project Mission Statement</w:t>
            </w:r>
            <w:r w:rsidRPr="006215E9">
              <w:rPr>
                <w:noProof/>
                <w:webHidden/>
                <w:color w:val="4D3733" w:themeColor="background1"/>
              </w:rPr>
              <w:tab/>
            </w:r>
            <w:r w:rsidRPr="006215E9">
              <w:rPr>
                <w:noProof/>
                <w:webHidden/>
                <w:color w:val="4D3733" w:themeColor="background1"/>
              </w:rPr>
              <w:fldChar w:fldCharType="begin"/>
            </w:r>
            <w:r w:rsidRPr="006215E9">
              <w:rPr>
                <w:noProof/>
                <w:webHidden/>
                <w:color w:val="4D3733" w:themeColor="background1"/>
              </w:rPr>
              <w:instrText xml:space="preserve"> PAGEREF _Toc477771769 \h </w:instrText>
            </w:r>
            <w:r w:rsidRPr="006215E9">
              <w:rPr>
                <w:noProof/>
                <w:webHidden/>
                <w:color w:val="4D3733" w:themeColor="background1"/>
              </w:rPr>
            </w:r>
            <w:r w:rsidRPr="006215E9">
              <w:rPr>
                <w:noProof/>
                <w:webHidden/>
                <w:color w:val="4D3733" w:themeColor="background1"/>
              </w:rPr>
              <w:fldChar w:fldCharType="separate"/>
            </w:r>
            <w:r w:rsidRPr="006215E9">
              <w:rPr>
                <w:noProof/>
                <w:webHidden/>
                <w:color w:val="4D3733" w:themeColor="background1"/>
              </w:rPr>
              <w:t>3</w:t>
            </w:r>
            <w:r w:rsidRPr="006215E9">
              <w:rPr>
                <w:noProof/>
                <w:webHidden/>
                <w:color w:val="4D3733" w:themeColor="background1"/>
              </w:rPr>
              <w:fldChar w:fldCharType="end"/>
            </w:r>
          </w:hyperlink>
        </w:p>
        <w:p w14:paraId="6DDEF49C" w14:textId="77777777" w:rsidR="007005CB" w:rsidRPr="006215E9" w:rsidRDefault="005A7AB2" w:rsidP="007005CB">
          <w:pPr>
            <w:pStyle w:val="TOC2"/>
            <w:tabs>
              <w:tab w:val="right" w:leader="dot" w:pos="9350"/>
            </w:tabs>
            <w:rPr>
              <w:rFonts w:asciiTheme="minorHAnsi" w:eastAsiaTheme="minorEastAsia" w:hAnsiTheme="minorHAnsi"/>
              <w:noProof/>
              <w:color w:val="4D3733" w:themeColor="background1"/>
              <w:sz w:val="22"/>
            </w:rPr>
          </w:pPr>
          <w:hyperlink w:anchor="_Toc477771770" w:history="1">
            <w:r w:rsidRPr="006215E9">
              <w:rPr>
                <w:rStyle w:val="Hyperlink"/>
                <w:rFonts w:cs="Times New Roman"/>
                <w:noProof/>
                <w:color w:val="4D3733" w:themeColor="background1"/>
              </w:rPr>
              <w:t>Proj</w:t>
            </w:r>
            <w:r w:rsidRPr="006215E9">
              <w:rPr>
                <w:rStyle w:val="Hyperlink"/>
                <w:rFonts w:cs="Times New Roman"/>
                <w:noProof/>
                <w:color w:val="4D3733" w:themeColor="background1"/>
              </w:rPr>
              <w:t>ect Objectives</w:t>
            </w:r>
            <w:r w:rsidRPr="006215E9">
              <w:rPr>
                <w:noProof/>
                <w:webHidden/>
                <w:color w:val="4D3733" w:themeColor="background1"/>
              </w:rPr>
              <w:tab/>
            </w:r>
            <w:r w:rsidRPr="006215E9">
              <w:rPr>
                <w:noProof/>
                <w:webHidden/>
                <w:color w:val="4D3733" w:themeColor="background1"/>
              </w:rPr>
              <w:fldChar w:fldCharType="begin"/>
            </w:r>
            <w:r w:rsidRPr="006215E9">
              <w:rPr>
                <w:noProof/>
                <w:webHidden/>
                <w:color w:val="4D3733" w:themeColor="background1"/>
              </w:rPr>
              <w:instrText xml:space="preserve"> PAGEREF _Toc477771770 \h </w:instrText>
            </w:r>
            <w:r w:rsidRPr="006215E9">
              <w:rPr>
                <w:noProof/>
                <w:webHidden/>
                <w:color w:val="4D3733" w:themeColor="background1"/>
              </w:rPr>
            </w:r>
            <w:r w:rsidRPr="006215E9">
              <w:rPr>
                <w:noProof/>
                <w:webHidden/>
                <w:color w:val="4D3733" w:themeColor="background1"/>
              </w:rPr>
              <w:fldChar w:fldCharType="separate"/>
            </w:r>
            <w:r w:rsidRPr="006215E9">
              <w:rPr>
                <w:noProof/>
                <w:webHidden/>
                <w:color w:val="4D3733" w:themeColor="background1"/>
              </w:rPr>
              <w:t>3</w:t>
            </w:r>
            <w:r w:rsidRPr="006215E9">
              <w:rPr>
                <w:noProof/>
                <w:webHidden/>
                <w:color w:val="4D3733" w:themeColor="background1"/>
              </w:rPr>
              <w:fldChar w:fldCharType="end"/>
            </w:r>
          </w:hyperlink>
        </w:p>
        <w:p w14:paraId="1D5B0088" w14:textId="77777777" w:rsidR="007005CB" w:rsidRPr="006215E9" w:rsidRDefault="005A7AB2" w:rsidP="007005CB">
          <w:pPr>
            <w:pStyle w:val="TOC1"/>
            <w:tabs>
              <w:tab w:val="right" w:leader="dot" w:pos="9350"/>
            </w:tabs>
            <w:rPr>
              <w:rFonts w:asciiTheme="minorHAnsi" w:eastAsiaTheme="minorEastAsia" w:hAnsiTheme="minorHAnsi"/>
              <w:noProof/>
              <w:color w:val="4D3733" w:themeColor="background1"/>
              <w:sz w:val="22"/>
            </w:rPr>
          </w:pPr>
          <w:hyperlink w:anchor="_Toc477771771" w:history="1">
            <w:r w:rsidRPr="006215E9">
              <w:rPr>
                <w:rStyle w:val="Hyperlink"/>
                <w:noProof/>
                <w:color w:val="4D3733" w:themeColor="background1"/>
              </w:rPr>
              <w:t>Work Breakdown Structure</w:t>
            </w:r>
            <w:r w:rsidRPr="006215E9">
              <w:rPr>
                <w:noProof/>
                <w:webHidden/>
                <w:color w:val="4D3733" w:themeColor="background1"/>
              </w:rPr>
              <w:tab/>
            </w:r>
            <w:r w:rsidRPr="006215E9">
              <w:rPr>
                <w:noProof/>
                <w:webHidden/>
                <w:color w:val="4D3733" w:themeColor="background1"/>
              </w:rPr>
              <w:fldChar w:fldCharType="begin"/>
            </w:r>
            <w:r w:rsidRPr="006215E9">
              <w:rPr>
                <w:noProof/>
                <w:webHidden/>
                <w:color w:val="4D3733" w:themeColor="background1"/>
              </w:rPr>
              <w:instrText xml:space="preserve"> PAGEREF _Toc477771771 \h </w:instrText>
            </w:r>
            <w:r w:rsidRPr="006215E9">
              <w:rPr>
                <w:noProof/>
                <w:webHidden/>
                <w:color w:val="4D3733" w:themeColor="background1"/>
              </w:rPr>
            </w:r>
            <w:r w:rsidRPr="006215E9">
              <w:rPr>
                <w:noProof/>
                <w:webHidden/>
                <w:color w:val="4D3733" w:themeColor="background1"/>
              </w:rPr>
              <w:fldChar w:fldCharType="separate"/>
            </w:r>
            <w:r w:rsidRPr="006215E9">
              <w:rPr>
                <w:noProof/>
                <w:webHidden/>
                <w:color w:val="4D3733" w:themeColor="background1"/>
              </w:rPr>
              <w:t>3</w:t>
            </w:r>
            <w:r w:rsidRPr="006215E9">
              <w:rPr>
                <w:noProof/>
                <w:webHidden/>
                <w:color w:val="4D3733" w:themeColor="background1"/>
              </w:rPr>
              <w:fldChar w:fldCharType="end"/>
            </w:r>
          </w:hyperlink>
        </w:p>
        <w:p w14:paraId="47301E9F" w14:textId="77777777" w:rsidR="007005CB" w:rsidRPr="006215E9" w:rsidRDefault="005A7AB2" w:rsidP="007005CB">
          <w:pPr>
            <w:pStyle w:val="TOC1"/>
            <w:tabs>
              <w:tab w:val="right" w:leader="dot" w:pos="9350"/>
            </w:tabs>
            <w:rPr>
              <w:rFonts w:asciiTheme="minorHAnsi" w:eastAsiaTheme="minorEastAsia" w:hAnsiTheme="minorHAnsi"/>
              <w:noProof/>
              <w:color w:val="4D3733" w:themeColor="background1"/>
              <w:sz w:val="22"/>
            </w:rPr>
          </w:pPr>
          <w:hyperlink w:anchor="_Toc477771772" w:history="1">
            <w:r w:rsidRPr="006215E9">
              <w:rPr>
                <w:rStyle w:val="Hyperlink"/>
                <w:noProof/>
                <w:color w:val="4D3733" w:themeColor="background1"/>
              </w:rPr>
              <w:t>Project Schedule</w:t>
            </w:r>
            <w:r w:rsidRPr="006215E9">
              <w:rPr>
                <w:noProof/>
                <w:webHidden/>
                <w:color w:val="4D3733" w:themeColor="background1"/>
              </w:rPr>
              <w:tab/>
            </w:r>
            <w:r w:rsidRPr="006215E9">
              <w:rPr>
                <w:noProof/>
                <w:webHidden/>
                <w:color w:val="4D3733" w:themeColor="background1"/>
              </w:rPr>
              <w:fldChar w:fldCharType="begin"/>
            </w:r>
            <w:r w:rsidRPr="006215E9">
              <w:rPr>
                <w:noProof/>
                <w:webHidden/>
                <w:color w:val="4D3733" w:themeColor="background1"/>
              </w:rPr>
              <w:instrText xml:space="preserve"> PAGEREF _Toc477771772 \h </w:instrText>
            </w:r>
            <w:r w:rsidRPr="006215E9">
              <w:rPr>
                <w:noProof/>
                <w:webHidden/>
                <w:color w:val="4D3733" w:themeColor="background1"/>
              </w:rPr>
            </w:r>
            <w:r w:rsidRPr="006215E9">
              <w:rPr>
                <w:noProof/>
                <w:webHidden/>
                <w:color w:val="4D3733" w:themeColor="background1"/>
              </w:rPr>
              <w:fldChar w:fldCharType="separate"/>
            </w:r>
            <w:r w:rsidRPr="006215E9">
              <w:rPr>
                <w:noProof/>
                <w:webHidden/>
                <w:color w:val="4D3733" w:themeColor="background1"/>
              </w:rPr>
              <w:t>3</w:t>
            </w:r>
            <w:r w:rsidRPr="006215E9">
              <w:rPr>
                <w:noProof/>
                <w:webHidden/>
                <w:color w:val="4D3733" w:themeColor="background1"/>
              </w:rPr>
              <w:fldChar w:fldCharType="end"/>
            </w:r>
          </w:hyperlink>
        </w:p>
        <w:p w14:paraId="1C13A2F7" w14:textId="77777777" w:rsidR="007005CB" w:rsidRPr="006215E9" w:rsidRDefault="005A7AB2" w:rsidP="007005CB">
          <w:pPr>
            <w:pStyle w:val="TOC2"/>
            <w:tabs>
              <w:tab w:val="right" w:leader="dot" w:pos="9350"/>
            </w:tabs>
            <w:rPr>
              <w:rFonts w:asciiTheme="minorHAnsi" w:eastAsiaTheme="minorEastAsia" w:hAnsiTheme="minorHAnsi"/>
              <w:noProof/>
              <w:color w:val="4D3733" w:themeColor="background1"/>
              <w:sz w:val="22"/>
            </w:rPr>
          </w:pPr>
          <w:hyperlink w:anchor="_Toc477771773" w:history="1">
            <w:r w:rsidRPr="006215E9">
              <w:rPr>
                <w:rStyle w:val="Hyperlink"/>
                <w:noProof/>
                <w:color w:val="4D3733" w:themeColor="background1"/>
              </w:rPr>
              <w:t>Gantt Chart</w:t>
            </w:r>
            <w:r w:rsidRPr="006215E9">
              <w:rPr>
                <w:noProof/>
                <w:webHidden/>
                <w:color w:val="4D3733" w:themeColor="background1"/>
              </w:rPr>
              <w:tab/>
            </w:r>
            <w:r w:rsidRPr="006215E9">
              <w:rPr>
                <w:noProof/>
                <w:webHidden/>
                <w:color w:val="4D3733" w:themeColor="background1"/>
              </w:rPr>
              <w:fldChar w:fldCharType="begin"/>
            </w:r>
            <w:r w:rsidRPr="006215E9">
              <w:rPr>
                <w:noProof/>
                <w:webHidden/>
                <w:color w:val="4D3733" w:themeColor="background1"/>
              </w:rPr>
              <w:instrText xml:space="preserve"> PAGEREF _Toc477771773 \h </w:instrText>
            </w:r>
            <w:r w:rsidRPr="006215E9">
              <w:rPr>
                <w:noProof/>
                <w:webHidden/>
                <w:color w:val="4D3733" w:themeColor="background1"/>
              </w:rPr>
            </w:r>
            <w:r w:rsidRPr="006215E9">
              <w:rPr>
                <w:noProof/>
                <w:webHidden/>
                <w:color w:val="4D3733" w:themeColor="background1"/>
              </w:rPr>
              <w:fldChar w:fldCharType="separate"/>
            </w:r>
            <w:r w:rsidRPr="006215E9">
              <w:rPr>
                <w:noProof/>
                <w:webHidden/>
                <w:color w:val="4D3733" w:themeColor="background1"/>
              </w:rPr>
              <w:t>4</w:t>
            </w:r>
            <w:r w:rsidRPr="006215E9">
              <w:rPr>
                <w:noProof/>
                <w:webHidden/>
                <w:color w:val="4D3733" w:themeColor="background1"/>
              </w:rPr>
              <w:fldChar w:fldCharType="end"/>
            </w:r>
          </w:hyperlink>
        </w:p>
        <w:p w14:paraId="385F921B" w14:textId="77777777" w:rsidR="007005CB" w:rsidRPr="006215E9" w:rsidRDefault="005A7AB2" w:rsidP="007005CB">
          <w:pPr>
            <w:pStyle w:val="TOC1"/>
            <w:tabs>
              <w:tab w:val="right" w:leader="dot" w:pos="9350"/>
            </w:tabs>
            <w:rPr>
              <w:rFonts w:asciiTheme="minorHAnsi" w:eastAsiaTheme="minorEastAsia" w:hAnsiTheme="minorHAnsi"/>
              <w:noProof/>
              <w:color w:val="4D3733" w:themeColor="background1"/>
              <w:sz w:val="22"/>
            </w:rPr>
          </w:pPr>
          <w:hyperlink w:anchor="_Toc477771774" w:history="1">
            <w:r w:rsidRPr="006215E9">
              <w:rPr>
                <w:rStyle w:val="Hyperlink"/>
                <w:noProof/>
                <w:color w:val="4D3733" w:themeColor="background1"/>
              </w:rPr>
              <w:t>Resource Utilizati</w:t>
            </w:r>
            <w:r w:rsidRPr="006215E9">
              <w:rPr>
                <w:rStyle w:val="Hyperlink"/>
                <w:noProof/>
                <w:color w:val="4D3733" w:themeColor="background1"/>
              </w:rPr>
              <w:t>on</w:t>
            </w:r>
            <w:r w:rsidRPr="006215E9">
              <w:rPr>
                <w:noProof/>
                <w:webHidden/>
                <w:color w:val="4D3733" w:themeColor="background1"/>
              </w:rPr>
              <w:tab/>
            </w:r>
            <w:r w:rsidRPr="006215E9">
              <w:rPr>
                <w:noProof/>
                <w:webHidden/>
                <w:color w:val="4D3733" w:themeColor="background1"/>
              </w:rPr>
              <w:fldChar w:fldCharType="begin"/>
            </w:r>
            <w:r w:rsidRPr="006215E9">
              <w:rPr>
                <w:noProof/>
                <w:webHidden/>
                <w:color w:val="4D3733" w:themeColor="background1"/>
              </w:rPr>
              <w:instrText xml:space="preserve"> PAGEREF _Toc477771774 \h </w:instrText>
            </w:r>
            <w:r w:rsidRPr="006215E9">
              <w:rPr>
                <w:noProof/>
                <w:webHidden/>
                <w:color w:val="4D3733" w:themeColor="background1"/>
              </w:rPr>
            </w:r>
            <w:r w:rsidRPr="006215E9">
              <w:rPr>
                <w:noProof/>
                <w:webHidden/>
                <w:color w:val="4D3733" w:themeColor="background1"/>
              </w:rPr>
              <w:fldChar w:fldCharType="separate"/>
            </w:r>
            <w:r w:rsidRPr="006215E9">
              <w:rPr>
                <w:noProof/>
                <w:webHidden/>
                <w:color w:val="4D3733" w:themeColor="background1"/>
              </w:rPr>
              <w:t>4</w:t>
            </w:r>
            <w:r w:rsidRPr="006215E9">
              <w:rPr>
                <w:noProof/>
                <w:webHidden/>
                <w:color w:val="4D3733" w:themeColor="background1"/>
              </w:rPr>
              <w:fldChar w:fldCharType="end"/>
            </w:r>
          </w:hyperlink>
        </w:p>
        <w:p w14:paraId="4574EE60" w14:textId="77777777" w:rsidR="007005CB" w:rsidRPr="006215E9" w:rsidRDefault="005A7AB2" w:rsidP="007005CB">
          <w:pPr>
            <w:pStyle w:val="TOC2"/>
            <w:tabs>
              <w:tab w:val="right" w:leader="dot" w:pos="9350"/>
            </w:tabs>
            <w:rPr>
              <w:rFonts w:asciiTheme="minorHAnsi" w:eastAsiaTheme="minorEastAsia" w:hAnsiTheme="minorHAnsi"/>
              <w:noProof/>
              <w:color w:val="4D3733" w:themeColor="background1"/>
              <w:sz w:val="22"/>
            </w:rPr>
          </w:pPr>
          <w:hyperlink w:anchor="_Toc477771775" w:history="1">
            <w:r w:rsidRPr="006215E9">
              <w:rPr>
                <w:rStyle w:val="Hyperlink"/>
                <w:noProof/>
                <w:color w:val="4D3733" w:themeColor="background1"/>
              </w:rPr>
              <w:t>Funding Source</w:t>
            </w:r>
            <w:r w:rsidRPr="006215E9">
              <w:rPr>
                <w:noProof/>
                <w:webHidden/>
                <w:color w:val="4D3733" w:themeColor="background1"/>
              </w:rPr>
              <w:tab/>
            </w:r>
            <w:r w:rsidRPr="006215E9">
              <w:rPr>
                <w:noProof/>
                <w:webHidden/>
                <w:color w:val="4D3733" w:themeColor="background1"/>
              </w:rPr>
              <w:fldChar w:fldCharType="begin"/>
            </w:r>
            <w:r w:rsidRPr="006215E9">
              <w:rPr>
                <w:noProof/>
                <w:webHidden/>
                <w:color w:val="4D3733" w:themeColor="background1"/>
              </w:rPr>
              <w:instrText xml:space="preserve"> PAGEREF _Toc477771775 \h </w:instrText>
            </w:r>
            <w:r w:rsidRPr="006215E9">
              <w:rPr>
                <w:noProof/>
                <w:webHidden/>
                <w:color w:val="4D3733" w:themeColor="background1"/>
              </w:rPr>
            </w:r>
            <w:r w:rsidRPr="006215E9">
              <w:rPr>
                <w:noProof/>
                <w:webHidden/>
                <w:color w:val="4D3733" w:themeColor="background1"/>
              </w:rPr>
              <w:fldChar w:fldCharType="separate"/>
            </w:r>
            <w:r w:rsidRPr="006215E9">
              <w:rPr>
                <w:noProof/>
                <w:webHidden/>
                <w:color w:val="4D3733" w:themeColor="background1"/>
              </w:rPr>
              <w:t>4</w:t>
            </w:r>
            <w:r w:rsidRPr="006215E9">
              <w:rPr>
                <w:noProof/>
                <w:webHidden/>
                <w:color w:val="4D3733" w:themeColor="background1"/>
              </w:rPr>
              <w:fldChar w:fldCharType="end"/>
            </w:r>
          </w:hyperlink>
        </w:p>
        <w:p w14:paraId="31E9A72D" w14:textId="77777777" w:rsidR="007005CB" w:rsidRPr="006215E9" w:rsidRDefault="005A7AB2" w:rsidP="007005CB">
          <w:pPr>
            <w:pStyle w:val="TOC2"/>
            <w:tabs>
              <w:tab w:val="right" w:leader="dot" w:pos="9350"/>
            </w:tabs>
            <w:rPr>
              <w:rFonts w:asciiTheme="minorHAnsi" w:eastAsiaTheme="minorEastAsia" w:hAnsiTheme="minorHAnsi"/>
              <w:noProof/>
              <w:color w:val="4D3733" w:themeColor="background1"/>
              <w:sz w:val="22"/>
            </w:rPr>
          </w:pPr>
          <w:hyperlink w:anchor="_Toc477771776" w:history="1">
            <w:r w:rsidRPr="006215E9">
              <w:rPr>
                <w:rStyle w:val="Hyperlink"/>
                <w:noProof/>
                <w:color w:val="4D3733" w:themeColor="background1"/>
              </w:rPr>
              <w:t>Project Budget</w:t>
            </w:r>
            <w:r w:rsidRPr="006215E9">
              <w:rPr>
                <w:noProof/>
                <w:webHidden/>
                <w:color w:val="4D3733" w:themeColor="background1"/>
              </w:rPr>
              <w:tab/>
            </w:r>
            <w:r w:rsidRPr="006215E9">
              <w:rPr>
                <w:noProof/>
                <w:webHidden/>
                <w:color w:val="4D3733" w:themeColor="background1"/>
              </w:rPr>
              <w:fldChar w:fldCharType="begin"/>
            </w:r>
            <w:r w:rsidRPr="006215E9">
              <w:rPr>
                <w:noProof/>
                <w:webHidden/>
                <w:color w:val="4D3733" w:themeColor="background1"/>
              </w:rPr>
              <w:instrText xml:space="preserve"> PAGEREF _Toc477771776 \h </w:instrText>
            </w:r>
            <w:r w:rsidRPr="006215E9">
              <w:rPr>
                <w:noProof/>
                <w:webHidden/>
                <w:color w:val="4D3733" w:themeColor="background1"/>
              </w:rPr>
            </w:r>
            <w:r w:rsidRPr="006215E9">
              <w:rPr>
                <w:noProof/>
                <w:webHidden/>
                <w:color w:val="4D3733" w:themeColor="background1"/>
              </w:rPr>
              <w:fldChar w:fldCharType="separate"/>
            </w:r>
            <w:r w:rsidRPr="006215E9">
              <w:rPr>
                <w:noProof/>
                <w:webHidden/>
                <w:color w:val="4D3733" w:themeColor="background1"/>
              </w:rPr>
              <w:t>4</w:t>
            </w:r>
            <w:r w:rsidRPr="006215E9">
              <w:rPr>
                <w:noProof/>
                <w:webHidden/>
                <w:color w:val="4D3733" w:themeColor="background1"/>
              </w:rPr>
              <w:fldChar w:fldCharType="end"/>
            </w:r>
          </w:hyperlink>
        </w:p>
        <w:p w14:paraId="6BBF3C11" w14:textId="77777777" w:rsidR="007005CB" w:rsidRPr="006215E9" w:rsidRDefault="005A7AB2" w:rsidP="007005CB">
          <w:pPr>
            <w:pStyle w:val="TOC1"/>
            <w:tabs>
              <w:tab w:val="right" w:leader="dot" w:pos="9350"/>
            </w:tabs>
            <w:rPr>
              <w:rFonts w:asciiTheme="minorHAnsi" w:eastAsiaTheme="minorEastAsia" w:hAnsiTheme="minorHAnsi"/>
              <w:noProof/>
              <w:color w:val="4D3733" w:themeColor="background1"/>
              <w:sz w:val="22"/>
            </w:rPr>
          </w:pPr>
          <w:hyperlink w:anchor="_Toc477771777" w:history="1">
            <w:r w:rsidRPr="006215E9">
              <w:rPr>
                <w:rStyle w:val="Hyperlink"/>
                <w:noProof/>
                <w:color w:val="4D3733" w:themeColor="background1"/>
              </w:rPr>
              <w:t>Assumptions and Risk Analysis (Week Four)</w:t>
            </w:r>
            <w:r w:rsidRPr="006215E9">
              <w:rPr>
                <w:noProof/>
                <w:webHidden/>
                <w:color w:val="4D3733" w:themeColor="background1"/>
              </w:rPr>
              <w:tab/>
            </w:r>
            <w:r w:rsidRPr="006215E9">
              <w:rPr>
                <w:noProof/>
                <w:webHidden/>
                <w:color w:val="4D3733" w:themeColor="background1"/>
              </w:rPr>
              <w:fldChar w:fldCharType="begin"/>
            </w:r>
            <w:r w:rsidRPr="006215E9">
              <w:rPr>
                <w:noProof/>
                <w:webHidden/>
                <w:color w:val="4D3733" w:themeColor="background1"/>
              </w:rPr>
              <w:instrText xml:space="preserve"> PAGEREF _Toc477771777 \h </w:instrText>
            </w:r>
            <w:r w:rsidRPr="006215E9">
              <w:rPr>
                <w:noProof/>
                <w:webHidden/>
                <w:color w:val="4D3733" w:themeColor="background1"/>
              </w:rPr>
            </w:r>
            <w:r w:rsidRPr="006215E9">
              <w:rPr>
                <w:noProof/>
                <w:webHidden/>
                <w:color w:val="4D3733" w:themeColor="background1"/>
              </w:rPr>
              <w:fldChar w:fldCharType="separate"/>
            </w:r>
            <w:r w:rsidRPr="006215E9">
              <w:rPr>
                <w:noProof/>
                <w:webHidden/>
                <w:color w:val="4D3733" w:themeColor="background1"/>
              </w:rPr>
              <w:t>4</w:t>
            </w:r>
            <w:r w:rsidRPr="006215E9">
              <w:rPr>
                <w:noProof/>
                <w:webHidden/>
                <w:color w:val="4D3733" w:themeColor="background1"/>
              </w:rPr>
              <w:fldChar w:fldCharType="end"/>
            </w:r>
          </w:hyperlink>
        </w:p>
        <w:p w14:paraId="22704666" w14:textId="77777777" w:rsidR="007005CB" w:rsidRPr="006215E9" w:rsidRDefault="005A7AB2" w:rsidP="007005CB">
          <w:pPr>
            <w:pStyle w:val="TOC2"/>
            <w:tabs>
              <w:tab w:val="right" w:leader="dot" w:pos="9350"/>
            </w:tabs>
            <w:rPr>
              <w:rFonts w:asciiTheme="minorHAnsi" w:eastAsiaTheme="minorEastAsia" w:hAnsiTheme="minorHAnsi"/>
              <w:noProof/>
              <w:color w:val="4D3733" w:themeColor="background1"/>
              <w:sz w:val="22"/>
            </w:rPr>
          </w:pPr>
          <w:hyperlink w:anchor="_Toc477771778" w:history="1">
            <w:r w:rsidRPr="006215E9">
              <w:rPr>
                <w:rStyle w:val="Hyperlink"/>
                <w:noProof/>
                <w:color w:val="4D3733" w:themeColor="background1"/>
              </w:rPr>
              <w:t>Assumptions of the Project</w:t>
            </w:r>
            <w:r w:rsidRPr="006215E9">
              <w:rPr>
                <w:noProof/>
                <w:webHidden/>
                <w:color w:val="4D3733" w:themeColor="background1"/>
              </w:rPr>
              <w:tab/>
            </w:r>
            <w:r w:rsidRPr="006215E9">
              <w:rPr>
                <w:noProof/>
                <w:webHidden/>
                <w:color w:val="4D3733" w:themeColor="background1"/>
              </w:rPr>
              <w:fldChar w:fldCharType="begin"/>
            </w:r>
            <w:r w:rsidRPr="006215E9">
              <w:rPr>
                <w:noProof/>
                <w:webHidden/>
                <w:color w:val="4D3733" w:themeColor="background1"/>
              </w:rPr>
              <w:instrText xml:space="preserve"> PAGEREF _Toc477771778 \h </w:instrText>
            </w:r>
            <w:r w:rsidRPr="006215E9">
              <w:rPr>
                <w:noProof/>
                <w:webHidden/>
                <w:color w:val="4D3733" w:themeColor="background1"/>
              </w:rPr>
            </w:r>
            <w:r w:rsidRPr="006215E9">
              <w:rPr>
                <w:noProof/>
                <w:webHidden/>
                <w:color w:val="4D3733" w:themeColor="background1"/>
              </w:rPr>
              <w:fldChar w:fldCharType="separate"/>
            </w:r>
            <w:r w:rsidRPr="006215E9">
              <w:rPr>
                <w:noProof/>
                <w:webHidden/>
                <w:color w:val="4D3733" w:themeColor="background1"/>
              </w:rPr>
              <w:t>4</w:t>
            </w:r>
            <w:r w:rsidRPr="006215E9">
              <w:rPr>
                <w:noProof/>
                <w:webHidden/>
                <w:color w:val="4D3733" w:themeColor="background1"/>
              </w:rPr>
              <w:fldChar w:fldCharType="end"/>
            </w:r>
          </w:hyperlink>
        </w:p>
        <w:p w14:paraId="48497206" w14:textId="77777777" w:rsidR="007005CB" w:rsidRPr="006215E9" w:rsidRDefault="005A7AB2" w:rsidP="007005CB">
          <w:pPr>
            <w:pStyle w:val="TOC2"/>
            <w:tabs>
              <w:tab w:val="right" w:leader="dot" w:pos="9350"/>
            </w:tabs>
            <w:rPr>
              <w:rFonts w:asciiTheme="minorHAnsi" w:eastAsiaTheme="minorEastAsia" w:hAnsiTheme="minorHAnsi"/>
              <w:noProof/>
              <w:color w:val="4D3733" w:themeColor="background1"/>
              <w:sz w:val="22"/>
            </w:rPr>
          </w:pPr>
          <w:hyperlink w:anchor="_Toc477771779" w:history="1">
            <w:r w:rsidRPr="006215E9">
              <w:rPr>
                <w:rStyle w:val="Hyperlink"/>
                <w:noProof/>
                <w:color w:val="4D3733" w:themeColor="background1"/>
              </w:rPr>
              <w:t>Risk Analysis and Mitigation</w:t>
            </w:r>
            <w:r w:rsidRPr="006215E9">
              <w:rPr>
                <w:noProof/>
                <w:webHidden/>
                <w:color w:val="4D3733" w:themeColor="background1"/>
              </w:rPr>
              <w:tab/>
            </w:r>
            <w:r w:rsidRPr="006215E9">
              <w:rPr>
                <w:noProof/>
                <w:webHidden/>
                <w:color w:val="4D3733" w:themeColor="background1"/>
              </w:rPr>
              <w:fldChar w:fldCharType="begin"/>
            </w:r>
            <w:r w:rsidRPr="006215E9">
              <w:rPr>
                <w:noProof/>
                <w:webHidden/>
                <w:color w:val="4D3733" w:themeColor="background1"/>
              </w:rPr>
              <w:instrText xml:space="preserve"> PAGEREF _Toc477771779 \h </w:instrText>
            </w:r>
            <w:r w:rsidRPr="006215E9">
              <w:rPr>
                <w:noProof/>
                <w:webHidden/>
                <w:color w:val="4D3733" w:themeColor="background1"/>
              </w:rPr>
            </w:r>
            <w:r w:rsidRPr="006215E9">
              <w:rPr>
                <w:noProof/>
                <w:webHidden/>
                <w:color w:val="4D3733" w:themeColor="background1"/>
              </w:rPr>
              <w:fldChar w:fldCharType="separate"/>
            </w:r>
            <w:r w:rsidRPr="006215E9">
              <w:rPr>
                <w:noProof/>
                <w:webHidden/>
                <w:color w:val="4D3733" w:themeColor="background1"/>
              </w:rPr>
              <w:t>4</w:t>
            </w:r>
            <w:r w:rsidRPr="006215E9">
              <w:rPr>
                <w:noProof/>
                <w:webHidden/>
                <w:color w:val="4D3733" w:themeColor="background1"/>
              </w:rPr>
              <w:fldChar w:fldCharType="end"/>
            </w:r>
          </w:hyperlink>
        </w:p>
        <w:p w14:paraId="44A82825" w14:textId="77777777" w:rsidR="007005CB" w:rsidRPr="006215E9" w:rsidRDefault="005A7AB2" w:rsidP="007005CB">
          <w:pPr>
            <w:pStyle w:val="TOC1"/>
            <w:tabs>
              <w:tab w:val="right" w:leader="dot" w:pos="9350"/>
            </w:tabs>
            <w:rPr>
              <w:rFonts w:asciiTheme="minorHAnsi" w:eastAsiaTheme="minorEastAsia" w:hAnsiTheme="minorHAnsi"/>
              <w:noProof/>
              <w:color w:val="4D3733" w:themeColor="background1"/>
              <w:sz w:val="22"/>
            </w:rPr>
          </w:pPr>
          <w:hyperlink w:anchor="_Toc477771780" w:history="1">
            <w:r w:rsidRPr="006215E9">
              <w:rPr>
                <w:rStyle w:val="Hyperlink"/>
                <w:noProof/>
                <w:color w:val="4D3733" w:themeColor="background1"/>
              </w:rPr>
              <w:t>References</w:t>
            </w:r>
            <w:r w:rsidRPr="006215E9">
              <w:rPr>
                <w:noProof/>
                <w:webHidden/>
                <w:color w:val="4D3733" w:themeColor="background1"/>
              </w:rPr>
              <w:tab/>
            </w:r>
            <w:r w:rsidRPr="006215E9">
              <w:rPr>
                <w:noProof/>
                <w:webHidden/>
                <w:color w:val="4D3733" w:themeColor="background1"/>
              </w:rPr>
              <w:fldChar w:fldCharType="begin"/>
            </w:r>
            <w:r w:rsidRPr="006215E9">
              <w:rPr>
                <w:noProof/>
                <w:webHidden/>
                <w:color w:val="4D3733" w:themeColor="background1"/>
              </w:rPr>
              <w:instrText xml:space="preserve"> PAGEREF _Toc477771780 \h </w:instrText>
            </w:r>
            <w:r w:rsidRPr="006215E9">
              <w:rPr>
                <w:noProof/>
                <w:webHidden/>
                <w:color w:val="4D3733" w:themeColor="background1"/>
              </w:rPr>
            </w:r>
            <w:r w:rsidRPr="006215E9">
              <w:rPr>
                <w:noProof/>
                <w:webHidden/>
                <w:color w:val="4D3733" w:themeColor="background1"/>
              </w:rPr>
              <w:fldChar w:fldCharType="separate"/>
            </w:r>
            <w:r w:rsidRPr="006215E9">
              <w:rPr>
                <w:noProof/>
                <w:webHidden/>
                <w:color w:val="4D3733" w:themeColor="background1"/>
              </w:rPr>
              <w:t>6</w:t>
            </w:r>
            <w:r w:rsidRPr="006215E9">
              <w:rPr>
                <w:noProof/>
                <w:webHidden/>
                <w:color w:val="4D3733" w:themeColor="background1"/>
              </w:rPr>
              <w:fldChar w:fldCharType="end"/>
            </w:r>
          </w:hyperlink>
        </w:p>
        <w:p w14:paraId="0218F6BA" w14:textId="77777777" w:rsidR="007005CB" w:rsidRDefault="005A7AB2" w:rsidP="007005CB">
          <w:r w:rsidRPr="006215E9">
            <w:rPr>
              <w:b/>
              <w:bCs/>
              <w:noProof/>
            </w:rPr>
            <w:fldChar w:fldCharType="end"/>
          </w:r>
        </w:p>
      </w:sdtContent>
    </w:sdt>
    <w:p w14:paraId="12BDE489" w14:textId="77777777" w:rsidR="007005CB" w:rsidRPr="008E7885" w:rsidRDefault="007005CB" w:rsidP="007005CB">
      <w:pPr>
        <w:rPr>
          <w:rFonts w:cs="Times New Roman"/>
          <w:color w:val="DE3518" w:themeColor="text1"/>
        </w:rPr>
      </w:pPr>
    </w:p>
    <w:p w14:paraId="19F520A2" w14:textId="77777777" w:rsidR="007005CB" w:rsidRPr="008E7885" w:rsidRDefault="005A7AB2" w:rsidP="007005CB">
      <w:pPr>
        <w:rPr>
          <w:rFonts w:cs="Times New Roman"/>
          <w:color w:val="DE3518" w:themeColor="text1"/>
        </w:rPr>
      </w:pPr>
      <w:r w:rsidRPr="006215E9">
        <w:rPr>
          <w:rFonts w:cs="Times New Roman"/>
          <w:i/>
          <w:color w:val="0070C0"/>
        </w:rPr>
        <w:t>Note</w:t>
      </w:r>
      <w:r w:rsidRPr="006215E9">
        <w:rPr>
          <w:rFonts w:cs="Times New Roman"/>
          <w:color w:val="0070C0"/>
        </w:rPr>
        <w:t xml:space="preserve">: After you have completed each section of </w:t>
      </w:r>
      <w:r w:rsidRPr="006215E9">
        <w:rPr>
          <w:rFonts w:cs="Times New Roman"/>
          <w:color w:val="0070C0"/>
        </w:rPr>
        <w:t>your plan, you can update the Table of Contents automatically under the References tab</w:t>
      </w:r>
      <w:r w:rsidR="00932D8E">
        <w:rPr>
          <w:rFonts w:cs="Times New Roman"/>
          <w:color w:val="0070C0"/>
        </w:rPr>
        <w:t xml:space="preserve"> in the toolbar</w:t>
      </w:r>
      <w:r w:rsidRPr="006215E9">
        <w:rPr>
          <w:rFonts w:cs="Times New Roman"/>
          <w:color w:val="0070C0"/>
        </w:rPr>
        <w:t xml:space="preserve"> </w:t>
      </w:r>
      <w:r w:rsidR="00932D8E">
        <w:rPr>
          <w:rFonts w:cs="Times New Roman"/>
          <w:color w:val="0070C0"/>
        </w:rPr>
        <w:t>of Word</w:t>
      </w:r>
      <w:r w:rsidRPr="006215E9">
        <w:rPr>
          <w:rFonts w:cs="Times New Roman"/>
          <w:color w:val="0070C0"/>
        </w:rPr>
        <w:t xml:space="preserve">. </w:t>
      </w:r>
      <w:r w:rsidR="00851B90">
        <w:rPr>
          <w:rFonts w:cs="Times New Roman"/>
          <w:color w:val="0070C0"/>
        </w:rPr>
        <w:t>In the Table of Contents section choose Update Table.</w:t>
      </w:r>
      <w:r w:rsidRPr="008E7885">
        <w:rPr>
          <w:rFonts w:cs="Times New Roman"/>
          <w:color w:val="DE3518" w:themeColor="text1"/>
        </w:rPr>
        <w:br w:type="page"/>
      </w:r>
    </w:p>
    <w:p w14:paraId="6BF1AE8E" w14:textId="77777777" w:rsidR="007005CB" w:rsidRPr="008E7885" w:rsidRDefault="007005CB" w:rsidP="007005CB">
      <w:pPr>
        <w:rPr>
          <w:rFonts w:cs="Times New Roman"/>
          <w:color w:val="FF0000"/>
        </w:rPr>
      </w:pPr>
    </w:p>
    <w:p w14:paraId="31C27745" w14:textId="77777777" w:rsidR="007005CB" w:rsidRPr="008E7885" w:rsidRDefault="005A7AB2" w:rsidP="007005CB">
      <w:pPr>
        <w:pStyle w:val="Heading1"/>
        <w:rPr>
          <w:rFonts w:cs="Times New Roman"/>
        </w:rPr>
      </w:pPr>
      <w:bookmarkStart w:id="0" w:name="_Toc477771768"/>
      <w:r>
        <w:rPr>
          <w:rFonts w:cs="Times New Roman"/>
        </w:rPr>
        <w:t xml:space="preserve">Section 1: </w:t>
      </w:r>
      <w:r w:rsidRPr="008E7885">
        <w:rPr>
          <w:rFonts w:cs="Times New Roman"/>
        </w:rPr>
        <w:t>Introduction</w:t>
      </w:r>
      <w:bookmarkEnd w:id="0"/>
    </w:p>
    <w:p w14:paraId="0C666B4F" w14:textId="77777777" w:rsidR="007005CB" w:rsidRPr="008E7885" w:rsidRDefault="005A7AB2" w:rsidP="007005CB">
      <w:pPr>
        <w:pStyle w:val="Heading2"/>
        <w:rPr>
          <w:rFonts w:cs="Times New Roman"/>
        </w:rPr>
      </w:pPr>
      <w:bookmarkStart w:id="1" w:name="_Toc477771769"/>
      <w:r w:rsidRPr="008E7885">
        <w:rPr>
          <w:rFonts w:cs="Times New Roman"/>
        </w:rPr>
        <w:t>Project Mission Statement</w:t>
      </w:r>
      <w:bookmarkEnd w:id="1"/>
    </w:p>
    <w:p w14:paraId="502F75FD" w14:textId="77777777" w:rsidR="009D15B6" w:rsidRPr="00456342" w:rsidRDefault="005A7AB2" w:rsidP="00456342">
      <w:pPr>
        <w:pStyle w:val="Numberedlist"/>
        <w:numPr>
          <w:ilvl w:val="0"/>
          <w:numId w:val="0"/>
        </w:numPr>
        <w:spacing w:line="480" w:lineRule="auto"/>
        <w:rPr>
          <w:rFonts w:ascii="Times New Roman" w:hAnsi="Times New Roman" w:cs="Times New Roman"/>
          <w:sz w:val="24"/>
          <w:szCs w:val="24"/>
        </w:rPr>
      </w:pPr>
      <w:bookmarkStart w:id="2" w:name="_Toc477771770"/>
      <w:r w:rsidRPr="00456342">
        <w:rPr>
          <w:rFonts w:ascii="Times New Roman" w:hAnsi="Times New Roman" w:cs="Times New Roman"/>
          <w:sz w:val="24"/>
          <w:szCs w:val="24"/>
        </w:rPr>
        <w:t xml:space="preserve">This project is committed to ensuring that, through policies, </w:t>
      </w:r>
      <w:r w:rsidR="004140FF" w:rsidRPr="00456342">
        <w:rPr>
          <w:rFonts w:ascii="Times New Roman" w:hAnsi="Times New Roman" w:cs="Times New Roman"/>
          <w:sz w:val="24"/>
          <w:szCs w:val="24"/>
        </w:rPr>
        <w:t>programs, and initiatives, all patients can benefit from the health care and safety initia</w:t>
      </w:r>
      <w:r w:rsidR="005F74A6" w:rsidRPr="00456342">
        <w:rPr>
          <w:rFonts w:ascii="Times New Roman" w:hAnsi="Times New Roman" w:cs="Times New Roman"/>
          <w:sz w:val="24"/>
          <w:szCs w:val="24"/>
        </w:rPr>
        <w:t>ti</w:t>
      </w:r>
      <w:r w:rsidR="004140FF" w:rsidRPr="00456342">
        <w:rPr>
          <w:rFonts w:ascii="Times New Roman" w:hAnsi="Times New Roman" w:cs="Times New Roman"/>
          <w:sz w:val="24"/>
          <w:szCs w:val="24"/>
        </w:rPr>
        <w:t xml:space="preserve">ves put in place to ensure that </w:t>
      </w:r>
      <w:r w:rsidR="005F74A6" w:rsidRPr="00456342">
        <w:rPr>
          <w:rFonts w:ascii="Times New Roman" w:hAnsi="Times New Roman" w:cs="Times New Roman"/>
          <w:sz w:val="24"/>
          <w:szCs w:val="24"/>
        </w:rPr>
        <w:t>patients remain safe and experience smooth and efficient services.</w:t>
      </w:r>
    </w:p>
    <w:p w14:paraId="47CE3EE8" w14:textId="77777777" w:rsidR="009D15B6" w:rsidRPr="00CB2076" w:rsidRDefault="005A7AB2" w:rsidP="00CB2076">
      <w:pPr>
        <w:pStyle w:val="Numberedlist"/>
        <w:numPr>
          <w:ilvl w:val="0"/>
          <w:numId w:val="0"/>
        </w:numPr>
        <w:spacing w:line="480" w:lineRule="auto"/>
        <w:rPr>
          <w:rFonts w:ascii="Times New Roman" w:hAnsi="Times New Roman" w:cs="Times New Roman"/>
          <w:sz w:val="24"/>
          <w:szCs w:val="24"/>
        </w:rPr>
      </w:pPr>
      <w:r w:rsidRPr="00456342">
        <w:rPr>
          <w:rFonts w:ascii="Times New Roman" w:hAnsi="Times New Roman" w:cs="Times New Roman"/>
          <w:sz w:val="24"/>
          <w:szCs w:val="24"/>
        </w:rPr>
        <w:t>The</w:t>
      </w:r>
      <w:r w:rsidRPr="00456342">
        <w:rPr>
          <w:rFonts w:ascii="Times New Roman" w:hAnsi="Times New Roman" w:cs="Times New Roman"/>
          <w:sz w:val="24"/>
          <w:szCs w:val="24"/>
        </w:rPr>
        <w:t xml:space="preserve"> project also is committed to ensuring that services offered in the health institution uphold the safety of clients and put the needs of patients first. The project seeks to build a collaborative relationship between all the professionals working in the he</w:t>
      </w:r>
      <w:r w:rsidRPr="00456342">
        <w:rPr>
          <w:rFonts w:ascii="Times New Roman" w:hAnsi="Times New Roman" w:cs="Times New Roman"/>
          <w:sz w:val="24"/>
          <w:szCs w:val="24"/>
        </w:rPr>
        <w:t xml:space="preserve">alth institution to enhance safety and meet all the needs of patients. Through partnerships and relationships, </w:t>
      </w:r>
      <w:r w:rsidR="006F7BA0" w:rsidRPr="00456342">
        <w:rPr>
          <w:rFonts w:ascii="Times New Roman" w:hAnsi="Times New Roman" w:cs="Times New Roman"/>
          <w:sz w:val="24"/>
          <w:szCs w:val="24"/>
        </w:rPr>
        <w:t>the project will ensure that awareness about patient safety is made to patients of all ages, and specifically, emphasis will be made to patients with advanced age who have been reported to experience a lot of falls.</w:t>
      </w:r>
    </w:p>
    <w:p w14:paraId="4E501582" w14:textId="77777777" w:rsidR="006215E9" w:rsidRDefault="005A7AB2" w:rsidP="006215E9">
      <w:pPr>
        <w:pStyle w:val="Heading2"/>
        <w:spacing w:before="240"/>
      </w:pPr>
      <w:r w:rsidRPr="006215E9">
        <w:t>Project Objectives</w:t>
      </w:r>
      <w:bookmarkEnd w:id="2"/>
    </w:p>
    <w:p w14:paraId="71560426" w14:textId="77777777" w:rsidR="007005CB" w:rsidRPr="00456342" w:rsidRDefault="005A7AB2" w:rsidP="00456342">
      <w:pPr>
        <w:spacing w:line="480" w:lineRule="auto"/>
        <w:rPr>
          <w:rFonts w:ascii="Times New Roman" w:hAnsi="Times New Roman" w:cs="Times New Roman"/>
          <w:sz w:val="24"/>
          <w:szCs w:val="32"/>
        </w:rPr>
      </w:pPr>
      <w:r w:rsidRPr="00456342">
        <w:rPr>
          <w:rFonts w:ascii="Times New Roman" w:hAnsi="Times New Roman" w:cs="Times New Roman"/>
          <w:sz w:val="24"/>
          <w:szCs w:val="32"/>
        </w:rPr>
        <w:t>The objectives of the project are as follows:</w:t>
      </w:r>
    </w:p>
    <w:p w14:paraId="0BEA238A" w14:textId="77777777" w:rsidR="007005CB" w:rsidRPr="00456342" w:rsidRDefault="005A7AB2" w:rsidP="00456342">
      <w:pPr>
        <w:pStyle w:val="ListParagraph"/>
        <w:widowControl w:val="0"/>
        <w:numPr>
          <w:ilvl w:val="0"/>
          <w:numId w:val="29"/>
        </w:numPr>
        <w:spacing w:before="60" w:after="60" w:line="480" w:lineRule="auto"/>
        <w:ind w:left="810"/>
        <w:contextualSpacing w:val="0"/>
        <w:rPr>
          <w:rFonts w:ascii="Times New Roman" w:hAnsi="Times New Roman" w:cs="Times New Roman"/>
          <w:color w:val="0070C0"/>
          <w:sz w:val="24"/>
          <w:szCs w:val="28"/>
        </w:rPr>
      </w:pPr>
      <w:r w:rsidRPr="00456342">
        <w:rPr>
          <w:rFonts w:ascii="Times New Roman" w:hAnsi="Times New Roman" w:cs="Times New Roman"/>
          <w:iCs/>
          <w:sz w:val="24"/>
          <w:szCs w:val="28"/>
        </w:rPr>
        <w:t xml:space="preserve">Improve the mobility of older patients </w:t>
      </w:r>
      <w:proofErr w:type="gramStart"/>
      <w:r w:rsidRPr="00456342">
        <w:rPr>
          <w:rFonts w:ascii="Times New Roman" w:hAnsi="Times New Roman" w:cs="Times New Roman"/>
          <w:iCs/>
          <w:sz w:val="24"/>
          <w:szCs w:val="28"/>
        </w:rPr>
        <w:t>in order to</w:t>
      </w:r>
      <w:proofErr w:type="gramEnd"/>
      <w:r w:rsidRPr="00456342">
        <w:rPr>
          <w:rFonts w:ascii="Times New Roman" w:hAnsi="Times New Roman" w:cs="Times New Roman"/>
          <w:iCs/>
          <w:sz w:val="24"/>
          <w:szCs w:val="28"/>
        </w:rPr>
        <w:t xml:space="preserve"> minimize falls.</w:t>
      </w:r>
      <w:r w:rsidR="002C7493" w:rsidRPr="00456342">
        <w:rPr>
          <w:rFonts w:ascii="Times New Roman" w:hAnsi="Times New Roman" w:cs="Times New Roman"/>
          <w:iCs/>
          <w:sz w:val="24"/>
          <w:szCs w:val="28"/>
        </w:rPr>
        <w:t xml:space="preserve"> This will be achieved by ensuring that there is adequate lighting in all wards to minimize patient falls.</w:t>
      </w:r>
    </w:p>
    <w:p w14:paraId="306210D1" w14:textId="77777777" w:rsidR="007005CB" w:rsidRPr="00456342" w:rsidRDefault="005A7AB2" w:rsidP="00456342">
      <w:pPr>
        <w:pStyle w:val="ListParagraph"/>
        <w:widowControl w:val="0"/>
        <w:numPr>
          <w:ilvl w:val="0"/>
          <w:numId w:val="29"/>
        </w:numPr>
        <w:spacing w:before="60" w:after="60" w:line="480" w:lineRule="auto"/>
        <w:ind w:left="810"/>
        <w:contextualSpacing w:val="0"/>
        <w:rPr>
          <w:rFonts w:ascii="Times New Roman" w:hAnsi="Times New Roman" w:cs="Times New Roman"/>
          <w:iCs/>
          <w:sz w:val="24"/>
          <w:szCs w:val="28"/>
        </w:rPr>
      </w:pPr>
      <w:r w:rsidRPr="00456342">
        <w:rPr>
          <w:rFonts w:ascii="Times New Roman" w:hAnsi="Times New Roman" w:cs="Times New Roman"/>
          <w:iCs/>
          <w:sz w:val="24"/>
          <w:szCs w:val="28"/>
        </w:rPr>
        <w:t xml:space="preserve">Improve the clinical care </w:t>
      </w:r>
      <w:r w:rsidR="00456342" w:rsidRPr="00456342">
        <w:rPr>
          <w:rFonts w:ascii="Times New Roman" w:hAnsi="Times New Roman" w:cs="Times New Roman"/>
          <w:iCs/>
          <w:sz w:val="24"/>
          <w:szCs w:val="28"/>
        </w:rPr>
        <w:t>for all patients to ensure fall prevention.</w:t>
      </w:r>
      <w:r w:rsidR="00CB2076">
        <w:rPr>
          <w:rFonts w:ascii="Times New Roman" w:hAnsi="Times New Roman" w:cs="Times New Roman"/>
          <w:iCs/>
          <w:sz w:val="24"/>
          <w:szCs w:val="28"/>
        </w:rPr>
        <w:t xml:space="preserve"> Physicians and nurses will work collaboratively to ensure that patients with medication that causes side effects that can result in a fall are highly monitored and given support when walking from one point to another.</w:t>
      </w:r>
    </w:p>
    <w:p w14:paraId="3D2BF7CB" w14:textId="77777777" w:rsidR="007005CB" w:rsidRPr="00456342" w:rsidRDefault="005A7AB2" w:rsidP="00456342">
      <w:pPr>
        <w:pStyle w:val="ListParagraph"/>
        <w:widowControl w:val="0"/>
        <w:numPr>
          <w:ilvl w:val="0"/>
          <w:numId w:val="29"/>
        </w:numPr>
        <w:spacing w:before="60" w:after="60" w:line="480" w:lineRule="auto"/>
        <w:ind w:left="810"/>
        <w:contextualSpacing w:val="0"/>
        <w:rPr>
          <w:rFonts w:ascii="Times New Roman" w:hAnsi="Times New Roman" w:cs="Times New Roman"/>
          <w:iCs/>
          <w:sz w:val="24"/>
          <w:szCs w:val="28"/>
        </w:rPr>
      </w:pPr>
      <w:r w:rsidRPr="00456342">
        <w:rPr>
          <w:rFonts w:ascii="Times New Roman" w:hAnsi="Times New Roman" w:cs="Times New Roman"/>
          <w:iCs/>
          <w:sz w:val="24"/>
          <w:szCs w:val="28"/>
        </w:rPr>
        <w:t>Ensure that there is an improvement o</w:t>
      </w:r>
      <w:r w:rsidRPr="00456342">
        <w:rPr>
          <w:rFonts w:ascii="Times New Roman" w:hAnsi="Times New Roman" w:cs="Times New Roman"/>
          <w:iCs/>
          <w:sz w:val="24"/>
          <w:szCs w:val="28"/>
        </w:rPr>
        <w:t xml:space="preserve">f both home and environmental safety, especially for older adults. This can be done by ensuring there is proper signage, especially in </w:t>
      </w:r>
      <w:r w:rsidRPr="00456342">
        <w:rPr>
          <w:rFonts w:ascii="Times New Roman" w:hAnsi="Times New Roman" w:cs="Times New Roman"/>
          <w:iCs/>
          <w:sz w:val="24"/>
          <w:szCs w:val="28"/>
        </w:rPr>
        <w:lastRenderedPageBreak/>
        <w:t>places where we have slippery floors or stairs.</w:t>
      </w:r>
    </w:p>
    <w:p w14:paraId="5ACE06BA" w14:textId="77777777" w:rsidR="007005CB" w:rsidRDefault="005A7AB2" w:rsidP="006215E9">
      <w:pPr>
        <w:pStyle w:val="Heading1"/>
        <w:spacing w:before="240"/>
      </w:pPr>
      <w:bookmarkStart w:id="3" w:name="_Toc477771771"/>
      <w:r>
        <w:rPr>
          <w:rFonts w:cs="Times New Roman"/>
        </w:rPr>
        <w:t xml:space="preserve">Section 2: </w:t>
      </w:r>
      <w:r w:rsidRPr="008E7885">
        <w:t>Work Breakdown Structure</w:t>
      </w:r>
      <w:bookmarkEnd w:id="3"/>
      <w:r>
        <w:t xml:space="preserve"> </w:t>
      </w:r>
    </w:p>
    <w:p w14:paraId="2CE50190" w14:textId="77777777" w:rsidR="007005CB" w:rsidRPr="006215E9" w:rsidRDefault="005A7AB2" w:rsidP="007005CB">
      <w:pPr>
        <w:rPr>
          <w:color w:val="0070C0"/>
          <w:szCs w:val="20"/>
        </w:rPr>
      </w:pPr>
      <w:r w:rsidRPr="006215E9">
        <w:rPr>
          <w:color w:val="0070C0"/>
          <w:szCs w:val="20"/>
        </w:rPr>
        <w:t>Develop a work breakdown structure t</w:t>
      </w:r>
      <w:r w:rsidRPr="006215E9">
        <w:rPr>
          <w:color w:val="0070C0"/>
          <w:szCs w:val="20"/>
        </w:rPr>
        <w:t>hat identifies a minimum of six major tasks or components you will need to accomplish for the project stated in the assigned scenario.</w:t>
      </w:r>
    </w:p>
    <w:p w14:paraId="6879ABAE" w14:textId="77777777" w:rsidR="007005CB" w:rsidRPr="006215E9" w:rsidRDefault="005A7AB2" w:rsidP="007005CB">
      <w:pPr>
        <w:rPr>
          <w:rFonts w:cs="Times New Roman"/>
          <w:color w:val="0070C0"/>
        </w:rPr>
      </w:pPr>
      <w:r w:rsidRPr="006215E9">
        <w:rPr>
          <w:rFonts w:cs="Times New Roman"/>
          <w:color w:val="0070C0"/>
        </w:rPr>
        <w:t xml:space="preserve">Complete the table below with a listing of the major components of the work breakdown structure. Add </w:t>
      </w:r>
      <w:proofErr w:type="gramStart"/>
      <w:r w:rsidRPr="006215E9">
        <w:rPr>
          <w:rFonts w:cs="Times New Roman"/>
          <w:color w:val="0070C0"/>
        </w:rPr>
        <w:t>rows</w:t>
      </w:r>
      <w:proofErr w:type="gramEnd"/>
      <w:r w:rsidRPr="006215E9">
        <w:rPr>
          <w:rFonts w:cs="Times New Roman"/>
          <w:color w:val="0070C0"/>
        </w:rPr>
        <w:t xml:space="preserve"> as necessary. </w:t>
      </w:r>
    </w:p>
    <w:tbl>
      <w:tblPr>
        <w:tblStyle w:val="TableGrid"/>
        <w:tblW w:w="0" w:type="auto"/>
        <w:tblLook w:val="04A0" w:firstRow="1" w:lastRow="0" w:firstColumn="1" w:lastColumn="0" w:noHBand="0" w:noVBand="1"/>
        <w:tblDescription w:val="table: work breakdown"/>
      </w:tblPr>
      <w:tblGrid>
        <w:gridCol w:w="1075"/>
        <w:gridCol w:w="8275"/>
      </w:tblGrid>
      <w:tr w:rsidR="002A56B1" w14:paraId="63361633" w14:textId="77777777" w:rsidTr="006215E9">
        <w:trPr>
          <w:tblHeader/>
        </w:trPr>
        <w:tc>
          <w:tcPr>
            <w:tcW w:w="1075" w:type="dxa"/>
            <w:shd w:val="clear" w:color="auto" w:fill="EDEDED" w:themeFill="accent5"/>
          </w:tcPr>
          <w:p w14:paraId="1EBC1F29" w14:textId="77777777" w:rsidR="007005CB" w:rsidRDefault="005A7AB2" w:rsidP="0011093D">
            <w:pPr>
              <w:rPr>
                <w:rFonts w:cs="Times New Roman"/>
              </w:rPr>
            </w:pPr>
            <w:r>
              <w:rPr>
                <w:rFonts w:cs="Times New Roman"/>
              </w:rPr>
              <w:t>Level</w:t>
            </w:r>
          </w:p>
        </w:tc>
        <w:tc>
          <w:tcPr>
            <w:tcW w:w="8275" w:type="dxa"/>
            <w:shd w:val="clear" w:color="auto" w:fill="EDEDED" w:themeFill="accent5"/>
          </w:tcPr>
          <w:p w14:paraId="32041F6B" w14:textId="77777777" w:rsidR="007005CB" w:rsidRDefault="005A7AB2" w:rsidP="0011093D">
            <w:pPr>
              <w:rPr>
                <w:rFonts w:cs="Times New Roman"/>
              </w:rPr>
            </w:pPr>
            <w:r>
              <w:rPr>
                <w:rFonts w:cs="Times New Roman"/>
              </w:rPr>
              <w:t>Activities</w:t>
            </w:r>
          </w:p>
        </w:tc>
      </w:tr>
      <w:tr w:rsidR="002A56B1" w14:paraId="05FF4E30" w14:textId="77777777" w:rsidTr="0011093D">
        <w:tc>
          <w:tcPr>
            <w:tcW w:w="1075" w:type="dxa"/>
          </w:tcPr>
          <w:p w14:paraId="2CFE8390" w14:textId="77777777" w:rsidR="007005CB" w:rsidRPr="006215E9" w:rsidRDefault="005A7AB2" w:rsidP="0011093D">
            <w:pPr>
              <w:rPr>
                <w:rFonts w:cs="Times New Roman"/>
                <w:color w:val="0070C0"/>
              </w:rPr>
            </w:pPr>
            <w:r w:rsidRPr="006215E9">
              <w:rPr>
                <w:rFonts w:cs="Times New Roman"/>
                <w:color w:val="0070C0"/>
              </w:rPr>
              <w:t>1.0</w:t>
            </w:r>
          </w:p>
        </w:tc>
        <w:tc>
          <w:tcPr>
            <w:tcW w:w="8275" w:type="dxa"/>
          </w:tcPr>
          <w:p w14:paraId="3B09E768" w14:textId="77777777" w:rsidR="007005CB" w:rsidRPr="006215E9" w:rsidRDefault="005A7AB2" w:rsidP="0011093D">
            <w:pPr>
              <w:rPr>
                <w:rFonts w:cs="Times New Roman"/>
                <w:color w:val="0070C0"/>
              </w:rPr>
            </w:pPr>
            <w:r w:rsidRPr="006215E9">
              <w:rPr>
                <w:rFonts w:cs="Times New Roman"/>
                <w:color w:val="0070C0"/>
              </w:rPr>
              <w:t>Administration</w:t>
            </w:r>
          </w:p>
        </w:tc>
      </w:tr>
      <w:tr w:rsidR="002A56B1" w14:paraId="7487370B" w14:textId="77777777" w:rsidTr="0011093D">
        <w:tc>
          <w:tcPr>
            <w:tcW w:w="1075" w:type="dxa"/>
          </w:tcPr>
          <w:p w14:paraId="2E672CE7" w14:textId="77777777" w:rsidR="007005CB" w:rsidRPr="006215E9" w:rsidRDefault="005A7AB2" w:rsidP="0011093D">
            <w:pPr>
              <w:rPr>
                <w:rFonts w:cs="Times New Roman"/>
                <w:color w:val="0070C0"/>
              </w:rPr>
            </w:pPr>
            <w:r w:rsidRPr="006215E9">
              <w:rPr>
                <w:rFonts w:cs="Times New Roman"/>
                <w:color w:val="0070C0"/>
              </w:rPr>
              <w:t>1.1</w:t>
            </w:r>
          </w:p>
        </w:tc>
        <w:tc>
          <w:tcPr>
            <w:tcW w:w="8275" w:type="dxa"/>
          </w:tcPr>
          <w:p w14:paraId="47326CDD" w14:textId="77777777" w:rsidR="007005CB" w:rsidRPr="006215E9" w:rsidRDefault="005A7AB2" w:rsidP="0011093D">
            <w:pPr>
              <w:rPr>
                <w:rFonts w:cs="Times New Roman"/>
                <w:color w:val="0070C0"/>
              </w:rPr>
            </w:pPr>
            <w:r w:rsidRPr="006215E9">
              <w:rPr>
                <w:rFonts w:cs="Times New Roman"/>
                <w:color w:val="0070C0"/>
              </w:rPr>
              <w:t>Review state inspection report</w:t>
            </w:r>
          </w:p>
        </w:tc>
      </w:tr>
      <w:tr w:rsidR="002A56B1" w14:paraId="348D5802" w14:textId="77777777" w:rsidTr="0011093D">
        <w:tc>
          <w:tcPr>
            <w:tcW w:w="1075" w:type="dxa"/>
          </w:tcPr>
          <w:p w14:paraId="02579C42" w14:textId="77777777" w:rsidR="007005CB" w:rsidRPr="006215E9" w:rsidRDefault="005A7AB2" w:rsidP="0011093D">
            <w:pPr>
              <w:rPr>
                <w:rFonts w:cs="Times New Roman"/>
                <w:color w:val="0070C0"/>
              </w:rPr>
            </w:pPr>
            <w:r w:rsidRPr="006215E9">
              <w:rPr>
                <w:rFonts w:cs="Times New Roman"/>
                <w:color w:val="0070C0"/>
              </w:rPr>
              <w:t>1.2</w:t>
            </w:r>
          </w:p>
        </w:tc>
        <w:tc>
          <w:tcPr>
            <w:tcW w:w="8275" w:type="dxa"/>
          </w:tcPr>
          <w:p w14:paraId="76123BCF" w14:textId="77777777" w:rsidR="007005CB" w:rsidRPr="006215E9" w:rsidRDefault="005A7AB2" w:rsidP="0011093D">
            <w:pPr>
              <w:rPr>
                <w:rFonts w:cs="Times New Roman"/>
                <w:color w:val="0070C0"/>
              </w:rPr>
            </w:pPr>
            <w:r w:rsidRPr="006215E9">
              <w:rPr>
                <w:rFonts w:cs="Times New Roman"/>
                <w:color w:val="0070C0"/>
              </w:rPr>
              <w:t>Review state compliance standards</w:t>
            </w:r>
          </w:p>
        </w:tc>
      </w:tr>
      <w:tr w:rsidR="002A56B1" w14:paraId="6F82A316" w14:textId="77777777" w:rsidTr="0011093D">
        <w:tc>
          <w:tcPr>
            <w:tcW w:w="1075" w:type="dxa"/>
          </w:tcPr>
          <w:p w14:paraId="2D760D2F" w14:textId="77777777" w:rsidR="007005CB" w:rsidRDefault="007005CB" w:rsidP="0011093D">
            <w:pPr>
              <w:rPr>
                <w:rFonts w:cs="Times New Roman"/>
              </w:rPr>
            </w:pPr>
          </w:p>
        </w:tc>
        <w:tc>
          <w:tcPr>
            <w:tcW w:w="8275" w:type="dxa"/>
          </w:tcPr>
          <w:p w14:paraId="24E4905A" w14:textId="77777777" w:rsidR="007005CB" w:rsidRDefault="007005CB" w:rsidP="0011093D">
            <w:pPr>
              <w:rPr>
                <w:rFonts w:cs="Times New Roman"/>
              </w:rPr>
            </w:pPr>
          </w:p>
        </w:tc>
      </w:tr>
      <w:tr w:rsidR="002A56B1" w14:paraId="2D0A1AF4" w14:textId="77777777" w:rsidTr="0011093D">
        <w:tc>
          <w:tcPr>
            <w:tcW w:w="1075" w:type="dxa"/>
          </w:tcPr>
          <w:p w14:paraId="01B76D65" w14:textId="77777777" w:rsidR="007005CB" w:rsidRDefault="007005CB" w:rsidP="0011093D">
            <w:pPr>
              <w:rPr>
                <w:rFonts w:cs="Times New Roman"/>
              </w:rPr>
            </w:pPr>
          </w:p>
        </w:tc>
        <w:tc>
          <w:tcPr>
            <w:tcW w:w="8275" w:type="dxa"/>
          </w:tcPr>
          <w:p w14:paraId="74EC6C78" w14:textId="77777777" w:rsidR="007005CB" w:rsidRDefault="007005CB" w:rsidP="0011093D">
            <w:pPr>
              <w:rPr>
                <w:rFonts w:cs="Times New Roman"/>
              </w:rPr>
            </w:pPr>
          </w:p>
        </w:tc>
      </w:tr>
      <w:tr w:rsidR="002A56B1" w14:paraId="770E7AD7" w14:textId="77777777" w:rsidTr="0011093D">
        <w:tc>
          <w:tcPr>
            <w:tcW w:w="1075" w:type="dxa"/>
          </w:tcPr>
          <w:p w14:paraId="77B8C7A6" w14:textId="77777777" w:rsidR="007005CB" w:rsidRDefault="007005CB" w:rsidP="0011093D">
            <w:pPr>
              <w:rPr>
                <w:rFonts w:cs="Times New Roman"/>
              </w:rPr>
            </w:pPr>
          </w:p>
        </w:tc>
        <w:tc>
          <w:tcPr>
            <w:tcW w:w="8275" w:type="dxa"/>
          </w:tcPr>
          <w:p w14:paraId="06D01050" w14:textId="77777777" w:rsidR="007005CB" w:rsidRDefault="007005CB" w:rsidP="0011093D">
            <w:pPr>
              <w:rPr>
                <w:rFonts w:cs="Times New Roman"/>
              </w:rPr>
            </w:pPr>
          </w:p>
        </w:tc>
      </w:tr>
      <w:tr w:rsidR="002A56B1" w14:paraId="6CFD7EA0" w14:textId="77777777" w:rsidTr="0011093D">
        <w:tc>
          <w:tcPr>
            <w:tcW w:w="1075" w:type="dxa"/>
          </w:tcPr>
          <w:p w14:paraId="018B89A3" w14:textId="77777777" w:rsidR="007005CB" w:rsidRDefault="007005CB" w:rsidP="0011093D">
            <w:pPr>
              <w:rPr>
                <w:rFonts w:cs="Times New Roman"/>
              </w:rPr>
            </w:pPr>
          </w:p>
        </w:tc>
        <w:tc>
          <w:tcPr>
            <w:tcW w:w="8275" w:type="dxa"/>
          </w:tcPr>
          <w:p w14:paraId="612BEBAF" w14:textId="77777777" w:rsidR="007005CB" w:rsidRDefault="007005CB" w:rsidP="0011093D">
            <w:pPr>
              <w:rPr>
                <w:rFonts w:cs="Times New Roman"/>
              </w:rPr>
            </w:pPr>
          </w:p>
        </w:tc>
      </w:tr>
    </w:tbl>
    <w:p w14:paraId="53EFB490" w14:textId="77777777" w:rsidR="007005CB" w:rsidRDefault="007005CB" w:rsidP="007005CB">
      <w:pPr>
        <w:rPr>
          <w:rFonts w:cs="Times New Roman"/>
        </w:rPr>
      </w:pPr>
    </w:p>
    <w:p w14:paraId="2DEEDCA5" w14:textId="77777777" w:rsidR="007005CB" w:rsidRDefault="007005CB" w:rsidP="007005CB">
      <w:pPr>
        <w:rPr>
          <w:rFonts w:cs="Times New Roman"/>
        </w:rPr>
      </w:pPr>
    </w:p>
    <w:p w14:paraId="3F9361BC" w14:textId="77777777" w:rsidR="007005CB" w:rsidRDefault="005A7AB2" w:rsidP="007005CB">
      <w:pPr>
        <w:pStyle w:val="Heading1"/>
      </w:pPr>
      <w:bookmarkStart w:id="4" w:name="_Toc477771772"/>
      <w:r>
        <w:rPr>
          <w:rFonts w:cs="Times New Roman"/>
        </w:rPr>
        <w:t xml:space="preserve">Section 3: </w:t>
      </w:r>
      <w:r w:rsidR="006215E9">
        <w:t>Project Schedule</w:t>
      </w:r>
      <w:bookmarkEnd w:id="4"/>
    </w:p>
    <w:p w14:paraId="14194131" w14:textId="77777777" w:rsidR="006215E9" w:rsidRDefault="005A7AB2" w:rsidP="006215E9">
      <w:pPr>
        <w:pStyle w:val="Heading2"/>
      </w:pPr>
      <w:bookmarkStart w:id="5" w:name="_Toc477771773"/>
      <w:r>
        <w:t>Gantt Chart</w:t>
      </w:r>
      <w:bookmarkEnd w:id="5"/>
    </w:p>
    <w:p w14:paraId="27E6AAC0" w14:textId="77777777" w:rsidR="007005CB" w:rsidRPr="006215E9" w:rsidRDefault="005A7AB2" w:rsidP="006215E9">
      <w:pPr>
        <w:rPr>
          <w:color w:val="0070C0"/>
        </w:rPr>
      </w:pPr>
      <w:r w:rsidRPr="006215E9">
        <w:rPr>
          <w:color w:val="0070C0"/>
        </w:rPr>
        <w:t>Use your Work Breakdown Structure to create a Gantt chart for your selected scenario.</w:t>
      </w:r>
    </w:p>
    <w:p w14:paraId="57315932" w14:textId="77777777" w:rsidR="007005CB" w:rsidRDefault="005A7AB2" w:rsidP="007005CB">
      <w:pPr>
        <w:pStyle w:val="Heading1"/>
      </w:pPr>
      <w:bookmarkStart w:id="6" w:name="_Toc477771774"/>
      <w:r>
        <w:rPr>
          <w:rFonts w:cs="Times New Roman"/>
        </w:rPr>
        <w:t xml:space="preserve">Section 4: </w:t>
      </w:r>
      <w:r w:rsidR="006215E9">
        <w:t>Resource Utilization</w:t>
      </w:r>
      <w:bookmarkEnd w:id="6"/>
    </w:p>
    <w:p w14:paraId="1B37BE04" w14:textId="77777777" w:rsidR="007005CB" w:rsidRDefault="005A7AB2" w:rsidP="007005CB">
      <w:pPr>
        <w:pStyle w:val="Heading2"/>
      </w:pPr>
      <w:bookmarkStart w:id="7" w:name="_Toc477771775"/>
      <w:r>
        <w:t>Funding Source</w:t>
      </w:r>
      <w:bookmarkEnd w:id="7"/>
    </w:p>
    <w:p w14:paraId="448153AE" w14:textId="77777777" w:rsidR="007005CB" w:rsidRPr="006215E9" w:rsidRDefault="005A7AB2" w:rsidP="007005CB">
      <w:pPr>
        <w:rPr>
          <w:color w:val="0070C0"/>
        </w:rPr>
      </w:pPr>
      <w:r w:rsidRPr="006215E9">
        <w:rPr>
          <w:color w:val="0070C0"/>
        </w:rPr>
        <w:t xml:space="preserve">Describe how this project will be funded (e.g., operational budget, grant funds, donations, loans, etc.). </w:t>
      </w:r>
    </w:p>
    <w:p w14:paraId="307404D7" w14:textId="77777777" w:rsidR="007005CB" w:rsidRDefault="005A7AB2" w:rsidP="007005CB">
      <w:pPr>
        <w:pStyle w:val="Heading2"/>
      </w:pPr>
      <w:bookmarkStart w:id="8" w:name="_Toc477771776"/>
      <w:r>
        <w:t>Project Budget</w:t>
      </w:r>
      <w:bookmarkEnd w:id="8"/>
    </w:p>
    <w:p w14:paraId="6DEA82A5" w14:textId="77777777" w:rsidR="007005CB" w:rsidRPr="006215E9" w:rsidRDefault="005A7AB2" w:rsidP="007005CB">
      <w:pPr>
        <w:rPr>
          <w:color w:val="0070C0"/>
        </w:rPr>
      </w:pPr>
      <w:r w:rsidRPr="006215E9">
        <w:rPr>
          <w:color w:val="0070C0"/>
        </w:rPr>
        <w:t>List your projected revenue, then list expenses by the major category. Expenses already listed in the chart are examples and may chang</w:t>
      </w:r>
      <w:r w:rsidRPr="006215E9">
        <w:rPr>
          <w:color w:val="0070C0"/>
        </w:rPr>
        <w:t xml:space="preserve">e based on your </w:t>
      </w:r>
      <w:proofErr w:type="gramStart"/>
      <w:r w:rsidRPr="006215E9">
        <w:rPr>
          <w:color w:val="0070C0"/>
        </w:rPr>
        <w:t>particular project</w:t>
      </w:r>
      <w:proofErr w:type="gramEnd"/>
      <w:r w:rsidR="00851B90">
        <w:rPr>
          <w:color w:val="0070C0"/>
        </w:rPr>
        <w:t>.</w:t>
      </w:r>
    </w:p>
    <w:tbl>
      <w:tblPr>
        <w:tblStyle w:val="TableGrid"/>
        <w:tblW w:w="0" w:type="auto"/>
        <w:tblLook w:val="04A0" w:firstRow="1" w:lastRow="0" w:firstColumn="1" w:lastColumn="0" w:noHBand="0" w:noVBand="1"/>
        <w:tblDescription w:val="table: project budget"/>
      </w:tblPr>
      <w:tblGrid>
        <w:gridCol w:w="4675"/>
        <w:gridCol w:w="4675"/>
      </w:tblGrid>
      <w:tr w:rsidR="002A56B1" w14:paraId="61C4E025" w14:textId="77777777" w:rsidTr="006215E9">
        <w:trPr>
          <w:trHeight w:val="368"/>
        </w:trPr>
        <w:tc>
          <w:tcPr>
            <w:tcW w:w="4675" w:type="dxa"/>
            <w:shd w:val="clear" w:color="auto" w:fill="EDEDED" w:themeFill="accent5"/>
          </w:tcPr>
          <w:p w14:paraId="58A2EC46" w14:textId="77777777" w:rsidR="007005CB" w:rsidRPr="006215E9" w:rsidRDefault="005A7AB2" w:rsidP="006215E9">
            <w:pPr>
              <w:rPr>
                <w:b/>
              </w:rPr>
            </w:pPr>
            <w:r w:rsidRPr="006215E9">
              <w:rPr>
                <w:b/>
              </w:rPr>
              <w:t>Revenue</w:t>
            </w:r>
          </w:p>
        </w:tc>
        <w:tc>
          <w:tcPr>
            <w:tcW w:w="4675" w:type="dxa"/>
          </w:tcPr>
          <w:p w14:paraId="7D4F2ED7" w14:textId="77777777" w:rsidR="007005CB" w:rsidRPr="006215E9" w:rsidRDefault="005A7AB2" w:rsidP="0011093D">
            <w:pPr>
              <w:rPr>
                <w:color w:val="0070C0"/>
              </w:rPr>
            </w:pPr>
            <w:r w:rsidRPr="006215E9">
              <w:rPr>
                <w:color w:val="0070C0"/>
              </w:rPr>
              <w:t>$62,000</w:t>
            </w:r>
          </w:p>
        </w:tc>
      </w:tr>
      <w:tr w:rsidR="002A56B1" w14:paraId="2586389B" w14:textId="77777777" w:rsidTr="006215E9">
        <w:tc>
          <w:tcPr>
            <w:tcW w:w="4675" w:type="dxa"/>
          </w:tcPr>
          <w:p w14:paraId="58D7D6F6" w14:textId="77777777" w:rsidR="007005CB" w:rsidRDefault="007005CB" w:rsidP="0011093D"/>
        </w:tc>
        <w:tc>
          <w:tcPr>
            <w:tcW w:w="4675" w:type="dxa"/>
          </w:tcPr>
          <w:p w14:paraId="6B5E8E4E" w14:textId="77777777" w:rsidR="007005CB" w:rsidRPr="006215E9" w:rsidRDefault="007005CB" w:rsidP="0011093D">
            <w:pPr>
              <w:rPr>
                <w:color w:val="0070C0"/>
              </w:rPr>
            </w:pPr>
          </w:p>
        </w:tc>
      </w:tr>
      <w:tr w:rsidR="002A56B1" w14:paraId="1D7A9079" w14:textId="77777777" w:rsidTr="006215E9">
        <w:trPr>
          <w:trHeight w:val="287"/>
        </w:trPr>
        <w:tc>
          <w:tcPr>
            <w:tcW w:w="4675" w:type="dxa"/>
            <w:shd w:val="clear" w:color="auto" w:fill="EDEDED" w:themeFill="accent5"/>
          </w:tcPr>
          <w:p w14:paraId="293645F0" w14:textId="77777777" w:rsidR="007005CB" w:rsidRPr="006215E9" w:rsidRDefault="005A7AB2" w:rsidP="0011093D">
            <w:pPr>
              <w:rPr>
                <w:b/>
              </w:rPr>
            </w:pPr>
            <w:r w:rsidRPr="006215E9">
              <w:rPr>
                <w:b/>
              </w:rPr>
              <w:t>Expenses</w:t>
            </w:r>
          </w:p>
        </w:tc>
        <w:tc>
          <w:tcPr>
            <w:tcW w:w="4675" w:type="dxa"/>
          </w:tcPr>
          <w:p w14:paraId="2225C16F" w14:textId="77777777" w:rsidR="007005CB" w:rsidRPr="006215E9" w:rsidRDefault="007005CB" w:rsidP="0011093D">
            <w:pPr>
              <w:rPr>
                <w:color w:val="0070C0"/>
              </w:rPr>
            </w:pPr>
          </w:p>
        </w:tc>
      </w:tr>
      <w:tr w:rsidR="002A56B1" w14:paraId="6844B1E6" w14:textId="77777777" w:rsidTr="006215E9">
        <w:tc>
          <w:tcPr>
            <w:tcW w:w="4675" w:type="dxa"/>
          </w:tcPr>
          <w:p w14:paraId="020540F0" w14:textId="77777777" w:rsidR="007005CB" w:rsidRPr="006215E9" w:rsidRDefault="005A7AB2" w:rsidP="0011093D">
            <w:pPr>
              <w:rPr>
                <w:color w:val="0070C0"/>
              </w:rPr>
            </w:pPr>
            <w:r w:rsidRPr="006215E9">
              <w:rPr>
                <w:color w:val="0070C0"/>
              </w:rPr>
              <w:t>Salary expenses</w:t>
            </w:r>
          </w:p>
        </w:tc>
        <w:tc>
          <w:tcPr>
            <w:tcW w:w="4675" w:type="dxa"/>
          </w:tcPr>
          <w:p w14:paraId="1E98D589" w14:textId="77777777" w:rsidR="007005CB" w:rsidRPr="006215E9" w:rsidRDefault="005A7AB2" w:rsidP="0011093D">
            <w:pPr>
              <w:rPr>
                <w:color w:val="0070C0"/>
              </w:rPr>
            </w:pPr>
            <w:r w:rsidRPr="006215E9">
              <w:rPr>
                <w:color w:val="0070C0"/>
              </w:rPr>
              <w:t>$13,000</w:t>
            </w:r>
          </w:p>
        </w:tc>
      </w:tr>
      <w:tr w:rsidR="002A56B1" w14:paraId="2D1A07DD" w14:textId="77777777" w:rsidTr="006215E9">
        <w:tc>
          <w:tcPr>
            <w:tcW w:w="4675" w:type="dxa"/>
          </w:tcPr>
          <w:p w14:paraId="2E69C030" w14:textId="77777777" w:rsidR="007005CB" w:rsidRPr="006215E9" w:rsidRDefault="005A7AB2" w:rsidP="0011093D">
            <w:pPr>
              <w:rPr>
                <w:color w:val="0070C0"/>
              </w:rPr>
            </w:pPr>
            <w:r w:rsidRPr="006215E9">
              <w:rPr>
                <w:color w:val="0070C0"/>
              </w:rPr>
              <w:t>Equipment costs</w:t>
            </w:r>
          </w:p>
        </w:tc>
        <w:tc>
          <w:tcPr>
            <w:tcW w:w="4675" w:type="dxa"/>
          </w:tcPr>
          <w:p w14:paraId="29FEC00A" w14:textId="77777777" w:rsidR="007005CB" w:rsidRDefault="007005CB" w:rsidP="0011093D"/>
        </w:tc>
      </w:tr>
      <w:tr w:rsidR="002A56B1" w14:paraId="3F43A350" w14:textId="77777777" w:rsidTr="006215E9">
        <w:tc>
          <w:tcPr>
            <w:tcW w:w="4675" w:type="dxa"/>
          </w:tcPr>
          <w:p w14:paraId="5AAC8705" w14:textId="77777777" w:rsidR="007005CB" w:rsidRPr="006215E9" w:rsidRDefault="005A7AB2" w:rsidP="0011093D">
            <w:pPr>
              <w:rPr>
                <w:color w:val="0070C0"/>
              </w:rPr>
            </w:pPr>
            <w:r w:rsidRPr="006215E9">
              <w:rPr>
                <w:color w:val="0070C0"/>
              </w:rPr>
              <w:t>Contractual services</w:t>
            </w:r>
          </w:p>
        </w:tc>
        <w:tc>
          <w:tcPr>
            <w:tcW w:w="4675" w:type="dxa"/>
          </w:tcPr>
          <w:p w14:paraId="27C4AD93" w14:textId="77777777" w:rsidR="007005CB" w:rsidRDefault="007005CB" w:rsidP="0011093D"/>
        </w:tc>
      </w:tr>
      <w:tr w:rsidR="002A56B1" w14:paraId="73E270C3" w14:textId="77777777" w:rsidTr="006215E9">
        <w:tc>
          <w:tcPr>
            <w:tcW w:w="4675" w:type="dxa"/>
          </w:tcPr>
          <w:p w14:paraId="20DD15C5" w14:textId="77777777" w:rsidR="007005CB" w:rsidRPr="006215E9" w:rsidRDefault="005A7AB2" w:rsidP="0011093D">
            <w:pPr>
              <w:rPr>
                <w:color w:val="0070C0"/>
              </w:rPr>
            </w:pPr>
            <w:r w:rsidRPr="006215E9">
              <w:rPr>
                <w:color w:val="0070C0"/>
              </w:rPr>
              <w:t>Supplies</w:t>
            </w:r>
          </w:p>
        </w:tc>
        <w:tc>
          <w:tcPr>
            <w:tcW w:w="4675" w:type="dxa"/>
          </w:tcPr>
          <w:p w14:paraId="5C98FB02" w14:textId="77777777" w:rsidR="007005CB" w:rsidRDefault="007005CB" w:rsidP="0011093D"/>
        </w:tc>
      </w:tr>
      <w:tr w:rsidR="002A56B1" w14:paraId="6C2DC8E8" w14:textId="77777777" w:rsidTr="006215E9">
        <w:tc>
          <w:tcPr>
            <w:tcW w:w="4675" w:type="dxa"/>
          </w:tcPr>
          <w:p w14:paraId="510CDE67" w14:textId="77777777" w:rsidR="007005CB" w:rsidRDefault="007005CB" w:rsidP="0011093D"/>
        </w:tc>
        <w:tc>
          <w:tcPr>
            <w:tcW w:w="4675" w:type="dxa"/>
          </w:tcPr>
          <w:p w14:paraId="75BCEF1B" w14:textId="77777777" w:rsidR="007005CB" w:rsidRDefault="007005CB" w:rsidP="0011093D"/>
        </w:tc>
      </w:tr>
      <w:tr w:rsidR="002A56B1" w14:paraId="6FD862B6" w14:textId="77777777" w:rsidTr="006215E9">
        <w:tc>
          <w:tcPr>
            <w:tcW w:w="4675" w:type="dxa"/>
          </w:tcPr>
          <w:p w14:paraId="33814DEA" w14:textId="77777777" w:rsidR="007005CB" w:rsidRDefault="007005CB" w:rsidP="0011093D"/>
        </w:tc>
        <w:tc>
          <w:tcPr>
            <w:tcW w:w="4675" w:type="dxa"/>
          </w:tcPr>
          <w:p w14:paraId="0296D790" w14:textId="77777777" w:rsidR="007005CB" w:rsidRDefault="007005CB" w:rsidP="0011093D"/>
        </w:tc>
      </w:tr>
    </w:tbl>
    <w:p w14:paraId="5B4FD12F" w14:textId="77777777" w:rsidR="007005CB" w:rsidRDefault="005A7AB2" w:rsidP="006215E9">
      <w:pPr>
        <w:pStyle w:val="Heading1"/>
        <w:spacing w:before="240"/>
      </w:pPr>
      <w:bookmarkStart w:id="9" w:name="_Toc477771777"/>
      <w:r>
        <w:rPr>
          <w:rFonts w:cs="Times New Roman"/>
        </w:rPr>
        <w:t xml:space="preserve">Section 5: </w:t>
      </w:r>
      <w:r w:rsidR="006215E9">
        <w:t xml:space="preserve">Assumptions and Risk Analysis </w:t>
      </w:r>
      <w:bookmarkEnd w:id="9"/>
    </w:p>
    <w:p w14:paraId="2018EC97" w14:textId="77777777" w:rsidR="007005CB" w:rsidRDefault="005A7AB2" w:rsidP="007005CB">
      <w:pPr>
        <w:pStyle w:val="Heading2"/>
      </w:pPr>
      <w:bookmarkStart w:id="10" w:name="_Toc477771778"/>
      <w:r>
        <w:t xml:space="preserve">Assumptions of the </w:t>
      </w:r>
      <w:r w:rsidR="006215E9">
        <w:t>P</w:t>
      </w:r>
      <w:r>
        <w:t>roject</w:t>
      </w:r>
      <w:bookmarkEnd w:id="10"/>
    </w:p>
    <w:p w14:paraId="773921A3" w14:textId="77777777" w:rsidR="007005CB" w:rsidRPr="006215E9" w:rsidRDefault="005A7AB2" w:rsidP="007005CB">
      <w:pPr>
        <w:rPr>
          <w:color w:val="0070C0"/>
        </w:rPr>
      </w:pPr>
      <w:r w:rsidRPr="006215E9">
        <w:rPr>
          <w:color w:val="0070C0"/>
        </w:rPr>
        <w:t xml:space="preserve">List any statements believed to be true and from which a conclusion was drawn to define this project plan. </w:t>
      </w:r>
    </w:p>
    <w:p w14:paraId="65CC60AD" w14:textId="77777777" w:rsidR="007005CB" w:rsidRPr="006215E9" w:rsidRDefault="005A7AB2" w:rsidP="007005CB">
      <w:pPr>
        <w:rPr>
          <w:color w:val="0070C0"/>
        </w:rPr>
      </w:pPr>
      <w:bookmarkStart w:id="11" w:name="_Toc477771779"/>
      <w:r w:rsidRPr="007613C6">
        <w:rPr>
          <w:rStyle w:val="Heading2Char"/>
        </w:rPr>
        <w:t xml:space="preserve">Risk </w:t>
      </w:r>
      <w:r>
        <w:rPr>
          <w:rStyle w:val="Heading2Char"/>
        </w:rPr>
        <w:t>A</w:t>
      </w:r>
      <w:r w:rsidRPr="007613C6">
        <w:rPr>
          <w:rStyle w:val="Heading2Char"/>
        </w:rPr>
        <w:t xml:space="preserve">nalysis and </w:t>
      </w:r>
      <w:r>
        <w:rPr>
          <w:rStyle w:val="Heading2Char"/>
        </w:rPr>
        <w:t>M</w:t>
      </w:r>
      <w:r w:rsidRPr="007613C6">
        <w:rPr>
          <w:rStyle w:val="Heading2Char"/>
        </w:rPr>
        <w:t>itigation</w:t>
      </w:r>
      <w:bookmarkEnd w:id="11"/>
    </w:p>
    <w:p w14:paraId="6CA5AD6E" w14:textId="77777777" w:rsidR="007005CB" w:rsidRPr="006215E9" w:rsidRDefault="007005CB" w:rsidP="007005CB">
      <w:pPr>
        <w:rPr>
          <w:color w:val="0070C0"/>
        </w:rPr>
      </w:pPr>
    </w:p>
    <w:p w14:paraId="2AFB33F9" w14:textId="77777777" w:rsidR="007005CB" w:rsidRPr="006215E9" w:rsidRDefault="005A7AB2" w:rsidP="007005CB">
      <w:pPr>
        <w:rPr>
          <w:color w:val="0070C0"/>
        </w:rPr>
      </w:pPr>
      <w:r w:rsidRPr="006215E9">
        <w:rPr>
          <w:color w:val="0070C0"/>
        </w:rPr>
        <w:t>Example: Unavailability of suitable lease space may delay project deliverables. Possible mitigation strategy: Work wit</w:t>
      </w:r>
      <w:r w:rsidRPr="006215E9">
        <w:rPr>
          <w:color w:val="0070C0"/>
        </w:rPr>
        <w:t xml:space="preserve">h </w:t>
      </w:r>
      <w:r w:rsidR="00DE1DD3">
        <w:rPr>
          <w:color w:val="0070C0"/>
        </w:rPr>
        <w:t xml:space="preserve">a </w:t>
      </w:r>
      <w:r w:rsidRPr="006215E9">
        <w:rPr>
          <w:color w:val="0070C0"/>
        </w:rPr>
        <w:t xml:space="preserve">realtor to identify and screen lease space options as early as possible. List risks that the approving body (Governing Board) should be aware of before </w:t>
      </w:r>
      <w:proofErr w:type="gramStart"/>
      <w:r w:rsidRPr="006215E9">
        <w:rPr>
          <w:color w:val="0070C0"/>
        </w:rPr>
        <w:t>making a decision</w:t>
      </w:r>
      <w:proofErr w:type="gramEnd"/>
      <w:r w:rsidRPr="006215E9">
        <w:rPr>
          <w:color w:val="0070C0"/>
        </w:rPr>
        <w:t xml:space="preserve">, including the risk of not funding the project. </w:t>
      </w:r>
    </w:p>
    <w:p w14:paraId="0205973A" w14:textId="77777777" w:rsidR="007005CB" w:rsidRPr="006215E9" w:rsidRDefault="005A7AB2" w:rsidP="007005CB">
      <w:pPr>
        <w:rPr>
          <w:color w:val="0070C0"/>
        </w:rPr>
      </w:pPr>
      <w:r w:rsidRPr="006215E9">
        <w:rPr>
          <w:color w:val="0070C0"/>
        </w:rPr>
        <w:t xml:space="preserve">Add as many rows in the </w:t>
      </w:r>
      <w:proofErr w:type="gramStart"/>
      <w:r w:rsidRPr="006215E9">
        <w:rPr>
          <w:color w:val="0070C0"/>
        </w:rPr>
        <w:t>table</w:t>
      </w:r>
      <w:proofErr w:type="gramEnd"/>
      <w:r w:rsidRPr="006215E9">
        <w:rPr>
          <w:color w:val="0070C0"/>
        </w:rPr>
        <w:t xml:space="preserve"> as </w:t>
      </w:r>
      <w:r w:rsidRPr="006215E9">
        <w:rPr>
          <w:color w:val="0070C0"/>
        </w:rPr>
        <w:t xml:space="preserve">necessary. </w:t>
      </w: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5220"/>
      </w:tblGrid>
      <w:tr w:rsidR="002A56B1" w14:paraId="08B42287" w14:textId="77777777" w:rsidTr="0011093D">
        <w:trPr>
          <w:tblHeader/>
        </w:trPr>
        <w:tc>
          <w:tcPr>
            <w:tcW w:w="4410" w:type="dxa"/>
            <w:tcBorders>
              <w:top w:val="single" w:sz="4" w:space="0" w:color="auto"/>
              <w:left w:val="single" w:sz="4" w:space="0" w:color="auto"/>
              <w:bottom w:val="single" w:sz="4" w:space="0" w:color="auto"/>
            </w:tcBorders>
            <w:shd w:val="clear" w:color="auto" w:fill="D9D9D9"/>
          </w:tcPr>
          <w:p w14:paraId="2B872F4A" w14:textId="77777777" w:rsidR="007005CB" w:rsidRPr="007613C6" w:rsidRDefault="005A7AB2" w:rsidP="0011093D">
            <w:pPr>
              <w:spacing w:before="60" w:after="60"/>
              <w:rPr>
                <w:rFonts w:eastAsia="Times New Roman" w:cs="Arial"/>
                <w:b/>
                <w:szCs w:val="24"/>
              </w:rPr>
            </w:pPr>
            <w:r w:rsidRPr="007613C6">
              <w:rPr>
                <w:rFonts w:eastAsia="Times New Roman" w:cs="Arial"/>
                <w:b/>
                <w:szCs w:val="24"/>
              </w:rPr>
              <w:t>Risk</w:t>
            </w:r>
          </w:p>
        </w:tc>
        <w:tc>
          <w:tcPr>
            <w:tcW w:w="5220" w:type="dxa"/>
            <w:tcBorders>
              <w:top w:val="single" w:sz="4" w:space="0" w:color="auto"/>
              <w:bottom w:val="single" w:sz="4" w:space="0" w:color="auto"/>
            </w:tcBorders>
            <w:shd w:val="clear" w:color="auto" w:fill="D9D9D9"/>
          </w:tcPr>
          <w:p w14:paraId="7C2DEB98" w14:textId="77777777" w:rsidR="007005CB" w:rsidRPr="007613C6" w:rsidRDefault="005A7AB2" w:rsidP="0011093D">
            <w:pPr>
              <w:spacing w:before="60" w:after="60"/>
              <w:rPr>
                <w:rFonts w:eastAsia="Times New Roman" w:cs="Arial"/>
                <w:b/>
                <w:szCs w:val="24"/>
              </w:rPr>
            </w:pPr>
            <w:r w:rsidRPr="007613C6">
              <w:rPr>
                <w:rFonts w:eastAsia="Times New Roman" w:cs="Arial"/>
                <w:b/>
                <w:szCs w:val="24"/>
              </w:rPr>
              <w:t>Mitigation</w:t>
            </w:r>
          </w:p>
        </w:tc>
      </w:tr>
      <w:tr w:rsidR="002A56B1" w14:paraId="3D807B0F" w14:textId="77777777" w:rsidTr="0011093D">
        <w:tc>
          <w:tcPr>
            <w:tcW w:w="4410" w:type="dxa"/>
          </w:tcPr>
          <w:p w14:paraId="019D55B6" w14:textId="77777777" w:rsidR="007005CB" w:rsidRPr="007613C6" w:rsidRDefault="007005CB" w:rsidP="0011093D">
            <w:pPr>
              <w:spacing w:before="60" w:after="60"/>
              <w:rPr>
                <w:rFonts w:eastAsia="Times New Roman" w:cs="Arial"/>
                <w:szCs w:val="24"/>
              </w:rPr>
            </w:pPr>
          </w:p>
        </w:tc>
        <w:tc>
          <w:tcPr>
            <w:tcW w:w="5220" w:type="dxa"/>
          </w:tcPr>
          <w:p w14:paraId="0BEDD13B" w14:textId="77777777" w:rsidR="007005CB" w:rsidRPr="007613C6" w:rsidRDefault="007005CB" w:rsidP="0011093D">
            <w:pPr>
              <w:spacing w:before="60" w:after="60"/>
              <w:rPr>
                <w:rFonts w:eastAsia="Times New Roman" w:cs="Arial"/>
                <w:szCs w:val="24"/>
              </w:rPr>
            </w:pPr>
          </w:p>
        </w:tc>
      </w:tr>
      <w:tr w:rsidR="002A56B1" w14:paraId="5224D1F3" w14:textId="77777777" w:rsidTr="0011093D">
        <w:tc>
          <w:tcPr>
            <w:tcW w:w="4410" w:type="dxa"/>
          </w:tcPr>
          <w:p w14:paraId="04FDBD64" w14:textId="77777777" w:rsidR="007005CB" w:rsidRPr="007613C6" w:rsidRDefault="007005CB" w:rsidP="0011093D">
            <w:pPr>
              <w:spacing w:before="60" w:after="60"/>
              <w:rPr>
                <w:rFonts w:eastAsia="Times New Roman" w:cs="Arial"/>
                <w:szCs w:val="24"/>
              </w:rPr>
            </w:pPr>
          </w:p>
        </w:tc>
        <w:tc>
          <w:tcPr>
            <w:tcW w:w="5220" w:type="dxa"/>
          </w:tcPr>
          <w:p w14:paraId="15575356" w14:textId="77777777" w:rsidR="007005CB" w:rsidRPr="007613C6" w:rsidRDefault="007005CB" w:rsidP="0011093D">
            <w:pPr>
              <w:spacing w:before="60" w:after="60"/>
              <w:rPr>
                <w:rFonts w:eastAsia="Times New Roman" w:cs="Arial"/>
                <w:szCs w:val="24"/>
              </w:rPr>
            </w:pPr>
          </w:p>
        </w:tc>
      </w:tr>
    </w:tbl>
    <w:p w14:paraId="69972A98" w14:textId="77777777" w:rsidR="007005CB" w:rsidRDefault="005A7AB2" w:rsidP="007005CB">
      <w:r>
        <w:br w:type="page"/>
      </w:r>
    </w:p>
    <w:p w14:paraId="674A08D2" w14:textId="77777777" w:rsidR="007005CB" w:rsidRDefault="005A7AB2" w:rsidP="007005CB">
      <w:pPr>
        <w:pStyle w:val="Heading1"/>
        <w:ind w:left="2880" w:firstLine="720"/>
      </w:pPr>
      <w:bookmarkStart w:id="12" w:name="_Toc477771780"/>
      <w:r>
        <w:lastRenderedPageBreak/>
        <w:t>References</w:t>
      </w:r>
      <w:bookmarkEnd w:id="12"/>
    </w:p>
    <w:p w14:paraId="1E4146F1" w14:textId="77777777" w:rsidR="007005CB" w:rsidRDefault="007005CB" w:rsidP="007005CB">
      <w:pPr>
        <w:rPr>
          <w:color w:val="3B3B3B" w:themeColor="accent1" w:themeShade="BF"/>
        </w:rPr>
      </w:pPr>
    </w:p>
    <w:p w14:paraId="494B5F8C" w14:textId="77777777" w:rsidR="007005CB" w:rsidRDefault="005A7AB2" w:rsidP="007005CB">
      <w:pPr>
        <w:rPr>
          <w:color w:val="3B3B3B" w:themeColor="accent1" w:themeShade="BF"/>
        </w:rPr>
      </w:pPr>
      <w:r w:rsidRPr="006215E9">
        <w:rPr>
          <w:color w:val="0070C0"/>
        </w:rPr>
        <w:t xml:space="preserve">List </w:t>
      </w:r>
      <w:proofErr w:type="gramStart"/>
      <w:r w:rsidRPr="006215E9">
        <w:rPr>
          <w:color w:val="0070C0"/>
        </w:rPr>
        <w:t>all of</w:t>
      </w:r>
      <w:proofErr w:type="gramEnd"/>
      <w:r w:rsidRPr="006215E9">
        <w:rPr>
          <w:color w:val="0070C0"/>
        </w:rPr>
        <w:t xml:space="preserve"> your references in correct APA formatting style. </w:t>
      </w:r>
    </w:p>
    <w:p w14:paraId="6B9D4916" w14:textId="77777777" w:rsidR="007005CB" w:rsidRPr="00054C91" w:rsidRDefault="007005CB" w:rsidP="007005CB"/>
    <w:p w14:paraId="0C09B8EC" w14:textId="77777777" w:rsidR="01C34FD4" w:rsidRDefault="01C34FD4" w:rsidP="007005CB">
      <w:pPr>
        <w:pStyle w:val="Title"/>
      </w:pPr>
    </w:p>
    <w:sectPr w:rsidR="01C34FD4" w:rsidSect="007005CB">
      <w:headerReference w:type="default" r:id="rId12"/>
      <w:footerReference w:type="default" r:id="rId13"/>
      <w:headerReference w:type="first" r:id="rId14"/>
      <w:pgSz w:w="12240" w:h="15840"/>
      <w:pgMar w:top="72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7DD05" w14:textId="77777777" w:rsidR="005A7AB2" w:rsidRDefault="005A7AB2">
      <w:pPr>
        <w:spacing w:after="0"/>
      </w:pPr>
      <w:r>
        <w:separator/>
      </w:r>
    </w:p>
  </w:endnote>
  <w:endnote w:type="continuationSeparator" w:id="0">
    <w:p w14:paraId="4C0F3EFC" w14:textId="77777777" w:rsidR="005A7AB2" w:rsidRDefault="005A7A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altName w:val="Arial"/>
    <w:charset w:val="00"/>
    <w:family w:val="auto"/>
    <w:pitch w:val="variable"/>
    <w:sig w:usb0="E0000AFF" w:usb1="5000217F" w:usb2="00000021" w:usb3="00000000" w:csb0="0000019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120"/>
      <w:gridCol w:w="3120"/>
      <w:gridCol w:w="3120"/>
    </w:tblGrid>
    <w:tr w:rsidR="002A56B1" w14:paraId="11780CA9" w14:textId="77777777" w:rsidTr="5D593A6F">
      <w:tc>
        <w:tcPr>
          <w:tcW w:w="3120" w:type="dxa"/>
        </w:tcPr>
        <w:p w14:paraId="072DB894" w14:textId="77777777" w:rsidR="5D593A6F" w:rsidRDefault="5D593A6F" w:rsidP="5D593A6F">
          <w:pPr>
            <w:pStyle w:val="Header"/>
            <w:ind w:left="-115"/>
          </w:pPr>
        </w:p>
      </w:tc>
      <w:tc>
        <w:tcPr>
          <w:tcW w:w="3120" w:type="dxa"/>
        </w:tcPr>
        <w:p w14:paraId="000EC6E2" w14:textId="77777777" w:rsidR="5D593A6F" w:rsidRDefault="5D593A6F" w:rsidP="5D593A6F">
          <w:pPr>
            <w:pStyle w:val="Header"/>
            <w:jc w:val="center"/>
          </w:pPr>
        </w:p>
      </w:tc>
      <w:tc>
        <w:tcPr>
          <w:tcW w:w="3120" w:type="dxa"/>
        </w:tcPr>
        <w:p w14:paraId="51F079A8" w14:textId="77777777" w:rsidR="5D593A6F" w:rsidRDefault="5D593A6F" w:rsidP="5D593A6F">
          <w:pPr>
            <w:pStyle w:val="Header"/>
            <w:ind w:right="-115"/>
            <w:jc w:val="right"/>
          </w:pPr>
        </w:p>
      </w:tc>
    </w:tr>
  </w:tbl>
  <w:p w14:paraId="458A5C5A" w14:textId="77777777" w:rsidR="5D593A6F" w:rsidRDefault="5D593A6F" w:rsidP="5D593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3F797" w14:textId="77777777" w:rsidR="005A7AB2" w:rsidRDefault="005A7AB2">
      <w:pPr>
        <w:spacing w:after="0"/>
      </w:pPr>
      <w:r>
        <w:separator/>
      </w:r>
    </w:p>
  </w:footnote>
  <w:footnote w:type="continuationSeparator" w:id="0">
    <w:p w14:paraId="6850135D" w14:textId="77777777" w:rsidR="005A7AB2" w:rsidRDefault="005A7AB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1958549"/>
      <w:docPartObj>
        <w:docPartGallery w:val="Page Numbers (Top of Page)"/>
        <w:docPartUnique/>
      </w:docPartObj>
    </w:sdtPr>
    <w:sdtEndPr>
      <w:rPr>
        <w:noProof/>
      </w:rPr>
    </w:sdtEndPr>
    <w:sdtContent>
      <w:p w14:paraId="1769165F" w14:textId="77777777" w:rsidR="007005CB" w:rsidRDefault="005A7AB2">
        <w:pPr>
          <w:pStyle w:val="Header"/>
          <w:jc w:val="right"/>
          <w:rPr>
            <w:noProof/>
          </w:rPr>
        </w:pPr>
        <w:r>
          <w:fldChar w:fldCharType="begin"/>
        </w:r>
        <w:r>
          <w:instrText xml:space="preserve"> PAGE   \* MERGEFORMAT </w:instrText>
        </w:r>
        <w:r>
          <w:fldChar w:fldCharType="separate"/>
        </w:r>
        <w:r w:rsidR="00851B90">
          <w:rPr>
            <w:noProof/>
          </w:rPr>
          <w:t>5</w:t>
        </w:r>
        <w:r>
          <w:rPr>
            <w:noProof/>
          </w:rPr>
          <w:fldChar w:fldCharType="end"/>
        </w:r>
      </w:p>
      <w:p w14:paraId="358BFD0A" w14:textId="77777777" w:rsidR="007005CB" w:rsidRPr="007005CB" w:rsidRDefault="005A7AB2" w:rsidP="007005CB">
        <w:pPr>
          <w:pStyle w:val="Header"/>
        </w:pPr>
        <w:r w:rsidRPr="007005CB">
          <w:t>Title of your paper</w:t>
        </w:r>
      </w:p>
      <w:p w14:paraId="56773E9D" w14:textId="77777777" w:rsidR="007005CB" w:rsidRDefault="005A7AB2">
        <w:pPr>
          <w:pStyle w:val="Header"/>
          <w:jc w:val="right"/>
        </w:pPr>
      </w:p>
    </w:sdtContent>
  </w:sdt>
  <w:p w14:paraId="37A9E441" w14:textId="77777777" w:rsidR="007005CB" w:rsidRPr="007005CB" w:rsidRDefault="007005CB" w:rsidP="00700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DD47A" w14:textId="77777777" w:rsidR="007005CB" w:rsidRPr="007005CB" w:rsidRDefault="005A7AB2" w:rsidP="007005CB">
    <w:pPr>
      <w:spacing w:after="0"/>
      <w:ind w:left="8190"/>
      <w:jc w:val="right"/>
      <w:rPr>
        <w:bCs/>
      </w:rPr>
    </w:pPr>
    <w:r w:rsidRPr="00654497">
      <w:rPr>
        <w:bCs/>
      </w:rPr>
      <w:fldChar w:fldCharType="begin"/>
    </w:r>
    <w:r w:rsidRPr="00654497">
      <w:rPr>
        <w:bCs/>
      </w:rPr>
      <w:instrText xml:space="preserve"> PAGE  \* Arabic  \* MERGEFORMAT </w:instrText>
    </w:r>
    <w:r w:rsidRPr="00654497">
      <w:rPr>
        <w:bCs/>
      </w:rPr>
      <w:fldChar w:fldCharType="separate"/>
    </w:r>
    <w:r w:rsidR="00932D8E">
      <w:rPr>
        <w:bCs/>
        <w:noProof/>
      </w:rPr>
      <w:t>1</w:t>
    </w:r>
    <w:r w:rsidRPr="00654497">
      <w:rPr>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834C8"/>
    <w:multiLevelType w:val="hybridMultilevel"/>
    <w:tmpl w:val="5B729FEC"/>
    <w:lvl w:ilvl="0" w:tplc="FEC8D7E8">
      <w:start w:val="1"/>
      <w:numFmt w:val="decimal"/>
      <w:lvlText w:val="%1."/>
      <w:lvlJc w:val="left"/>
      <w:pPr>
        <w:ind w:left="360" w:hanging="360"/>
      </w:pPr>
      <w:rPr>
        <w:rFonts w:hint="default"/>
      </w:rPr>
    </w:lvl>
    <w:lvl w:ilvl="1" w:tplc="7FD0E0DE">
      <w:start w:val="1"/>
      <w:numFmt w:val="upperLetter"/>
      <w:lvlText w:val="%2."/>
      <w:lvlJc w:val="left"/>
      <w:pPr>
        <w:ind w:left="1080" w:hanging="360"/>
      </w:pPr>
      <w:rPr>
        <w:rFonts w:hint="default"/>
      </w:rPr>
    </w:lvl>
    <w:lvl w:ilvl="2" w:tplc="2BAA8FC0">
      <w:start w:val="1"/>
      <w:numFmt w:val="decimal"/>
      <w:lvlText w:val="%3)"/>
      <w:lvlJc w:val="left"/>
      <w:pPr>
        <w:ind w:left="1800" w:hanging="360"/>
      </w:pPr>
      <w:rPr>
        <w:rFonts w:hint="default"/>
      </w:rPr>
    </w:lvl>
    <w:lvl w:ilvl="3" w:tplc="337A4E74">
      <w:start w:val="1"/>
      <w:numFmt w:val="lowerLetter"/>
      <w:lvlText w:val="%4."/>
      <w:lvlJc w:val="left"/>
      <w:pPr>
        <w:ind w:left="2520" w:hanging="360"/>
      </w:pPr>
      <w:rPr>
        <w:rFonts w:hint="default"/>
      </w:rPr>
    </w:lvl>
    <w:lvl w:ilvl="4" w:tplc="10ECAEE4">
      <w:start w:val="1"/>
      <w:numFmt w:val="lowerRoman"/>
      <w:lvlText w:val="%5."/>
      <w:lvlJc w:val="right"/>
      <w:pPr>
        <w:ind w:left="3240" w:hanging="360"/>
      </w:pPr>
      <w:rPr>
        <w:rFonts w:hint="default"/>
      </w:rPr>
    </w:lvl>
    <w:lvl w:ilvl="5" w:tplc="1226A7E8" w:tentative="1">
      <w:start w:val="1"/>
      <w:numFmt w:val="bullet"/>
      <w:lvlText w:val=""/>
      <w:lvlJc w:val="left"/>
      <w:pPr>
        <w:ind w:left="3960" w:hanging="360"/>
      </w:pPr>
      <w:rPr>
        <w:rFonts w:ascii="Wingdings" w:hAnsi="Wingdings" w:hint="default"/>
      </w:rPr>
    </w:lvl>
    <w:lvl w:ilvl="6" w:tplc="FBACB8E4" w:tentative="1">
      <w:start w:val="1"/>
      <w:numFmt w:val="bullet"/>
      <w:lvlText w:val=""/>
      <w:lvlJc w:val="left"/>
      <w:pPr>
        <w:ind w:left="4680" w:hanging="360"/>
      </w:pPr>
      <w:rPr>
        <w:rFonts w:ascii="Symbol" w:hAnsi="Symbol" w:hint="default"/>
      </w:rPr>
    </w:lvl>
    <w:lvl w:ilvl="7" w:tplc="BAA28B14" w:tentative="1">
      <w:start w:val="1"/>
      <w:numFmt w:val="bullet"/>
      <w:lvlText w:val="o"/>
      <w:lvlJc w:val="left"/>
      <w:pPr>
        <w:ind w:left="5400" w:hanging="360"/>
      </w:pPr>
      <w:rPr>
        <w:rFonts w:ascii="Courier New" w:hAnsi="Courier New" w:cs="Courier New" w:hint="default"/>
      </w:rPr>
    </w:lvl>
    <w:lvl w:ilvl="8" w:tplc="1BA622D8" w:tentative="1">
      <w:start w:val="1"/>
      <w:numFmt w:val="bullet"/>
      <w:lvlText w:val=""/>
      <w:lvlJc w:val="left"/>
      <w:pPr>
        <w:ind w:left="6120" w:hanging="360"/>
      </w:pPr>
      <w:rPr>
        <w:rFonts w:ascii="Wingdings" w:hAnsi="Wingdings" w:hint="default"/>
      </w:rPr>
    </w:lvl>
  </w:abstractNum>
  <w:abstractNum w:abstractNumId="1" w15:restartNumberingAfterBreak="0">
    <w:nsid w:val="04097FA6"/>
    <w:multiLevelType w:val="hybridMultilevel"/>
    <w:tmpl w:val="B25ABA0A"/>
    <w:lvl w:ilvl="0" w:tplc="40F20564">
      <w:start w:val="1"/>
      <w:numFmt w:val="lowerLetter"/>
      <w:pStyle w:val="OutlineLevel4"/>
      <w:lvlText w:val="%1)"/>
      <w:lvlJc w:val="left"/>
      <w:pPr>
        <w:ind w:left="1800" w:hanging="360"/>
      </w:pPr>
    </w:lvl>
    <w:lvl w:ilvl="1" w:tplc="4364D7C4" w:tentative="1">
      <w:start w:val="1"/>
      <w:numFmt w:val="lowerLetter"/>
      <w:lvlText w:val="%2."/>
      <w:lvlJc w:val="left"/>
      <w:pPr>
        <w:ind w:left="2520" w:hanging="360"/>
      </w:pPr>
    </w:lvl>
    <w:lvl w:ilvl="2" w:tplc="FD2AD730" w:tentative="1">
      <w:start w:val="1"/>
      <w:numFmt w:val="lowerRoman"/>
      <w:lvlText w:val="%3."/>
      <w:lvlJc w:val="right"/>
      <w:pPr>
        <w:ind w:left="3240" w:hanging="180"/>
      </w:pPr>
    </w:lvl>
    <w:lvl w:ilvl="3" w:tplc="D4DA5072" w:tentative="1">
      <w:start w:val="1"/>
      <w:numFmt w:val="decimal"/>
      <w:lvlText w:val="%4."/>
      <w:lvlJc w:val="left"/>
      <w:pPr>
        <w:ind w:left="3960" w:hanging="360"/>
      </w:pPr>
    </w:lvl>
    <w:lvl w:ilvl="4" w:tplc="779ABB26" w:tentative="1">
      <w:start w:val="1"/>
      <w:numFmt w:val="lowerLetter"/>
      <w:lvlText w:val="%5."/>
      <w:lvlJc w:val="left"/>
      <w:pPr>
        <w:ind w:left="4680" w:hanging="360"/>
      </w:pPr>
    </w:lvl>
    <w:lvl w:ilvl="5" w:tplc="15A22C16" w:tentative="1">
      <w:start w:val="1"/>
      <w:numFmt w:val="lowerRoman"/>
      <w:lvlText w:val="%6."/>
      <w:lvlJc w:val="right"/>
      <w:pPr>
        <w:ind w:left="5400" w:hanging="180"/>
      </w:pPr>
    </w:lvl>
    <w:lvl w:ilvl="6" w:tplc="9D0C4BFA" w:tentative="1">
      <w:start w:val="1"/>
      <w:numFmt w:val="decimal"/>
      <w:lvlText w:val="%7."/>
      <w:lvlJc w:val="left"/>
      <w:pPr>
        <w:ind w:left="6120" w:hanging="360"/>
      </w:pPr>
    </w:lvl>
    <w:lvl w:ilvl="7" w:tplc="1D42B500" w:tentative="1">
      <w:start w:val="1"/>
      <w:numFmt w:val="lowerLetter"/>
      <w:lvlText w:val="%8."/>
      <w:lvlJc w:val="left"/>
      <w:pPr>
        <w:ind w:left="6840" w:hanging="360"/>
      </w:pPr>
    </w:lvl>
    <w:lvl w:ilvl="8" w:tplc="512ECD18" w:tentative="1">
      <w:start w:val="1"/>
      <w:numFmt w:val="lowerRoman"/>
      <w:lvlText w:val="%9."/>
      <w:lvlJc w:val="right"/>
      <w:pPr>
        <w:ind w:left="7560" w:hanging="180"/>
      </w:pPr>
    </w:lvl>
  </w:abstractNum>
  <w:abstractNum w:abstractNumId="2" w15:restartNumberingAfterBreak="0">
    <w:nsid w:val="05D5787B"/>
    <w:multiLevelType w:val="multilevel"/>
    <w:tmpl w:val="D68E9E1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805609C"/>
    <w:multiLevelType w:val="hybridMultilevel"/>
    <w:tmpl w:val="FA58C842"/>
    <w:lvl w:ilvl="0" w:tplc="A2CE2FA0">
      <w:start w:val="1"/>
      <w:numFmt w:val="decimal"/>
      <w:lvlText w:val="%1."/>
      <w:lvlJc w:val="left"/>
      <w:pPr>
        <w:ind w:left="720" w:hanging="360"/>
      </w:pPr>
    </w:lvl>
    <w:lvl w:ilvl="1" w:tplc="5A1415FA">
      <w:start w:val="1"/>
      <w:numFmt w:val="lowerLetter"/>
      <w:lvlText w:val="%2."/>
      <w:lvlJc w:val="left"/>
      <w:pPr>
        <w:ind w:left="1440" w:hanging="360"/>
      </w:pPr>
    </w:lvl>
    <w:lvl w:ilvl="2" w:tplc="6CD6DA7A">
      <w:start w:val="1"/>
      <w:numFmt w:val="lowerRoman"/>
      <w:lvlText w:val="%3."/>
      <w:lvlJc w:val="right"/>
      <w:pPr>
        <w:ind w:left="2160" w:hanging="180"/>
      </w:pPr>
    </w:lvl>
    <w:lvl w:ilvl="3" w:tplc="FF169A8E">
      <w:start w:val="1"/>
      <w:numFmt w:val="decimal"/>
      <w:lvlText w:val="%4."/>
      <w:lvlJc w:val="left"/>
      <w:pPr>
        <w:ind w:left="2880" w:hanging="360"/>
      </w:pPr>
    </w:lvl>
    <w:lvl w:ilvl="4" w:tplc="ACF4876C">
      <w:start w:val="1"/>
      <w:numFmt w:val="lowerRoman"/>
      <w:lvlText w:val="%5."/>
      <w:lvlJc w:val="left"/>
      <w:pPr>
        <w:ind w:left="3600" w:hanging="360"/>
      </w:pPr>
    </w:lvl>
    <w:lvl w:ilvl="5" w:tplc="D506DD04">
      <w:start w:val="1"/>
      <w:numFmt w:val="lowerRoman"/>
      <w:lvlText w:val="%6."/>
      <w:lvlJc w:val="right"/>
      <w:pPr>
        <w:ind w:left="4320" w:hanging="180"/>
      </w:pPr>
    </w:lvl>
    <w:lvl w:ilvl="6" w:tplc="6B868B92">
      <w:start w:val="1"/>
      <w:numFmt w:val="decimal"/>
      <w:lvlText w:val="%7."/>
      <w:lvlJc w:val="left"/>
      <w:pPr>
        <w:ind w:left="5040" w:hanging="360"/>
      </w:pPr>
    </w:lvl>
    <w:lvl w:ilvl="7" w:tplc="FD2ADE56">
      <w:start w:val="1"/>
      <w:numFmt w:val="lowerLetter"/>
      <w:lvlText w:val="%8."/>
      <w:lvlJc w:val="left"/>
      <w:pPr>
        <w:ind w:left="5760" w:hanging="360"/>
      </w:pPr>
    </w:lvl>
    <w:lvl w:ilvl="8" w:tplc="2CF075CA">
      <w:start w:val="1"/>
      <w:numFmt w:val="lowerRoman"/>
      <w:lvlText w:val="%9."/>
      <w:lvlJc w:val="right"/>
      <w:pPr>
        <w:ind w:left="6480" w:hanging="180"/>
      </w:pPr>
    </w:lvl>
  </w:abstractNum>
  <w:abstractNum w:abstractNumId="4" w15:restartNumberingAfterBreak="0">
    <w:nsid w:val="16AB4D79"/>
    <w:multiLevelType w:val="hybridMultilevel"/>
    <w:tmpl w:val="CA3AB254"/>
    <w:lvl w:ilvl="0" w:tplc="BD4A6854">
      <w:start w:val="1"/>
      <w:numFmt w:val="decimal"/>
      <w:lvlText w:val="%1."/>
      <w:lvlJc w:val="left"/>
      <w:pPr>
        <w:ind w:left="720" w:hanging="360"/>
      </w:pPr>
    </w:lvl>
    <w:lvl w:ilvl="1" w:tplc="F99EC5B0">
      <w:start w:val="1"/>
      <w:numFmt w:val="lowerLetter"/>
      <w:lvlText w:val="%2."/>
      <w:lvlJc w:val="left"/>
      <w:pPr>
        <w:ind w:left="1440" w:hanging="360"/>
      </w:pPr>
    </w:lvl>
    <w:lvl w:ilvl="2" w:tplc="695446E0">
      <w:start w:val="1"/>
      <w:numFmt w:val="decimal"/>
      <w:lvlText w:val="%3)"/>
      <w:lvlJc w:val="left"/>
      <w:pPr>
        <w:ind w:left="2160" w:hanging="180"/>
      </w:pPr>
    </w:lvl>
    <w:lvl w:ilvl="3" w:tplc="65644CC4">
      <w:start w:val="1"/>
      <w:numFmt w:val="lowerLetter"/>
      <w:lvlText w:val="%4)"/>
      <w:lvlJc w:val="left"/>
      <w:pPr>
        <w:ind w:left="2880" w:hanging="360"/>
      </w:pPr>
    </w:lvl>
    <w:lvl w:ilvl="4" w:tplc="54E65F18">
      <w:start w:val="1"/>
      <w:numFmt w:val="lowerLetter"/>
      <w:lvlText w:val="%5."/>
      <w:lvlJc w:val="left"/>
      <w:pPr>
        <w:ind w:left="3600" w:hanging="360"/>
      </w:pPr>
    </w:lvl>
    <w:lvl w:ilvl="5" w:tplc="74CE640E">
      <w:start w:val="1"/>
      <w:numFmt w:val="lowerRoman"/>
      <w:lvlText w:val="%6."/>
      <w:lvlJc w:val="right"/>
      <w:pPr>
        <w:ind w:left="4320" w:hanging="180"/>
      </w:pPr>
    </w:lvl>
    <w:lvl w:ilvl="6" w:tplc="E724E18A">
      <w:start w:val="1"/>
      <w:numFmt w:val="decimal"/>
      <w:lvlText w:val="%7."/>
      <w:lvlJc w:val="left"/>
      <w:pPr>
        <w:ind w:left="5040" w:hanging="360"/>
      </w:pPr>
    </w:lvl>
    <w:lvl w:ilvl="7" w:tplc="2F308E2A">
      <w:start w:val="1"/>
      <w:numFmt w:val="lowerLetter"/>
      <w:lvlText w:val="%8."/>
      <w:lvlJc w:val="left"/>
      <w:pPr>
        <w:ind w:left="5760" w:hanging="360"/>
      </w:pPr>
    </w:lvl>
    <w:lvl w:ilvl="8" w:tplc="7DE891DA">
      <w:start w:val="1"/>
      <w:numFmt w:val="lowerRoman"/>
      <w:lvlText w:val="%9."/>
      <w:lvlJc w:val="right"/>
      <w:pPr>
        <w:ind w:left="6480" w:hanging="180"/>
      </w:pPr>
    </w:lvl>
  </w:abstractNum>
  <w:abstractNum w:abstractNumId="5" w15:restartNumberingAfterBreak="0">
    <w:nsid w:val="18BB715B"/>
    <w:multiLevelType w:val="hybridMultilevel"/>
    <w:tmpl w:val="00C61A1E"/>
    <w:lvl w:ilvl="0" w:tplc="F156298A">
      <w:start w:val="1"/>
      <w:numFmt w:val="lowerLetter"/>
      <w:lvlText w:val="%1."/>
      <w:lvlJc w:val="left"/>
      <w:pPr>
        <w:ind w:left="4950" w:hanging="360"/>
      </w:pPr>
    </w:lvl>
    <w:lvl w:ilvl="1" w:tplc="DF86BEBA" w:tentative="1">
      <w:start w:val="1"/>
      <w:numFmt w:val="lowerLetter"/>
      <w:lvlText w:val="%2."/>
      <w:lvlJc w:val="left"/>
      <w:pPr>
        <w:ind w:left="5670" w:hanging="360"/>
      </w:pPr>
    </w:lvl>
    <w:lvl w:ilvl="2" w:tplc="7FF8BE1A" w:tentative="1">
      <w:start w:val="1"/>
      <w:numFmt w:val="lowerRoman"/>
      <w:lvlText w:val="%3."/>
      <w:lvlJc w:val="right"/>
      <w:pPr>
        <w:ind w:left="6390" w:hanging="180"/>
      </w:pPr>
    </w:lvl>
    <w:lvl w:ilvl="3" w:tplc="6B2E260E" w:tentative="1">
      <w:start w:val="1"/>
      <w:numFmt w:val="decimal"/>
      <w:lvlText w:val="%4."/>
      <w:lvlJc w:val="left"/>
      <w:pPr>
        <w:ind w:left="7110" w:hanging="360"/>
      </w:pPr>
    </w:lvl>
    <w:lvl w:ilvl="4" w:tplc="5F4A2B3A" w:tentative="1">
      <w:start w:val="1"/>
      <w:numFmt w:val="lowerLetter"/>
      <w:lvlText w:val="%5."/>
      <w:lvlJc w:val="left"/>
      <w:pPr>
        <w:ind w:left="7830" w:hanging="360"/>
      </w:pPr>
    </w:lvl>
    <w:lvl w:ilvl="5" w:tplc="A5ECDB14" w:tentative="1">
      <w:start w:val="1"/>
      <w:numFmt w:val="lowerRoman"/>
      <w:lvlText w:val="%6."/>
      <w:lvlJc w:val="right"/>
      <w:pPr>
        <w:ind w:left="8550" w:hanging="180"/>
      </w:pPr>
    </w:lvl>
    <w:lvl w:ilvl="6" w:tplc="35BCD732" w:tentative="1">
      <w:start w:val="1"/>
      <w:numFmt w:val="decimal"/>
      <w:lvlText w:val="%7."/>
      <w:lvlJc w:val="left"/>
      <w:pPr>
        <w:ind w:left="9270" w:hanging="360"/>
      </w:pPr>
    </w:lvl>
    <w:lvl w:ilvl="7" w:tplc="44A03A70" w:tentative="1">
      <w:start w:val="1"/>
      <w:numFmt w:val="lowerLetter"/>
      <w:lvlText w:val="%8."/>
      <w:lvlJc w:val="left"/>
      <w:pPr>
        <w:ind w:left="9990" w:hanging="360"/>
      </w:pPr>
    </w:lvl>
    <w:lvl w:ilvl="8" w:tplc="55A29418" w:tentative="1">
      <w:start w:val="1"/>
      <w:numFmt w:val="lowerRoman"/>
      <w:lvlText w:val="%9."/>
      <w:lvlJc w:val="right"/>
      <w:pPr>
        <w:ind w:left="10710" w:hanging="180"/>
      </w:pPr>
    </w:lvl>
  </w:abstractNum>
  <w:abstractNum w:abstractNumId="6" w15:restartNumberingAfterBreak="0">
    <w:nsid w:val="1D5746E7"/>
    <w:multiLevelType w:val="hybridMultilevel"/>
    <w:tmpl w:val="768681B2"/>
    <w:lvl w:ilvl="0" w:tplc="A852BF94">
      <w:start w:val="1"/>
      <w:numFmt w:val="decimal"/>
      <w:pStyle w:val="OutlineLevel3"/>
      <w:lvlText w:val="%1)"/>
      <w:lvlJc w:val="left"/>
      <w:pPr>
        <w:ind w:left="1440" w:hanging="360"/>
      </w:pPr>
    </w:lvl>
    <w:lvl w:ilvl="1" w:tplc="486CDE2C" w:tentative="1">
      <w:start w:val="1"/>
      <w:numFmt w:val="lowerLetter"/>
      <w:lvlText w:val="%2."/>
      <w:lvlJc w:val="left"/>
      <w:pPr>
        <w:ind w:left="2160" w:hanging="360"/>
      </w:pPr>
    </w:lvl>
    <w:lvl w:ilvl="2" w:tplc="E6501AE6" w:tentative="1">
      <w:start w:val="1"/>
      <w:numFmt w:val="lowerRoman"/>
      <w:lvlText w:val="%3."/>
      <w:lvlJc w:val="right"/>
      <w:pPr>
        <w:ind w:left="2880" w:hanging="180"/>
      </w:pPr>
    </w:lvl>
    <w:lvl w:ilvl="3" w:tplc="41967924" w:tentative="1">
      <w:start w:val="1"/>
      <w:numFmt w:val="decimal"/>
      <w:lvlText w:val="%4."/>
      <w:lvlJc w:val="left"/>
      <w:pPr>
        <w:ind w:left="3600" w:hanging="360"/>
      </w:pPr>
    </w:lvl>
    <w:lvl w:ilvl="4" w:tplc="C0EE0F48" w:tentative="1">
      <w:start w:val="1"/>
      <w:numFmt w:val="lowerLetter"/>
      <w:lvlText w:val="%5."/>
      <w:lvlJc w:val="left"/>
      <w:pPr>
        <w:ind w:left="4320" w:hanging="360"/>
      </w:pPr>
    </w:lvl>
    <w:lvl w:ilvl="5" w:tplc="A5FE873A" w:tentative="1">
      <w:start w:val="1"/>
      <w:numFmt w:val="lowerRoman"/>
      <w:lvlText w:val="%6."/>
      <w:lvlJc w:val="right"/>
      <w:pPr>
        <w:ind w:left="5040" w:hanging="180"/>
      </w:pPr>
    </w:lvl>
    <w:lvl w:ilvl="6" w:tplc="2818AD40" w:tentative="1">
      <w:start w:val="1"/>
      <w:numFmt w:val="decimal"/>
      <w:lvlText w:val="%7."/>
      <w:lvlJc w:val="left"/>
      <w:pPr>
        <w:ind w:left="5760" w:hanging="360"/>
      </w:pPr>
    </w:lvl>
    <w:lvl w:ilvl="7" w:tplc="FAA42DDC" w:tentative="1">
      <w:start w:val="1"/>
      <w:numFmt w:val="lowerLetter"/>
      <w:lvlText w:val="%8."/>
      <w:lvlJc w:val="left"/>
      <w:pPr>
        <w:ind w:left="6480" w:hanging="360"/>
      </w:pPr>
    </w:lvl>
    <w:lvl w:ilvl="8" w:tplc="B20E5318" w:tentative="1">
      <w:start w:val="1"/>
      <w:numFmt w:val="lowerRoman"/>
      <w:lvlText w:val="%9."/>
      <w:lvlJc w:val="right"/>
      <w:pPr>
        <w:ind w:left="7200" w:hanging="180"/>
      </w:pPr>
    </w:lvl>
  </w:abstractNum>
  <w:abstractNum w:abstractNumId="7" w15:restartNumberingAfterBreak="0">
    <w:nsid w:val="256E3343"/>
    <w:multiLevelType w:val="multilevel"/>
    <w:tmpl w:val="82E40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DF418D"/>
    <w:multiLevelType w:val="multilevel"/>
    <w:tmpl w:val="083A13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0C4AC4"/>
    <w:multiLevelType w:val="hybridMultilevel"/>
    <w:tmpl w:val="FB30F2B8"/>
    <w:lvl w:ilvl="0" w:tplc="35BCEDAC">
      <w:start w:val="1"/>
      <w:numFmt w:val="lowerLetter"/>
      <w:pStyle w:val="OutlineLevel2"/>
      <w:lvlText w:val="%1."/>
      <w:lvlJc w:val="left"/>
      <w:pPr>
        <w:ind w:left="1080" w:hanging="360"/>
      </w:pPr>
    </w:lvl>
    <w:lvl w:ilvl="1" w:tplc="7DEA17F0" w:tentative="1">
      <w:start w:val="1"/>
      <w:numFmt w:val="lowerLetter"/>
      <w:lvlText w:val="%2."/>
      <w:lvlJc w:val="left"/>
      <w:pPr>
        <w:ind w:left="1800" w:hanging="360"/>
      </w:pPr>
    </w:lvl>
    <w:lvl w:ilvl="2" w:tplc="B53E84A8" w:tentative="1">
      <w:start w:val="1"/>
      <w:numFmt w:val="lowerRoman"/>
      <w:lvlText w:val="%3."/>
      <w:lvlJc w:val="right"/>
      <w:pPr>
        <w:ind w:left="2520" w:hanging="180"/>
      </w:pPr>
    </w:lvl>
    <w:lvl w:ilvl="3" w:tplc="ABBCDB24" w:tentative="1">
      <w:start w:val="1"/>
      <w:numFmt w:val="decimal"/>
      <w:lvlText w:val="%4."/>
      <w:lvlJc w:val="left"/>
      <w:pPr>
        <w:ind w:left="3240" w:hanging="360"/>
      </w:pPr>
    </w:lvl>
    <w:lvl w:ilvl="4" w:tplc="706E9D76" w:tentative="1">
      <w:start w:val="1"/>
      <w:numFmt w:val="lowerLetter"/>
      <w:lvlText w:val="%5."/>
      <w:lvlJc w:val="left"/>
      <w:pPr>
        <w:ind w:left="3960" w:hanging="360"/>
      </w:pPr>
    </w:lvl>
    <w:lvl w:ilvl="5" w:tplc="3AD0CB40" w:tentative="1">
      <w:start w:val="1"/>
      <w:numFmt w:val="lowerRoman"/>
      <w:lvlText w:val="%6."/>
      <w:lvlJc w:val="right"/>
      <w:pPr>
        <w:ind w:left="4680" w:hanging="180"/>
      </w:pPr>
    </w:lvl>
    <w:lvl w:ilvl="6" w:tplc="F606085E" w:tentative="1">
      <w:start w:val="1"/>
      <w:numFmt w:val="decimal"/>
      <w:lvlText w:val="%7."/>
      <w:lvlJc w:val="left"/>
      <w:pPr>
        <w:ind w:left="5400" w:hanging="360"/>
      </w:pPr>
    </w:lvl>
    <w:lvl w:ilvl="7" w:tplc="7F58C260" w:tentative="1">
      <w:start w:val="1"/>
      <w:numFmt w:val="lowerLetter"/>
      <w:lvlText w:val="%8."/>
      <w:lvlJc w:val="left"/>
      <w:pPr>
        <w:ind w:left="6120" w:hanging="360"/>
      </w:pPr>
    </w:lvl>
    <w:lvl w:ilvl="8" w:tplc="640A68C0" w:tentative="1">
      <w:start w:val="1"/>
      <w:numFmt w:val="lowerRoman"/>
      <w:lvlText w:val="%9."/>
      <w:lvlJc w:val="right"/>
      <w:pPr>
        <w:ind w:left="6840" w:hanging="180"/>
      </w:pPr>
    </w:lvl>
  </w:abstractNum>
  <w:abstractNum w:abstractNumId="10" w15:restartNumberingAfterBreak="0">
    <w:nsid w:val="33DD559E"/>
    <w:multiLevelType w:val="hybridMultilevel"/>
    <w:tmpl w:val="A1466468"/>
    <w:lvl w:ilvl="0" w:tplc="5300AA6C">
      <w:start w:val="1"/>
      <w:numFmt w:val="decimal"/>
      <w:pStyle w:val="Numberedlist"/>
      <w:lvlText w:val="%1."/>
      <w:lvlJc w:val="left"/>
      <w:pPr>
        <w:ind w:left="360" w:hanging="360"/>
      </w:pPr>
      <w:rPr>
        <w:rFonts w:hint="default"/>
      </w:rPr>
    </w:lvl>
    <w:lvl w:ilvl="1" w:tplc="7B062F5C" w:tentative="1">
      <w:start w:val="1"/>
      <w:numFmt w:val="bullet"/>
      <w:lvlText w:val="o"/>
      <w:lvlJc w:val="left"/>
      <w:pPr>
        <w:ind w:left="1080" w:hanging="360"/>
      </w:pPr>
      <w:rPr>
        <w:rFonts w:ascii="Courier New" w:hAnsi="Courier New" w:cs="Courier New" w:hint="default"/>
      </w:rPr>
    </w:lvl>
    <w:lvl w:ilvl="2" w:tplc="55A03F82" w:tentative="1">
      <w:start w:val="1"/>
      <w:numFmt w:val="bullet"/>
      <w:lvlText w:val=""/>
      <w:lvlJc w:val="left"/>
      <w:pPr>
        <w:ind w:left="1800" w:hanging="360"/>
      </w:pPr>
      <w:rPr>
        <w:rFonts w:ascii="Wingdings" w:hAnsi="Wingdings" w:hint="default"/>
      </w:rPr>
    </w:lvl>
    <w:lvl w:ilvl="3" w:tplc="EA788A4A" w:tentative="1">
      <w:start w:val="1"/>
      <w:numFmt w:val="bullet"/>
      <w:lvlText w:val=""/>
      <w:lvlJc w:val="left"/>
      <w:pPr>
        <w:ind w:left="2520" w:hanging="360"/>
      </w:pPr>
      <w:rPr>
        <w:rFonts w:ascii="Symbol" w:hAnsi="Symbol" w:hint="default"/>
      </w:rPr>
    </w:lvl>
    <w:lvl w:ilvl="4" w:tplc="A5DEDAB4" w:tentative="1">
      <w:start w:val="1"/>
      <w:numFmt w:val="bullet"/>
      <w:lvlText w:val="o"/>
      <w:lvlJc w:val="left"/>
      <w:pPr>
        <w:ind w:left="3240" w:hanging="360"/>
      </w:pPr>
      <w:rPr>
        <w:rFonts w:ascii="Courier New" w:hAnsi="Courier New" w:cs="Courier New" w:hint="default"/>
      </w:rPr>
    </w:lvl>
    <w:lvl w:ilvl="5" w:tplc="D48A603C" w:tentative="1">
      <w:start w:val="1"/>
      <w:numFmt w:val="bullet"/>
      <w:lvlText w:val=""/>
      <w:lvlJc w:val="left"/>
      <w:pPr>
        <w:ind w:left="3960" w:hanging="360"/>
      </w:pPr>
      <w:rPr>
        <w:rFonts w:ascii="Wingdings" w:hAnsi="Wingdings" w:hint="default"/>
      </w:rPr>
    </w:lvl>
    <w:lvl w:ilvl="6" w:tplc="6CA0BEFC" w:tentative="1">
      <w:start w:val="1"/>
      <w:numFmt w:val="bullet"/>
      <w:lvlText w:val=""/>
      <w:lvlJc w:val="left"/>
      <w:pPr>
        <w:ind w:left="4680" w:hanging="360"/>
      </w:pPr>
      <w:rPr>
        <w:rFonts w:ascii="Symbol" w:hAnsi="Symbol" w:hint="default"/>
      </w:rPr>
    </w:lvl>
    <w:lvl w:ilvl="7" w:tplc="4C281778" w:tentative="1">
      <w:start w:val="1"/>
      <w:numFmt w:val="bullet"/>
      <w:lvlText w:val="o"/>
      <w:lvlJc w:val="left"/>
      <w:pPr>
        <w:ind w:left="5400" w:hanging="360"/>
      </w:pPr>
      <w:rPr>
        <w:rFonts w:ascii="Courier New" w:hAnsi="Courier New" w:cs="Courier New" w:hint="default"/>
      </w:rPr>
    </w:lvl>
    <w:lvl w:ilvl="8" w:tplc="B0EAA63A" w:tentative="1">
      <w:start w:val="1"/>
      <w:numFmt w:val="bullet"/>
      <w:lvlText w:val=""/>
      <w:lvlJc w:val="left"/>
      <w:pPr>
        <w:ind w:left="6120" w:hanging="360"/>
      </w:pPr>
      <w:rPr>
        <w:rFonts w:ascii="Wingdings" w:hAnsi="Wingdings" w:hint="default"/>
      </w:rPr>
    </w:lvl>
  </w:abstractNum>
  <w:abstractNum w:abstractNumId="11" w15:restartNumberingAfterBreak="0">
    <w:nsid w:val="3D3F5AC5"/>
    <w:multiLevelType w:val="multilevel"/>
    <w:tmpl w:val="E752DCE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46002F5A"/>
    <w:multiLevelType w:val="hybridMultilevel"/>
    <w:tmpl w:val="6360B158"/>
    <w:lvl w:ilvl="0" w:tplc="2A740E92">
      <w:start w:val="1"/>
      <w:numFmt w:val="lowerRoman"/>
      <w:pStyle w:val="OutlineLevel5"/>
      <w:lvlText w:val="%1."/>
      <w:lvlJc w:val="left"/>
      <w:pPr>
        <w:ind w:left="2250" w:hanging="360"/>
      </w:pPr>
      <w:rPr>
        <w:rFonts w:hint="default"/>
      </w:rPr>
    </w:lvl>
    <w:lvl w:ilvl="1" w:tplc="3CD89D66" w:tentative="1">
      <w:start w:val="1"/>
      <w:numFmt w:val="lowerLetter"/>
      <w:lvlText w:val="%2."/>
      <w:lvlJc w:val="left"/>
      <w:pPr>
        <w:ind w:left="2970" w:hanging="360"/>
      </w:pPr>
    </w:lvl>
    <w:lvl w:ilvl="2" w:tplc="CACEEB14" w:tentative="1">
      <w:start w:val="1"/>
      <w:numFmt w:val="lowerRoman"/>
      <w:lvlText w:val="%3."/>
      <w:lvlJc w:val="right"/>
      <w:pPr>
        <w:ind w:left="3690" w:hanging="180"/>
      </w:pPr>
    </w:lvl>
    <w:lvl w:ilvl="3" w:tplc="ED489CEA" w:tentative="1">
      <w:start w:val="1"/>
      <w:numFmt w:val="decimal"/>
      <w:lvlText w:val="%4."/>
      <w:lvlJc w:val="left"/>
      <w:pPr>
        <w:ind w:left="4410" w:hanging="360"/>
      </w:pPr>
    </w:lvl>
    <w:lvl w:ilvl="4" w:tplc="6424435C" w:tentative="1">
      <w:start w:val="1"/>
      <w:numFmt w:val="lowerLetter"/>
      <w:lvlText w:val="%5."/>
      <w:lvlJc w:val="left"/>
      <w:pPr>
        <w:ind w:left="5130" w:hanging="360"/>
      </w:pPr>
    </w:lvl>
    <w:lvl w:ilvl="5" w:tplc="A4B06D8A" w:tentative="1">
      <w:start w:val="1"/>
      <w:numFmt w:val="lowerRoman"/>
      <w:lvlText w:val="%6."/>
      <w:lvlJc w:val="right"/>
      <w:pPr>
        <w:ind w:left="5850" w:hanging="180"/>
      </w:pPr>
    </w:lvl>
    <w:lvl w:ilvl="6" w:tplc="DDFC9F9C" w:tentative="1">
      <w:start w:val="1"/>
      <w:numFmt w:val="decimal"/>
      <w:lvlText w:val="%7."/>
      <w:lvlJc w:val="left"/>
      <w:pPr>
        <w:ind w:left="6570" w:hanging="360"/>
      </w:pPr>
    </w:lvl>
    <w:lvl w:ilvl="7" w:tplc="BD2A6E32" w:tentative="1">
      <w:start w:val="1"/>
      <w:numFmt w:val="lowerLetter"/>
      <w:lvlText w:val="%8."/>
      <w:lvlJc w:val="left"/>
      <w:pPr>
        <w:ind w:left="7290" w:hanging="360"/>
      </w:pPr>
    </w:lvl>
    <w:lvl w:ilvl="8" w:tplc="F502093E" w:tentative="1">
      <w:start w:val="1"/>
      <w:numFmt w:val="lowerRoman"/>
      <w:lvlText w:val="%9."/>
      <w:lvlJc w:val="right"/>
      <w:pPr>
        <w:ind w:left="8010" w:hanging="180"/>
      </w:pPr>
    </w:lvl>
  </w:abstractNum>
  <w:abstractNum w:abstractNumId="13" w15:restartNumberingAfterBreak="0">
    <w:nsid w:val="469E60FD"/>
    <w:multiLevelType w:val="multilevel"/>
    <w:tmpl w:val="11E4A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081A61"/>
    <w:multiLevelType w:val="hybridMultilevel"/>
    <w:tmpl w:val="BCB87532"/>
    <w:lvl w:ilvl="0" w:tplc="428EACD2">
      <w:start w:val="1"/>
      <w:numFmt w:val="lowerLetter"/>
      <w:pStyle w:val="OutlineLevel6"/>
      <w:lvlText w:val="(%1)"/>
      <w:lvlJc w:val="left"/>
      <w:pPr>
        <w:ind w:left="207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A1BC30A4" w:tentative="1">
      <w:start w:val="1"/>
      <w:numFmt w:val="lowerLetter"/>
      <w:lvlText w:val="%2."/>
      <w:lvlJc w:val="left"/>
      <w:pPr>
        <w:ind w:left="2790" w:hanging="360"/>
      </w:pPr>
    </w:lvl>
    <w:lvl w:ilvl="2" w:tplc="4B626EAC" w:tentative="1">
      <w:start w:val="1"/>
      <w:numFmt w:val="lowerRoman"/>
      <w:lvlText w:val="%3."/>
      <w:lvlJc w:val="right"/>
      <w:pPr>
        <w:ind w:left="3510" w:hanging="180"/>
      </w:pPr>
    </w:lvl>
    <w:lvl w:ilvl="3" w:tplc="59A6A0C6" w:tentative="1">
      <w:start w:val="1"/>
      <w:numFmt w:val="decimal"/>
      <w:lvlText w:val="%4."/>
      <w:lvlJc w:val="left"/>
      <w:pPr>
        <w:ind w:left="4230" w:hanging="360"/>
      </w:pPr>
    </w:lvl>
    <w:lvl w:ilvl="4" w:tplc="6838A8A4">
      <w:start w:val="1"/>
      <w:numFmt w:val="lowerLetter"/>
      <w:lvlText w:val="%5."/>
      <w:lvlJc w:val="left"/>
      <w:pPr>
        <w:ind w:left="4950" w:hanging="360"/>
      </w:pPr>
    </w:lvl>
    <w:lvl w:ilvl="5" w:tplc="1F8C940C" w:tentative="1">
      <w:start w:val="1"/>
      <w:numFmt w:val="lowerRoman"/>
      <w:lvlText w:val="%6."/>
      <w:lvlJc w:val="right"/>
      <w:pPr>
        <w:ind w:left="5670" w:hanging="180"/>
      </w:pPr>
    </w:lvl>
    <w:lvl w:ilvl="6" w:tplc="F7FE5E42" w:tentative="1">
      <w:start w:val="1"/>
      <w:numFmt w:val="decimal"/>
      <w:lvlText w:val="%7."/>
      <w:lvlJc w:val="left"/>
      <w:pPr>
        <w:ind w:left="6390" w:hanging="360"/>
      </w:pPr>
    </w:lvl>
    <w:lvl w:ilvl="7" w:tplc="9D22BA2A" w:tentative="1">
      <w:start w:val="1"/>
      <w:numFmt w:val="lowerLetter"/>
      <w:lvlText w:val="%8."/>
      <w:lvlJc w:val="left"/>
      <w:pPr>
        <w:ind w:left="7110" w:hanging="360"/>
      </w:pPr>
    </w:lvl>
    <w:lvl w:ilvl="8" w:tplc="64D6BEAE" w:tentative="1">
      <w:start w:val="1"/>
      <w:numFmt w:val="lowerRoman"/>
      <w:lvlText w:val="%9."/>
      <w:lvlJc w:val="right"/>
      <w:pPr>
        <w:ind w:left="7830" w:hanging="180"/>
      </w:pPr>
    </w:lvl>
  </w:abstractNum>
  <w:abstractNum w:abstractNumId="15" w15:restartNumberingAfterBreak="0">
    <w:nsid w:val="4CBE5FB7"/>
    <w:multiLevelType w:val="multilevel"/>
    <w:tmpl w:val="6DA4CC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0CF4F3B"/>
    <w:multiLevelType w:val="multilevel"/>
    <w:tmpl w:val="8DB01B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3DE3F77"/>
    <w:multiLevelType w:val="hybridMultilevel"/>
    <w:tmpl w:val="062619A4"/>
    <w:lvl w:ilvl="0" w:tplc="00C27A96">
      <w:start w:val="1"/>
      <w:numFmt w:val="lowerLetter"/>
      <w:lvlText w:val="(%1)"/>
      <w:lvlJc w:val="left"/>
      <w:pPr>
        <w:ind w:left="720" w:hanging="360"/>
      </w:pPr>
    </w:lvl>
    <w:lvl w:ilvl="1" w:tplc="55B21232">
      <w:start w:val="1"/>
      <w:numFmt w:val="lowerLetter"/>
      <w:lvlText w:val="%2."/>
      <w:lvlJc w:val="left"/>
      <w:pPr>
        <w:ind w:left="1440" w:hanging="360"/>
      </w:pPr>
    </w:lvl>
    <w:lvl w:ilvl="2" w:tplc="8A682808">
      <w:start w:val="1"/>
      <w:numFmt w:val="lowerRoman"/>
      <w:lvlText w:val="%3."/>
      <w:lvlJc w:val="right"/>
      <w:pPr>
        <w:ind w:left="2160" w:hanging="180"/>
      </w:pPr>
    </w:lvl>
    <w:lvl w:ilvl="3" w:tplc="3E0E2F0E">
      <w:start w:val="1"/>
      <w:numFmt w:val="decimal"/>
      <w:lvlText w:val="%4."/>
      <w:lvlJc w:val="left"/>
      <w:pPr>
        <w:ind w:left="2880" w:hanging="360"/>
      </w:pPr>
    </w:lvl>
    <w:lvl w:ilvl="4" w:tplc="A1826334">
      <w:start w:val="1"/>
      <w:numFmt w:val="lowerLetter"/>
      <w:lvlText w:val="%5."/>
      <w:lvlJc w:val="left"/>
      <w:pPr>
        <w:ind w:left="3600" w:hanging="360"/>
      </w:pPr>
    </w:lvl>
    <w:lvl w:ilvl="5" w:tplc="434644AE">
      <w:start w:val="1"/>
      <w:numFmt w:val="lowerRoman"/>
      <w:lvlText w:val="%6."/>
      <w:lvlJc w:val="right"/>
      <w:pPr>
        <w:ind w:left="4320" w:hanging="180"/>
      </w:pPr>
    </w:lvl>
    <w:lvl w:ilvl="6" w:tplc="52C27122">
      <w:start w:val="1"/>
      <w:numFmt w:val="decimal"/>
      <w:lvlText w:val="%7."/>
      <w:lvlJc w:val="left"/>
      <w:pPr>
        <w:ind w:left="5040" w:hanging="360"/>
      </w:pPr>
    </w:lvl>
    <w:lvl w:ilvl="7" w:tplc="83BAEEAE">
      <w:start w:val="1"/>
      <w:numFmt w:val="lowerLetter"/>
      <w:lvlText w:val="%8."/>
      <w:lvlJc w:val="left"/>
      <w:pPr>
        <w:ind w:left="5760" w:hanging="360"/>
      </w:pPr>
    </w:lvl>
    <w:lvl w:ilvl="8" w:tplc="3BC09186">
      <w:start w:val="1"/>
      <w:numFmt w:val="lowerRoman"/>
      <w:lvlText w:val="%9."/>
      <w:lvlJc w:val="right"/>
      <w:pPr>
        <w:ind w:left="6480" w:hanging="180"/>
      </w:pPr>
    </w:lvl>
  </w:abstractNum>
  <w:abstractNum w:abstractNumId="18" w15:restartNumberingAfterBreak="0">
    <w:nsid w:val="5E7204CB"/>
    <w:multiLevelType w:val="hybridMultilevel"/>
    <w:tmpl w:val="3AD0AD4A"/>
    <w:lvl w:ilvl="0" w:tplc="DD9AD80E">
      <w:start w:val="1"/>
      <w:numFmt w:val="decimal"/>
      <w:lvlText w:val="%1."/>
      <w:lvlJc w:val="left"/>
      <w:pPr>
        <w:ind w:left="1296" w:hanging="360"/>
      </w:pPr>
    </w:lvl>
    <w:lvl w:ilvl="1" w:tplc="39EEE748" w:tentative="1">
      <w:start w:val="1"/>
      <w:numFmt w:val="lowerLetter"/>
      <w:lvlText w:val="%2."/>
      <w:lvlJc w:val="left"/>
      <w:pPr>
        <w:ind w:left="2016" w:hanging="360"/>
      </w:pPr>
    </w:lvl>
    <w:lvl w:ilvl="2" w:tplc="51689168" w:tentative="1">
      <w:start w:val="1"/>
      <w:numFmt w:val="lowerRoman"/>
      <w:lvlText w:val="%3."/>
      <w:lvlJc w:val="right"/>
      <w:pPr>
        <w:ind w:left="2736" w:hanging="180"/>
      </w:pPr>
    </w:lvl>
    <w:lvl w:ilvl="3" w:tplc="A7804DD6" w:tentative="1">
      <w:start w:val="1"/>
      <w:numFmt w:val="decimal"/>
      <w:lvlText w:val="%4."/>
      <w:lvlJc w:val="left"/>
      <w:pPr>
        <w:ind w:left="3456" w:hanging="360"/>
      </w:pPr>
    </w:lvl>
    <w:lvl w:ilvl="4" w:tplc="59AEECF8" w:tentative="1">
      <w:start w:val="1"/>
      <w:numFmt w:val="lowerLetter"/>
      <w:lvlText w:val="%5."/>
      <w:lvlJc w:val="left"/>
      <w:pPr>
        <w:ind w:left="4176" w:hanging="360"/>
      </w:pPr>
    </w:lvl>
    <w:lvl w:ilvl="5" w:tplc="A4B087BE" w:tentative="1">
      <w:start w:val="1"/>
      <w:numFmt w:val="lowerRoman"/>
      <w:lvlText w:val="%6."/>
      <w:lvlJc w:val="right"/>
      <w:pPr>
        <w:ind w:left="4896" w:hanging="180"/>
      </w:pPr>
    </w:lvl>
    <w:lvl w:ilvl="6" w:tplc="1B469C94" w:tentative="1">
      <w:start w:val="1"/>
      <w:numFmt w:val="decimal"/>
      <w:lvlText w:val="%7."/>
      <w:lvlJc w:val="left"/>
      <w:pPr>
        <w:ind w:left="5616" w:hanging="360"/>
      </w:pPr>
    </w:lvl>
    <w:lvl w:ilvl="7" w:tplc="7B46AD94" w:tentative="1">
      <w:start w:val="1"/>
      <w:numFmt w:val="lowerLetter"/>
      <w:lvlText w:val="%8."/>
      <w:lvlJc w:val="left"/>
      <w:pPr>
        <w:ind w:left="6336" w:hanging="360"/>
      </w:pPr>
    </w:lvl>
    <w:lvl w:ilvl="8" w:tplc="7B76F736" w:tentative="1">
      <w:start w:val="1"/>
      <w:numFmt w:val="lowerRoman"/>
      <w:lvlText w:val="%9."/>
      <w:lvlJc w:val="right"/>
      <w:pPr>
        <w:ind w:left="7056" w:hanging="180"/>
      </w:pPr>
    </w:lvl>
  </w:abstractNum>
  <w:abstractNum w:abstractNumId="19" w15:restartNumberingAfterBreak="0">
    <w:nsid w:val="65007F01"/>
    <w:multiLevelType w:val="multilevel"/>
    <w:tmpl w:val="24726C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8195387"/>
    <w:multiLevelType w:val="hybridMultilevel"/>
    <w:tmpl w:val="6B82B4FC"/>
    <w:lvl w:ilvl="0" w:tplc="8CB46372">
      <w:start w:val="1"/>
      <w:numFmt w:val="decimal"/>
      <w:lvlText w:val="%1."/>
      <w:lvlJc w:val="left"/>
      <w:pPr>
        <w:ind w:left="720" w:hanging="360"/>
      </w:pPr>
    </w:lvl>
    <w:lvl w:ilvl="1" w:tplc="ABA0B82C" w:tentative="1">
      <w:start w:val="1"/>
      <w:numFmt w:val="lowerLetter"/>
      <w:lvlText w:val="%2."/>
      <w:lvlJc w:val="left"/>
      <w:pPr>
        <w:ind w:left="1440" w:hanging="360"/>
      </w:pPr>
    </w:lvl>
    <w:lvl w:ilvl="2" w:tplc="02FE1B70" w:tentative="1">
      <w:start w:val="1"/>
      <w:numFmt w:val="lowerRoman"/>
      <w:lvlText w:val="%3."/>
      <w:lvlJc w:val="right"/>
      <w:pPr>
        <w:ind w:left="2160" w:hanging="180"/>
      </w:pPr>
    </w:lvl>
    <w:lvl w:ilvl="3" w:tplc="04DA7416" w:tentative="1">
      <w:start w:val="1"/>
      <w:numFmt w:val="decimal"/>
      <w:lvlText w:val="%4."/>
      <w:lvlJc w:val="left"/>
      <w:pPr>
        <w:ind w:left="2880" w:hanging="360"/>
      </w:pPr>
    </w:lvl>
    <w:lvl w:ilvl="4" w:tplc="FE5232AE" w:tentative="1">
      <w:start w:val="1"/>
      <w:numFmt w:val="lowerLetter"/>
      <w:lvlText w:val="%5."/>
      <w:lvlJc w:val="left"/>
      <w:pPr>
        <w:ind w:left="3600" w:hanging="360"/>
      </w:pPr>
    </w:lvl>
    <w:lvl w:ilvl="5" w:tplc="923448FC" w:tentative="1">
      <w:start w:val="1"/>
      <w:numFmt w:val="lowerRoman"/>
      <w:lvlText w:val="%6."/>
      <w:lvlJc w:val="right"/>
      <w:pPr>
        <w:ind w:left="4320" w:hanging="180"/>
      </w:pPr>
    </w:lvl>
    <w:lvl w:ilvl="6" w:tplc="788C1674" w:tentative="1">
      <w:start w:val="1"/>
      <w:numFmt w:val="decimal"/>
      <w:lvlText w:val="%7."/>
      <w:lvlJc w:val="left"/>
      <w:pPr>
        <w:ind w:left="5040" w:hanging="360"/>
      </w:pPr>
    </w:lvl>
    <w:lvl w:ilvl="7" w:tplc="D9427BAC" w:tentative="1">
      <w:start w:val="1"/>
      <w:numFmt w:val="lowerLetter"/>
      <w:lvlText w:val="%8."/>
      <w:lvlJc w:val="left"/>
      <w:pPr>
        <w:ind w:left="5760" w:hanging="360"/>
      </w:pPr>
    </w:lvl>
    <w:lvl w:ilvl="8" w:tplc="EDBAB410" w:tentative="1">
      <w:start w:val="1"/>
      <w:numFmt w:val="lowerRoman"/>
      <w:lvlText w:val="%9."/>
      <w:lvlJc w:val="right"/>
      <w:pPr>
        <w:ind w:left="6480" w:hanging="180"/>
      </w:pPr>
    </w:lvl>
  </w:abstractNum>
  <w:abstractNum w:abstractNumId="21" w15:restartNumberingAfterBreak="0">
    <w:nsid w:val="6A685764"/>
    <w:multiLevelType w:val="multilevel"/>
    <w:tmpl w:val="C5C466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EF33C47"/>
    <w:multiLevelType w:val="multilevel"/>
    <w:tmpl w:val="56D23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D474D3"/>
    <w:multiLevelType w:val="multilevel"/>
    <w:tmpl w:val="4ADE81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38C2362"/>
    <w:multiLevelType w:val="hybridMultilevel"/>
    <w:tmpl w:val="5D76D8F6"/>
    <w:lvl w:ilvl="0" w:tplc="2DAEC6E4">
      <w:start w:val="1"/>
      <w:numFmt w:val="decimal"/>
      <w:lvlText w:val="%1."/>
      <w:lvlJc w:val="left"/>
      <w:pPr>
        <w:ind w:left="720" w:hanging="360"/>
      </w:pPr>
      <w:rPr>
        <w:rFonts w:hint="default"/>
      </w:rPr>
    </w:lvl>
    <w:lvl w:ilvl="1" w:tplc="C31C96AA" w:tentative="1">
      <w:start w:val="1"/>
      <w:numFmt w:val="lowerLetter"/>
      <w:lvlText w:val="%2."/>
      <w:lvlJc w:val="left"/>
      <w:pPr>
        <w:ind w:left="1440" w:hanging="360"/>
      </w:pPr>
    </w:lvl>
    <w:lvl w:ilvl="2" w:tplc="8D687668" w:tentative="1">
      <w:start w:val="1"/>
      <w:numFmt w:val="lowerRoman"/>
      <w:lvlText w:val="%3."/>
      <w:lvlJc w:val="right"/>
      <w:pPr>
        <w:ind w:left="2160" w:hanging="180"/>
      </w:pPr>
    </w:lvl>
    <w:lvl w:ilvl="3" w:tplc="E4484FDC" w:tentative="1">
      <w:start w:val="1"/>
      <w:numFmt w:val="decimal"/>
      <w:lvlText w:val="%4."/>
      <w:lvlJc w:val="left"/>
      <w:pPr>
        <w:ind w:left="2880" w:hanging="360"/>
      </w:pPr>
    </w:lvl>
    <w:lvl w:ilvl="4" w:tplc="FF1EC852" w:tentative="1">
      <w:start w:val="1"/>
      <w:numFmt w:val="lowerLetter"/>
      <w:lvlText w:val="%5."/>
      <w:lvlJc w:val="left"/>
      <w:pPr>
        <w:ind w:left="3600" w:hanging="360"/>
      </w:pPr>
    </w:lvl>
    <w:lvl w:ilvl="5" w:tplc="9EF6C070" w:tentative="1">
      <w:start w:val="1"/>
      <w:numFmt w:val="lowerRoman"/>
      <w:lvlText w:val="%6."/>
      <w:lvlJc w:val="right"/>
      <w:pPr>
        <w:ind w:left="4320" w:hanging="180"/>
      </w:pPr>
    </w:lvl>
    <w:lvl w:ilvl="6" w:tplc="3B326FCE" w:tentative="1">
      <w:start w:val="1"/>
      <w:numFmt w:val="decimal"/>
      <w:lvlText w:val="%7."/>
      <w:lvlJc w:val="left"/>
      <w:pPr>
        <w:ind w:left="5040" w:hanging="360"/>
      </w:pPr>
    </w:lvl>
    <w:lvl w:ilvl="7" w:tplc="D2B053E6" w:tentative="1">
      <w:start w:val="1"/>
      <w:numFmt w:val="lowerLetter"/>
      <w:lvlText w:val="%8."/>
      <w:lvlJc w:val="left"/>
      <w:pPr>
        <w:ind w:left="5760" w:hanging="360"/>
      </w:pPr>
    </w:lvl>
    <w:lvl w:ilvl="8" w:tplc="21DEC3B8" w:tentative="1">
      <w:start w:val="1"/>
      <w:numFmt w:val="lowerRoman"/>
      <w:lvlText w:val="%9."/>
      <w:lvlJc w:val="right"/>
      <w:pPr>
        <w:ind w:left="6480" w:hanging="180"/>
      </w:pPr>
    </w:lvl>
  </w:abstractNum>
  <w:abstractNum w:abstractNumId="25" w15:restartNumberingAfterBreak="0">
    <w:nsid w:val="771C2CDF"/>
    <w:multiLevelType w:val="hybridMultilevel"/>
    <w:tmpl w:val="57E41DBE"/>
    <w:lvl w:ilvl="0" w:tplc="43CE8850">
      <w:start w:val="1"/>
      <w:numFmt w:val="decimal"/>
      <w:lvlText w:val="%1."/>
      <w:lvlJc w:val="left"/>
      <w:pPr>
        <w:ind w:left="720" w:hanging="360"/>
      </w:pPr>
    </w:lvl>
    <w:lvl w:ilvl="1" w:tplc="F5241AAA">
      <w:start w:val="1"/>
      <w:numFmt w:val="lowerLetter"/>
      <w:lvlText w:val="%2."/>
      <w:lvlJc w:val="left"/>
      <w:pPr>
        <w:ind w:left="1440" w:hanging="360"/>
      </w:pPr>
    </w:lvl>
    <w:lvl w:ilvl="2" w:tplc="46A461A0">
      <w:start w:val="1"/>
      <w:numFmt w:val="lowerRoman"/>
      <w:lvlText w:val="%3."/>
      <w:lvlJc w:val="right"/>
      <w:pPr>
        <w:ind w:left="2160" w:hanging="180"/>
      </w:pPr>
    </w:lvl>
    <w:lvl w:ilvl="3" w:tplc="C8001D8A">
      <w:start w:val="1"/>
      <w:numFmt w:val="decimal"/>
      <w:lvlText w:val="%4."/>
      <w:lvlJc w:val="left"/>
      <w:pPr>
        <w:ind w:left="2880" w:hanging="360"/>
      </w:pPr>
    </w:lvl>
    <w:lvl w:ilvl="4" w:tplc="C1521110">
      <w:start w:val="1"/>
      <w:numFmt w:val="lowerLetter"/>
      <w:lvlText w:val="%5."/>
      <w:lvlJc w:val="left"/>
      <w:pPr>
        <w:ind w:left="3600" w:hanging="360"/>
      </w:pPr>
    </w:lvl>
    <w:lvl w:ilvl="5" w:tplc="D17E7786">
      <w:start w:val="1"/>
      <w:numFmt w:val="lowerRoman"/>
      <w:lvlText w:val="%6."/>
      <w:lvlJc w:val="right"/>
      <w:pPr>
        <w:ind w:left="4320" w:hanging="180"/>
      </w:pPr>
    </w:lvl>
    <w:lvl w:ilvl="6" w:tplc="B6F2DD1A">
      <w:start w:val="1"/>
      <w:numFmt w:val="decimal"/>
      <w:lvlText w:val="%7."/>
      <w:lvlJc w:val="left"/>
      <w:pPr>
        <w:ind w:left="5040" w:hanging="360"/>
      </w:pPr>
    </w:lvl>
    <w:lvl w:ilvl="7" w:tplc="A74CA558">
      <w:start w:val="1"/>
      <w:numFmt w:val="lowerLetter"/>
      <w:lvlText w:val="%8."/>
      <w:lvlJc w:val="left"/>
      <w:pPr>
        <w:ind w:left="5760" w:hanging="360"/>
      </w:pPr>
    </w:lvl>
    <w:lvl w:ilvl="8" w:tplc="9350F408">
      <w:start w:val="1"/>
      <w:numFmt w:val="lowerRoman"/>
      <w:lvlText w:val="%9."/>
      <w:lvlJc w:val="right"/>
      <w:pPr>
        <w:ind w:left="6480" w:hanging="180"/>
      </w:pPr>
    </w:lvl>
  </w:abstractNum>
  <w:abstractNum w:abstractNumId="26" w15:restartNumberingAfterBreak="0">
    <w:nsid w:val="7BFA0A4D"/>
    <w:multiLevelType w:val="multilevel"/>
    <w:tmpl w:val="CA3AC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3"/>
  </w:num>
  <w:num w:numId="3">
    <w:abstractNumId w:val="4"/>
  </w:num>
  <w:num w:numId="4">
    <w:abstractNumId w:val="25"/>
  </w:num>
  <w:num w:numId="5">
    <w:abstractNumId w:val="10"/>
  </w:num>
  <w:num w:numId="6">
    <w:abstractNumId w:val="20"/>
  </w:num>
  <w:num w:numId="7">
    <w:abstractNumId w:val="24"/>
  </w:num>
  <w:num w:numId="8">
    <w:abstractNumId w:val="13"/>
  </w:num>
  <w:num w:numId="9">
    <w:abstractNumId w:val="16"/>
  </w:num>
  <w:num w:numId="10">
    <w:abstractNumId w:val="7"/>
  </w:num>
  <w:num w:numId="11">
    <w:abstractNumId w:val="8"/>
  </w:num>
  <w:num w:numId="12">
    <w:abstractNumId w:val="11"/>
  </w:num>
  <w:num w:numId="13">
    <w:abstractNumId w:val="21"/>
  </w:num>
  <w:num w:numId="14">
    <w:abstractNumId w:val="26"/>
  </w:num>
  <w:num w:numId="15">
    <w:abstractNumId w:val="23"/>
  </w:num>
  <w:num w:numId="16">
    <w:abstractNumId w:val="22"/>
  </w:num>
  <w:num w:numId="17">
    <w:abstractNumId w:val="19"/>
  </w:num>
  <w:num w:numId="18">
    <w:abstractNumId w:val="2"/>
  </w:num>
  <w:num w:numId="19">
    <w:abstractNumId w:val="15"/>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num>
  <w:num w:numId="23">
    <w:abstractNumId w:val="9"/>
  </w:num>
  <w:num w:numId="24">
    <w:abstractNumId w:val="6"/>
  </w:num>
  <w:num w:numId="25">
    <w:abstractNumId w:val="1"/>
  </w:num>
  <w:num w:numId="26">
    <w:abstractNumId w:val="0"/>
  </w:num>
  <w:num w:numId="27">
    <w:abstractNumId w:val="12"/>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3MTIwNzI1Mzc0M7JU0lEKTi0uzszPAykwtKgFAKLWV3UtAAAA"/>
  </w:docVars>
  <w:rsids>
    <w:rsidRoot w:val="00B7574F"/>
    <w:rsid w:val="000347A4"/>
    <w:rsid w:val="00054C91"/>
    <w:rsid w:val="000763FD"/>
    <w:rsid w:val="000B3E72"/>
    <w:rsid w:val="000B44A8"/>
    <w:rsid w:val="000C0803"/>
    <w:rsid w:val="000C2C6A"/>
    <w:rsid w:val="000D2169"/>
    <w:rsid w:val="000E04FE"/>
    <w:rsid w:val="000F0903"/>
    <w:rsid w:val="001008BA"/>
    <w:rsid w:val="0011093D"/>
    <w:rsid w:val="0013181E"/>
    <w:rsid w:val="00144CA1"/>
    <w:rsid w:val="001602BB"/>
    <w:rsid w:val="0016198E"/>
    <w:rsid w:val="001E01BF"/>
    <w:rsid w:val="00201214"/>
    <w:rsid w:val="00207997"/>
    <w:rsid w:val="00212CBF"/>
    <w:rsid w:val="00224434"/>
    <w:rsid w:val="00270C10"/>
    <w:rsid w:val="002A56B1"/>
    <w:rsid w:val="002C7493"/>
    <w:rsid w:val="0033144D"/>
    <w:rsid w:val="00377506"/>
    <w:rsid w:val="00400CAC"/>
    <w:rsid w:val="004140FF"/>
    <w:rsid w:val="00427F4C"/>
    <w:rsid w:val="004500DE"/>
    <w:rsid w:val="00456342"/>
    <w:rsid w:val="004B3024"/>
    <w:rsid w:val="005002EC"/>
    <w:rsid w:val="00532293"/>
    <w:rsid w:val="005702EF"/>
    <w:rsid w:val="00597D6C"/>
    <w:rsid w:val="005A7AB2"/>
    <w:rsid w:val="005F5BC8"/>
    <w:rsid w:val="005F654E"/>
    <w:rsid w:val="005F74A6"/>
    <w:rsid w:val="006215E9"/>
    <w:rsid w:val="00635F3E"/>
    <w:rsid w:val="00654497"/>
    <w:rsid w:val="0066315B"/>
    <w:rsid w:val="006F7BA0"/>
    <w:rsid w:val="007005CB"/>
    <w:rsid w:val="007613C6"/>
    <w:rsid w:val="00763959"/>
    <w:rsid w:val="00776416"/>
    <w:rsid w:val="00785AB7"/>
    <w:rsid w:val="007A0EAB"/>
    <w:rsid w:val="007E1CE1"/>
    <w:rsid w:val="00851B90"/>
    <w:rsid w:val="008E7885"/>
    <w:rsid w:val="00903527"/>
    <w:rsid w:val="009160D8"/>
    <w:rsid w:val="00932D8E"/>
    <w:rsid w:val="00935086"/>
    <w:rsid w:val="00935F80"/>
    <w:rsid w:val="009610C2"/>
    <w:rsid w:val="00965D99"/>
    <w:rsid w:val="009C241D"/>
    <w:rsid w:val="009C48ED"/>
    <w:rsid w:val="009D15B6"/>
    <w:rsid w:val="009E0D9C"/>
    <w:rsid w:val="00A03896"/>
    <w:rsid w:val="00A14190"/>
    <w:rsid w:val="00A621B0"/>
    <w:rsid w:val="00AE3F43"/>
    <w:rsid w:val="00B1207F"/>
    <w:rsid w:val="00B3325E"/>
    <w:rsid w:val="00B45E3F"/>
    <w:rsid w:val="00B7574F"/>
    <w:rsid w:val="00B92D03"/>
    <w:rsid w:val="00C032FD"/>
    <w:rsid w:val="00C610B2"/>
    <w:rsid w:val="00C85762"/>
    <w:rsid w:val="00CB2076"/>
    <w:rsid w:val="00CC6145"/>
    <w:rsid w:val="00D2123C"/>
    <w:rsid w:val="00DA2EA0"/>
    <w:rsid w:val="00DC15F8"/>
    <w:rsid w:val="00DE1A94"/>
    <w:rsid w:val="00DE1DD3"/>
    <w:rsid w:val="00E24AE0"/>
    <w:rsid w:val="00E34435"/>
    <w:rsid w:val="00E47232"/>
    <w:rsid w:val="00E65CEA"/>
    <w:rsid w:val="00EA2307"/>
    <w:rsid w:val="00ED01FB"/>
    <w:rsid w:val="00EF0770"/>
    <w:rsid w:val="00F45C06"/>
    <w:rsid w:val="00F47617"/>
    <w:rsid w:val="00F50D4D"/>
    <w:rsid w:val="00F67B9A"/>
    <w:rsid w:val="00F7576F"/>
    <w:rsid w:val="00FD740C"/>
    <w:rsid w:val="01C34FD4"/>
    <w:rsid w:val="26788116"/>
    <w:rsid w:val="5D59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99296"/>
  <w15:chartTrackingRefBased/>
  <w15:docId w15:val="{6D1ADDF5-D05E-4F32-9DF1-43B29CDC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776416"/>
    <w:pPr>
      <w:spacing w:after="240" w:line="240" w:lineRule="auto"/>
    </w:pPr>
    <w:rPr>
      <w:rFonts w:ascii="Arial" w:hAnsi="Arial"/>
      <w:color w:val="4D3733" w:themeColor="background1"/>
      <w:sz w:val="20"/>
    </w:rPr>
  </w:style>
  <w:style w:type="paragraph" w:styleId="Heading1">
    <w:name w:val="heading 1"/>
    <w:basedOn w:val="Normal"/>
    <w:next w:val="Normal"/>
    <w:link w:val="Heading1Char"/>
    <w:uiPriority w:val="9"/>
    <w:qFormat/>
    <w:rsid w:val="00A03896"/>
    <w:pPr>
      <w:keepNext/>
      <w:keepLines/>
      <w:outlineLvl w:val="0"/>
    </w:pPr>
    <w:rPr>
      <w:rFonts w:eastAsiaTheme="majorEastAsia" w:cstheme="majorBidi"/>
      <w:b/>
      <w:sz w:val="36"/>
      <w:szCs w:val="32"/>
    </w:rPr>
  </w:style>
  <w:style w:type="paragraph" w:styleId="Heading2">
    <w:name w:val="heading 2"/>
    <w:basedOn w:val="Heading1"/>
    <w:next w:val="Normal"/>
    <w:link w:val="Heading2Char"/>
    <w:uiPriority w:val="9"/>
    <w:unhideWhenUsed/>
    <w:qFormat/>
    <w:rsid w:val="009C48ED"/>
    <w:pPr>
      <w:outlineLvl w:val="1"/>
    </w:pPr>
    <w:rPr>
      <w:color w:val="018391"/>
      <w:sz w:val="32"/>
      <w:szCs w:val="26"/>
    </w:rPr>
  </w:style>
  <w:style w:type="paragraph" w:styleId="Heading3">
    <w:name w:val="heading 3"/>
    <w:basedOn w:val="Heading2"/>
    <w:next w:val="Normal"/>
    <w:link w:val="Heading3Char"/>
    <w:uiPriority w:val="9"/>
    <w:unhideWhenUsed/>
    <w:qFormat/>
    <w:rsid w:val="009C48ED"/>
    <w:pPr>
      <w:outlineLvl w:val="2"/>
    </w:pPr>
    <w:rPr>
      <w:color w:val="4D3733"/>
      <w:sz w:val="28"/>
      <w:szCs w:val="24"/>
    </w:rPr>
  </w:style>
  <w:style w:type="paragraph" w:styleId="Heading4">
    <w:name w:val="heading 4"/>
    <w:basedOn w:val="Normal"/>
    <w:next w:val="Normal"/>
    <w:link w:val="Heading4Char"/>
    <w:uiPriority w:val="9"/>
    <w:unhideWhenUsed/>
    <w:rsid w:val="00A621B0"/>
    <w:pPr>
      <w:keepNext/>
      <w:keepLines/>
      <w:spacing w:before="120"/>
      <w:outlineLvl w:val="3"/>
    </w:pPr>
    <w:rPr>
      <w:rFonts w:ascii="Roboto Medium" w:eastAsiaTheme="majorEastAsia" w:hAnsi="Roboto Medium" w:cstheme="majorBidi"/>
      <w:b/>
      <w:iCs/>
    </w:rPr>
  </w:style>
  <w:style w:type="paragraph" w:styleId="Heading5">
    <w:name w:val="heading 5"/>
    <w:basedOn w:val="Normal"/>
    <w:next w:val="Normal"/>
    <w:link w:val="Heading5Char"/>
    <w:uiPriority w:val="9"/>
    <w:unhideWhenUsed/>
    <w:rsid w:val="006215E9"/>
    <w:pPr>
      <w:keepNext/>
      <w:keepLines/>
      <w:spacing w:before="40" w:after="0"/>
      <w:outlineLvl w:val="4"/>
    </w:pPr>
    <w:rPr>
      <w:rFonts w:asciiTheme="majorHAnsi" w:eastAsiaTheme="majorEastAsia" w:hAnsiTheme="majorHAnsi" w:cstheme="majorBidi"/>
      <w:color w:val="3B3B3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896"/>
    <w:rPr>
      <w:rFonts w:ascii="Arial" w:eastAsiaTheme="majorEastAsia" w:hAnsi="Arial" w:cstheme="majorBidi"/>
      <w:b/>
      <w:color w:val="4D3733" w:themeColor="background1"/>
      <w:sz w:val="36"/>
      <w:szCs w:val="32"/>
    </w:rPr>
  </w:style>
  <w:style w:type="paragraph" w:styleId="NoSpacing">
    <w:name w:val="No Spacing"/>
    <w:uiPriority w:val="1"/>
    <w:rsid w:val="0033144D"/>
    <w:pPr>
      <w:spacing w:after="0" w:line="240" w:lineRule="auto"/>
    </w:pPr>
    <w:rPr>
      <w:rFonts w:ascii="Arial" w:hAnsi="Arial"/>
      <w:sz w:val="20"/>
    </w:rPr>
  </w:style>
  <w:style w:type="paragraph" w:styleId="Title">
    <w:name w:val="Title"/>
    <w:basedOn w:val="Normal"/>
    <w:next w:val="Normal"/>
    <w:link w:val="TitleChar"/>
    <w:uiPriority w:val="10"/>
    <w:qFormat/>
    <w:rsid w:val="000347A4"/>
    <w:rPr>
      <w:rFonts w:eastAsiaTheme="majorEastAsia" w:cstheme="majorBidi"/>
      <w:b/>
      <w:color w:val="DE3518"/>
      <w:spacing w:val="-10"/>
      <w:kern w:val="28"/>
      <w:sz w:val="44"/>
      <w:szCs w:val="56"/>
    </w:rPr>
  </w:style>
  <w:style w:type="character" w:customStyle="1" w:styleId="TitleChar">
    <w:name w:val="Title Char"/>
    <w:basedOn w:val="DefaultParagraphFont"/>
    <w:link w:val="Title"/>
    <w:uiPriority w:val="10"/>
    <w:rsid w:val="000347A4"/>
    <w:rPr>
      <w:rFonts w:ascii="Arial" w:eastAsiaTheme="majorEastAsia" w:hAnsi="Arial" w:cstheme="majorBidi"/>
      <w:b/>
      <w:color w:val="DE3518"/>
      <w:spacing w:val="-10"/>
      <w:kern w:val="28"/>
      <w:sz w:val="44"/>
      <w:szCs w:val="56"/>
    </w:rPr>
  </w:style>
  <w:style w:type="paragraph" w:customStyle="1" w:styleId="Numberedlist">
    <w:name w:val="Numbered list"/>
    <w:basedOn w:val="ListParagraph"/>
    <w:link w:val="NumberedlistChar"/>
    <w:qFormat/>
    <w:rsid w:val="00776416"/>
    <w:pPr>
      <w:numPr>
        <w:numId w:val="5"/>
      </w:numPr>
      <w:spacing w:before="60" w:after="60"/>
      <w:contextualSpacing w:val="0"/>
    </w:pPr>
  </w:style>
  <w:style w:type="character" w:styleId="Hyperlink">
    <w:name w:val="Hyperlink"/>
    <w:basedOn w:val="DefaultParagraphFont"/>
    <w:uiPriority w:val="99"/>
    <w:unhideWhenUsed/>
    <w:rsid w:val="00F7576F"/>
    <w:rPr>
      <w:color w:val="384F61" w:themeColor="hyperlink"/>
      <w:u w:val="single"/>
    </w:rPr>
  </w:style>
  <w:style w:type="character" w:customStyle="1" w:styleId="ListParagraphChar">
    <w:name w:val="List Paragraph Char"/>
    <w:aliases w:val="Bulleted list Char"/>
    <w:basedOn w:val="DefaultParagraphFont"/>
    <w:link w:val="ListParagraph"/>
    <w:uiPriority w:val="34"/>
    <w:rsid w:val="0066315B"/>
    <w:rPr>
      <w:rFonts w:ascii="Arial" w:hAnsi="Arial"/>
      <w:color w:val="4D3733"/>
      <w:sz w:val="20"/>
    </w:rPr>
  </w:style>
  <w:style w:type="character" w:customStyle="1" w:styleId="NumberedlistChar">
    <w:name w:val="Numbered list Char"/>
    <w:basedOn w:val="ListParagraphChar"/>
    <w:link w:val="Numberedlist"/>
    <w:rsid w:val="00776416"/>
    <w:rPr>
      <w:rFonts w:ascii="Arial" w:hAnsi="Arial"/>
      <w:color w:val="4D3733" w:themeColor="background1"/>
      <w:sz w:val="20"/>
    </w:rPr>
  </w:style>
  <w:style w:type="paragraph" w:styleId="ListParagraph">
    <w:name w:val="List Paragraph"/>
    <w:aliases w:val="Bulleted list"/>
    <w:basedOn w:val="Normal"/>
    <w:link w:val="ListParagraphChar"/>
    <w:uiPriority w:val="34"/>
    <w:qFormat/>
    <w:rsid w:val="0033144D"/>
    <w:pPr>
      <w:ind w:left="720"/>
      <w:contextualSpacing/>
    </w:pPr>
  </w:style>
  <w:style w:type="character" w:customStyle="1" w:styleId="Heading2Char">
    <w:name w:val="Heading 2 Char"/>
    <w:basedOn w:val="DefaultParagraphFont"/>
    <w:link w:val="Heading2"/>
    <w:uiPriority w:val="9"/>
    <w:rsid w:val="009C48ED"/>
    <w:rPr>
      <w:rFonts w:ascii="Roboto Medium" w:eastAsiaTheme="majorEastAsia" w:hAnsi="Roboto Medium" w:cstheme="majorBidi"/>
      <w:b/>
      <w:color w:val="018391"/>
      <w:sz w:val="32"/>
      <w:szCs w:val="26"/>
    </w:rPr>
  </w:style>
  <w:style w:type="character" w:customStyle="1" w:styleId="Heading3Char">
    <w:name w:val="Heading 3 Char"/>
    <w:basedOn w:val="DefaultParagraphFont"/>
    <w:link w:val="Heading3"/>
    <w:uiPriority w:val="9"/>
    <w:rsid w:val="009C48ED"/>
    <w:rPr>
      <w:rFonts w:ascii="Roboto Medium" w:eastAsiaTheme="majorEastAsia" w:hAnsi="Roboto Medium" w:cstheme="majorBidi"/>
      <w:b/>
      <w:color w:val="4D3733"/>
      <w:sz w:val="28"/>
      <w:szCs w:val="24"/>
    </w:rPr>
  </w:style>
  <w:style w:type="character" w:customStyle="1" w:styleId="Heading4Char">
    <w:name w:val="Heading 4 Char"/>
    <w:basedOn w:val="DefaultParagraphFont"/>
    <w:link w:val="Heading4"/>
    <w:uiPriority w:val="9"/>
    <w:rsid w:val="00A621B0"/>
    <w:rPr>
      <w:rFonts w:ascii="Roboto Medium" w:eastAsiaTheme="majorEastAsia" w:hAnsi="Roboto Medium" w:cstheme="majorBidi"/>
      <w:b/>
      <w:iCs/>
      <w:sz w:val="20"/>
    </w:rPr>
  </w:style>
  <w:style w:type="paragraph" w:styleId="Subtitle">
    <w:name w:val="Subtitle"/>
    <w:basedOn w:val="Normal"/>
    <w:next w:val="Normal"/>
    <w:link w:val="SubtitleChar"/>
    <w:uiPriority w:val="11"/>
    <w:rsid w:val="0033144D"/>
    <w:pPr>
      <w:numPr>
        <w:ilvl w:val="1"/>
      </w:numPr>
    </w:pPr>
    <w:rPr>
      <w:rFonts w:asciiTheme="minorHAnsi" w:eastAsiaTheme="minorEastAsia" w:hAnsiTheme="minorHAnsi"/>
      <w:color w:val="EE7864" w:themeColor="text1" w:themeTint="A5"/>
      <w:spacing w:val="15"/>
      <w:sz w:val="22"/>
    </w:rPr>
  </w:style>
  <w:style w:type="character" w:customStyle="1" w:styleId="SubtitleChar">
    <w:name w:val="Subtitle Char"/>
    <w:basedOn w:val="DefaultParagraphFont"/>
    <w:link w:val="Subtitle"/>
    <w:uiPriority w:val="11"/>
    <w:rsid w:val="0033144D"/>
    <w:rPr>
      <w:rFonts w:eastAsiaTheme="minorEastAsia"/>
      <w:color w:val="EE7864" w:themeColor="text1" w:themeTint="A5"/>
      <w:spacing w:val="15"/>
    </w:rPr>
  </w:style>
  <w:style w:type="character" w:styleId="FollowedHyperlink">
    <w:name w:val="FollowedHyperlink"/>
    <w:basedOn w:val="DefaultParagraphFont"/>
    <w:uiPriority w:val="99"/>
    <w:semiHidden/>
    <w:unhideWhenUsed/>
    <w:rsid w:val="001602BB"/>
    <w:rPr>
      <w:color w:val="018391" w:themeColor="followedHyperlink"/>
      <w:u w:val="single"/>
    </w:rPr>
  </w:style>
  <w:style w:type="paragraph" w:styleId="IntenseQuote">
    <w:name w:val="Intense Quote"/>
    <w:basedOn w:val="Normal"/>
    <w:next w:val="Normal"/>
    <w:link w:val="IntenseQuoteChar"/>
    <w:uiPriority w:val="30"/>
    <w:qFormat/>
    <w:rsid w:val="00A621B0"/>
    <w:pPr>
      <w:pBdr>
        <w:top w:val="single" w:sz="4" w:space="10" w:color="4D3733"/>
        <w:bottom w:val="single" w:sz="4" w:space="10" w:color="4D3733"/>
      </w:pBdr>
      <w:spacing w:before="360" w:after="360"/>
      <w:ind w:left="864" w:right="864"/>
      <w:jc w:val="center"/>
    </w:pPr>
    <w:rPr>
      <w:rFonts w:ascii="Roboto" w:hAnsi="Roboto"/>
      <w:i/>
      <w:iCs/>
      <w:color w:val="018391"/>
      <w:sz w:val="24"/>
    </w:rPr>
  </w:style>
  <w:style w:type="character" w:customStyle="1" w:styleId="IntenseQuoteChar">
    <w:name w:val="Intense Quote Char"/>
    <w:basedOn w:val="DefaultParagraphFont"/>
    <w:link w:val="IntenseQuote"/>
    <w:uiPriority w:val="30"/>
    <w:rsid w:val="00A621B0"/>
    <w:rPr>
      <w:rFonts w:ascii="Roboto" w:hAnsi="Roboto"/>
      <w:i/>
      <w:iCs/>
      <w:color w:val="018391"/>
      <w:sz w:val="24"/>
    </w:rPr>
  </w:style>
  <w:style w:type="character" w:styleId="PlaceholderText">
    <w:name w:val="Placeholder Text"/>
    <w:basedOn w:val="DefaultParagraphFont"/>
    <w:uiPriority w:val="99"/>
    <w:semiHidden/>
    <w:rsid w:val="000C0803"/>
    <w:rPr>
      <w:color w:val="808080"/>
    </w:rPr>
  </w:style>
  <w:style w:type="paragraph" w:styleId="Header">
    <w:name w:val="header"/>
    <w:basedOn w:val="Normal"/>
    <w:link w:val="HeaderChar"/>
    <w:uiPriority w:val="99"/>
    <w:unhideWhenUsed/>
    <w:rsid w:val="00ED01FB"/>
    <w:pPr>
      <w:tabs>
        <w:tab w:val="center" w:pos="4680"/>
        <w:tab w:val="right" w:pos="9360"/>
      </w:tabs>
      <w:spacing w:after="0"/>
    </w:pPr>
  </w:style>
  <w:style w:type="character" w:customStyle="1" w:styleId="HeaderChar">
    <w:name w:val="Header Char"/>
    <w:basedOn w:val="DefaultParagraphFont"/>
    <w:link w:val="Header"/>
    <w:uiPriority w:val="99"/>
    <w:rsid w:val="00ED01FB"/>
    <w:rPr>
      <w:rFonts w:ascii="Arial" w:hAnsi="Arial"/>
      <w:color w:val="4D3733"/>
      <w:sz w:val="20"/>
    </w:rPr>
  </w:style>
  <w:style w:type="paragraph" w:styleId="Footer">
    <w:name w:val="footer"/>
    <w:basedOn w:val="Normal"/>
    <w:link w:val="FooterChar"/>
    <w:uiPriority w:val="99"/>
    <w:unhideWhenUsed/>
    <w:rsid w:val="00ED01FB"/>
    <w:pPr>
      <w:tabs>
        <w:tab w:val="center" w:pos="4680"/>
        <w:tab w:val="right" w:pos="9360"/>
      </w:tabs>
      <w:spacing w:after="0"/>
    </w:pPr>
  </w:style>
  <w:style w:type="character" w:customStyle="1" w:styleId="FooterChar">
    <w:name w:val="Footer Char"/>
    <w:basedOn w:val="DefaultParagraphFont"/>
    <w:link w:val="Footer"/>
    <w:uiPriority w:val="99"/>
    <w:rsid w:val="00ED01FB"/>
    <w:rPr>
      <w:rFonts w:ascii="Arial" w:hAnsi="Arial"/>
      <w:color w:val="4D3733"/>
      <w:sz w:val="20"/>
    </w:rPr>
  </w:style>
  <w:style w:type="table" w:styleId="TableGrid">
    <w:name w:val="Table Grid"/>
    <w:basedOn w:val="TableNormal"/>
    <w:uiPriority w:val="39"/>
    <w:rsid w:val="007A0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5A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AB7"/>
    <w:rPr>
      <w:rFonts w:ascii="Segoe UI" w:hAnsi="Segoe UI" w:cs="Segoe UI"/>
      <w:color w:val="4D3733" w:themeColor="background1"/>
      <w:sz w:val="18"/>
      <w:szCs w:val="18"/>
    </w:rPr>
  </w:style>
  <w:style w:type="paragraph" w:customStyle="1" w:styleId="paragraph">
    <w:name w:val="paragraph"/>
    <w:basedOn w:val="Normal"/>
    <w:rsid w:val="000347A4"/>
    <w:pPr>
      <w:spacing w:before="100" w:beforeAutospacing="1" w:after="100" w:afterAutospacing="1"/>
    </w:pPr>
    <w:rPr>
      <w:rFonts w:ascii="Times New Roman" w:eastAsia="Times New Roman" w:hAnsi="Times New Roman" w:cs="Times New Roman"/>
      <w:color w:val="auto"/>
      <w:sz w:val="24"/>
      <w:szCs w:val="24"/>
    </w:rPr>
  </w:style>
  <w:style w:type="character" w:customStyle="1" w:styleId="eop">
    <w:name w:val="eop"/>
    <w:basedOn w:val="DefaultParagraphFont"/>
    <w:rsid w:val="000347A4"/>
  </w:style>
  <w:style w:type="character" w:customStyle="1" w:styleId="normaltextrun">
    <w:name w:val="normaltextrun"/>
    <w:basedOn w:val="DefaultParagraphFont"/>
    <w:rsid w:val="000347A4"/>
  </w:style>
  <w:style w:type="paragraph" w:customStyle="1" w:styleId="OutlineLevel2">
    <w:name w:val="Outline Level 2"/>
    <w:basedOn w:val="Normal"/>
    <w:qFormat/>
    <w:rsid w:val="000347A4"/>
    <w:pPr>
      <w:numPr>
        <w:numId w:val="23"/>
      </w:numPr>
      <w:spacing w:before="60" w:after="60"/>
      <w:ind w:left="720"/>
    </w:pPr>
  </w:style>
  <w:style w:type="paragraph" w:customStyle="1" w:styleId="OutlineLevel3">
    <w:name w:val="Outline Level 3"/>
    <w:basedOn w:val="OutlineLevel2"/>
    <w:qFormat/>
    <w:rsid w:val="000347A4"/>
    <w:pPr>
      <w:numPr>
        <w:numId w:val="24"/>
      </w:numPr>
      <w:ind w:left="1080"/>
    </w:pPr>
  </w:style>
  <w:style w:type="paragraph" w:customStyle="1" w:styleId="OutlineLevel4">
    <w:name w:val="Outline Level 4"/>
    <w:basedOn w:val="OutlineLevel3"/>
    <w:qFormat/>
    <w:rsid w:val="000347A4"/>
    <w:pPr>
      <w:numPr>
        <w:numId w:val="25"/>
      </w:numPr>
      <w:ind w:left="1440"/>
    </w:pPr>
  </w:style>
  <w:style w:type="paragraph" w:customStyle="1" w:styleId="OutlineLevel6">
    <w:name w:val="Outline Level 6"/>
    <w:basedOn w:val="Normal"/>
    <w:qFormat/>
    <w:rsid w:val="000347A4"/>
    <w:pPr>
      <w:numPr>
        <w:numId w:val="20"/>
      </w:numPr>
      <w:spacing w:before="60" w:after="60"/>
      <w:ind w:left="2160"/>
      <w:contextualSpacing/>
    </w:pPr>
  </w:style>
  <w:style w:type="paragraph" w:customStyle="1" w:styleId="OutlineLevel5">
    <w:name w:val="Outline Level 5"/>
    <w:basedOn w:val="OutlineLevel4"/>
    <w:link w:val="OutlineLevel5Char"/>
    <w:qFormat/>
    <w:rsid w:val="000347A4"/>
    <w:pPr>
      <w:numPr>
        <w:numId w:val="27"/>
      </w:numPr>
      <w:ind w:left="1800"/>
    </w:pPr>
  </w:style>
  <w:style w:type="character" w:customStyle="1" w:styleId="OutlineLevel5Char">
    <w:name w:val="Outline Level 5 Char"/>
    <w:basedOn w:val="DefaultParagraphFont"/>
    <w:link w:val="OutlineLevel5"/>
    <w:rsid w:val="000347A4"/>
    <w:rPr>
      <w:rFonts w:ascii="Arial" w:hAnsi="Arial"/>
      <w:color w:val="4D3733" w:themeColor="background1"/>
      <w:sz w:val="20"/>
    </w:rPr>
  </w:style>
  <w:style w:type="paragraph" w:styleId="TOCHeading">
    <w:name w:val="TOC Heading"/>
    <w:basedOn w:val="Heading1"/>
    <w:next w:val="Normal"/>
    <w:uiPriority w:val="39"/>
    <w:unhideWhenUsed/>
    <w:qFormat/>
    <w:rsid w:val="007005CB"/>
    <w:pPr>
      <w:spacing w:before="240" w:after="0" w:line="259" w:lineRule="auto"/>
      <w:outlineLvl w:val="9"/>
    </w:pPr>
    <w:rPr>
      <w:rFonts w:ascii="Times New Roman" w:hAnsi="Times New Roman"/>
      <w:b w:val="0"/>
      <w:color w:val="3B3B3B" w:themeColor="accent1" w:themeShade="BF"/>
      <w:sz w:val="32"/>
    </w:rPr>
  </w:style>
  <w:style w:type="paragraph" w:styleId="TOC1">
    <w:name w:val="toc 1"/>
    <w:basedOn w:val="Normal"/>
    <w:next w:val="Normal"/>
    <w:autoRedefine/>
    <w:uiPriority w:val="39"/>
    <w:unhideWhenUsed/>
    <w:rsid w:val="007005CB"/>
    <w:pPr>
      <w:spacing w:after="100" w:line="259" w:lineRule="auto"/>
    </w:pPr>
    <w:rPr>
      <w:rFonts w:ascii="Times New Roman" w:hAnsi="Times New Roman"/>
      <w:color w:val="auto"/>
      <w:sz w:val="24"/>
    </w:rPr>
  </w:style>
  <w:style w:type="paragraph" w:styleId="TOC2">
    <w:name w:val="toc 2"/>
    <w:basedOn w:val="Normal"/>
    <w:next w:val="Normal"/>
    <w:autoRedefine/>
    <w:uiPriority w:val="39"/>
    <w:unhideWhenUsed/>
    <w:rsid w:val="007005CB"/>
    <w:pPr>
      <w:spacing w:after="100" w:line="259" w:lineRule="auto"/>
      <w:ind w:left="220"/>
    </w:pPr>
    <w:rPr>
      <w:rFonts w:ascii="Times New Roman" w:hAnsi="Times New Roman"/>
      <w:color w:val="auto"/>
      <w:sz w:val="24"/>
    </w:rPr>
  </w:style>
  <w:style w:type="character" w:customStyle="1" w:styleId="Heading5Char">
    <w:name w:val="Heading 5 Char"/>
    <w:basedOn w:val="DefaultParagraphFont"/>
    <w:link w:val="Heading5"/>
    <w:uiPriority w:val="9"/>
    <w:rsid w:val="006215E9"/>
    <w:rPr>
      <w:rFonts w:asciiTheme="majorHAnsi" w:eastAsiaTheme="majorEastAsia" w:hAnsiTheme="majorHAnsi" w:cstheme="majorBidi"/>
      <w:color w:val="3B3B3B" w:themeColor="accent1" w:themeShade="BF"/>
      <w:sz w:val="20"/>
    </w:rPr>
  </w:style>
  <w:style w:type="character" w:styleId="CommentReference">
    <w:name w:val="annotation reference"/>
    <w:basedOn w:val="DefaultParagraphFont"/>
    <w:uiPriority w:val="99"/>
    <w:semiHidden/>
    <w:unhideWhenUsed/>
    <w:rsid w:val="006215E9"/>
    <w:rPr>
      <w:sz w:val="16"/>
      <w:szCs w:val="16"/>
    </w:rPr>
  </w:style>
  <w:style w:type="paragraph" w:styleId="CommentText">
    <w:name w:val="annotation text"/>
    <w:basedOn w:val="Normal"/>
    <w:link w:val="CommentTextChar"/>
    <w:uiPriority w:val="99"/>
    <w:semiHidden/>
    <w:unhideWhenUsed/>
    <w:rsid w:val="006215E9"/>
    <w:rPr>
      <w:szCs w:val="20"/>
    </w:rPr>
  </w:style>
  <w:style w:type="character" w:customStyle="1" w:styleId="CommentTextChar">
    <w:name w:val="Comment Text Char"/>
    <w:basedOn w:val="DefaultParagraphFont"/>
    <w:link w:val="CommentText"/>
    <w:uiPriority w:val="99"/>
    <w:semiHidden/>
    <w:rsid w:val="006215E9"/>
    <w:rPr>
      <w:rFonts w:ascii="Arial" w:hAnsi="Arial"/>
      <w:color w:val="4D3733" w:themeColor="background1"/>
      <w:sz w:val="20"/>
      <w:szCs w:val="20"/>
    </w:rPr>
  </w:style>
  <w:style w:type="paragraph" w:styleId="CommentSubject">
    <w:name w:val="annotation subject"/>
    <w:basedOn w:val="CommentText"/>
    <w:next w:val="CommentText"/>
    <w:link w:val="CommentSubjectChar"/>
    <w:uiPriority w:val="99"/>
    <w:semiHidden/>
    <w:unhideWhenUsed/>
    <w:rsid w:val="006215E9"/>
    <w:rPr>
      <w:b/>
      <w:bCs/>
    </w:rPr>
  </w:style>
  <w:style w:type="character" w:customStyle="1" w:styleId="CommentSubjectChar">
    <w:name w:val="Comment Subject Char"/>
    <w:basedOn w:val="CommentTextChar"/>
    <w:link w:val="CommentSubject"/>
    <w:uiPriority w:val="99"/>
    <w:semiHidden/>
    <w:rsid w:val="006215E9"/>
    <w:rPr>
      <w:rFonts w:ascii="Arial" w:hAnsi="Arial"/>
      <w:b/>
      <w:bCs/>
      <w:color w:val="4D3733"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Retrospect">
  <a:themeElements>
    <a:clrScheme name="University of Phoenix">
      <a:dk1>
        <a:srgbClr val="DE3518"/>
      </a:dk1>
      <a:lt1>
        <a:srgbClr val="4D3733"/>
      </a:lt1>
      <a:dk2>
        <a:srgbClr val="018391"/>
      </a:dk2>
      <a:lt2>
        <a:srgbClr val="405E71"/>
      </a:lt2>
      <a:accent1>
        <a:srgbClr val="4F4F4F"/>
      </a:accent1>
      <a:accent2>
        <a:srgbClr val="808080"/>
      </a:accent2>
      <a:accent3>
        <a:srgbClr val="C0C0C0"/>
      </a:accent3>
      <a:accent4>
        <a:srgbClr val="E0E0E0"/>
      </a:accent4>
      <a:accent5>
        <a:srgbClr val="EDEDED"/>
      </a:accent5>
      <a:accent6>
        <a:srgbClr val="EEE9E3"/>
      </a:accent6>
      <a:hlink>
        <a:srgbClr val="384F61"/>
      </a:hlink>
      <a:folHlink>
        <a:srgbClr val="018391"/>
      </a:folHlink>
    </a:clrScheme>
    <a:fontScheme name="Custom 1">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omments xmlns="c3da832f-3ecf-443d-91e7-99457f1877f8" xsi:nil="true"/>
    <_Flow_SignoffStatus xmlns="c3da832f-3ecf-443d-91e7-99457f1877f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98F2D86927094FB725CCED44C41431" ma:contentTypeVersion="14" ma:contentTypeDescription="Create a new document." ma:contentTypeScope="" ma:versionID="9f734e04b54d1df1567c6874c3e5a03a">
  <xsd:schema xmlns:xsd="http://www.w3.org/2001/XMLSchema" xmlns:xs="http://www.w3.org/2001/XMLSchema" xmlns:p="http://schemas.microsoft.com/office/2006/metadata/properties" xmlns:ns2="c3da832f-3ecf-443d-91e7-99457f1877f8" xmlns:ns3="b06b1bca-4aad-41ab-bd2f-6e8d6f0c1215" targetNamespace="http://schemas.microsoft.com/office/2006/metadata/properties" ma:root="true" ma:fieldsID="7831d41ccdf721a0362f5e711957938a" ns2:_="" ns3:_="">
    <xsd:import namespace="c3da832f-3ecf-443d-91e7-99457f1877f8"/>
    <xsd:import namespace="b06b1bca-4aad-41ab-bd2f-6e8d6f0c1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s" minOccurs="0"/>
                <xsd:element ref="ns2:MediaServiceAutoTags" minOccurs="0"/>
                <xsd:element ref="ns2:MediaServiceOCR" minOccurs="0"/>
                <xsd:element ref="ns2:MediaServiceEventHashCode" minOccurs="0"/>
                <xsd:element ref="ns2:MediaServiceGenerationTime" minOccurs="0"/>
                <xsd:element ref="ns2:_Flow_SignoffStatu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832f-3ecf-443d-91e7-99457f187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s" ma:index="13" nillable="true" ma:displayName="Comments" ma:description="5/3 Please map objectives, add notes, and provide suggested times" ma:internalName="Comments">
      <xsd:simpleType>
        <xsd:restriction base="dms:Note">
          <xsd:maxLength value="255"/>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b1bca-4aad-41ab-bd2f-6e8d6f0c12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6379C4-7F04-40B5-A841-FB7E475FF15A}">
  <ds:schemaRefs>
    <ds:schemaRef ds:uri="http://schemas.openxmlformats.org/officeDocument/2006/bibliography"/>
  </ds:schemaRefs>
</ds:datastoreItem>
</file>

<file path=customXml/itemProps3.xml><?xml version="1.0" encoding="utf-8"?>
<ds:datastoreItem xmlns:ds="http://schemas.openxmlformats.org/officeDocument/2006/customXml" ds:itemID="{E69A0553-DB03-4ACA-868F-95E0E20C7CDD}">
  <ds:schemaRefs>
    <ds:schemaRef ds:uri="http://schemas.microsoft.com/office/2006/metadata/properties"/>
    <ds:schemaRef ds:uri="http://schemas.microsoft.com/office/infopath/2007/PartnerControls"/>
    <ds:schemaRef ds:uri="c3da832f-3ecf-443d-91e7-99457f1877f8"/>
  </ds:schemaRefs>
</ds:datastoreItem>
</file>

<file path=customXml/itemProps4.xml><?xml version="1.0" encoding="utf-8"?>
<ds:datastoreItem xmlns:ds="http://schemas.openxmlformats.org/officeDocument/2006/customXml" ds:itemID="{E76B3E8C-4FF3-4DC4-8BC7-500C07384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a832f-3ecf-443d-91e7-99457f1877f8"/>
    <ds:schemaRef ds:uri="b06b1bca-4aad-41ab-bd2f-6e8d6f0c1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A5818B-0543-49BA-99E9-4FF239410E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Insert Title</vt:lpstr>
    </vt:vector>
  </TitlesOfParts>
  <Company>Apollo Group</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creator>University of Phoenix</dc:creator>
  <cp:lastModifiedBy>Deatric Jackson</cp:lastModifiedBy>
  <cp:revision>2</cp:revision>
  <dcterms:created xsi:type="dcterms:W3CDTF">2021-04-07T18:43:00Z</dcterms:created>
  <dcterms:modified xsi:type="dcterms:W3CDTF">2021-04-07T18:43:00Z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7168">
    <vt:lpwstr>32</vt:lpwstr>
  </property>
  <property fmtid="{D5CDD505-2E9C-101B-9397-08002B2CF9AE}" pid="3" name="ContentTypeId">
    <vt:lpwstr>0x0101007398F2D86927094FB725CCED44C41431</vt:lpwstr>
  </property>
</Properties>
</file>