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2A271" w14:textId="77777777" w:rsidR="00826F50" w:rsidRPr="008416D6" w:rsidRDefault="00826F5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DE8392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6A4C8F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07DF97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19954C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15EBF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1CB2EF" w14:textId="77777777" w:rsidR="00F80D70" w:rsidRPr="008416D6" w:rsidRDefault="00F80D70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0943E1" w14:textId="77777777" w:rsidR="00F80D70" w:rsidRPr="008416D6" w:rsidRDefault="00F80D70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7DEC67" w14:textId="77777777" w:rsidR="00F80D70" w:rsidRPr="008416D6" w:rsidRDefault="00F80D70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E2E0D7" w14:textId="77777777" w:rsidR="00F80D70" w:rsidRPr="00044695" w:rsidRDefault="00411268" w:rsidP="00F80D70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95">
        <w:rPr>
          <w:rFonts w:ascii="Times New Roman" w:hAnsi="Times New Roman" w:cs="Times New Roman"/>
          <w:b/>
          <w:sz w:val="24"/>
          <w:szCs w:val="24"/>
        </w:rPr>
        <w:t>Ethics versus Right and Wrong</w:t>
      </w:r>
    </w:p>
    <w:p w14:paraId="7BD8857F" w14:textId="073C2A09" w:rsidR="00F80D70" w:rsidRPr="008416D6" w:rsidRDefault="00D75B2B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Exemplar Student Paper</w:t>
      </w:r>
    </w:p>
    <w:p w14:paraId="3C8660D5" w14:textId="333702AE" w:rsidR="00F80D70" w:rsidRPr="008416D6" w:rsidRDefault="00F80D70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16D6">
        <w:rPr>
          <w:rFonts w:ascii="Times New Roman" w:hAnsi="Times New Roman" w:cs="Times New Roman"/>
          <w:sz w:val="24"/>
          <w:szCs w:val="24"/>
        </w:rPr>
        <w:t>Grand Canyon University</w:t>
      </w:r>
      <w:r w:rsidR="00E537A3" w:rsidRPr="008416D6">
        <w:rPr>
          <w:rFonts w:ascii="Times New Roman" w:hAnsi="Times New Roman" w:cs="Times New Roman"/>
          <w:sz w:val="24"/>
          <w:szCs w:val="24"/>
        </w:rPr>
        <w:t xml:space="preserve">:  </w:t>
      </w:r>
      <w:r w:rsidR="00A41F91" w:rsidRPr="008416D6">
        <w:rPr>
          <w:rFonts w:ascii="Times New Roman" w:hAnsi="Times New Roman" w:cs="Times New Roman"/>
          <w:sz w:val="24"/>
          <w:szCs w:val="24"/>
        </w:rPr>
        <w:t>LDR800</w:t>
      </w:r>
    </w:p>
    <w:p w14:paraId="0A3DA36C" w14:textId="21EB3407" w:rsidR="00E537A3" w:rsidRPr="008416D6" w:rsidRDefault="00D75B2B" w:rsidP="00F80D7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sz w:val="24"/>
          <w:szCs w:val="24"/>
        </w:rPr>
        <w:t>Spelled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here</w:t>
      </w:r>
    </w:p>
    <w:p w14:paraId="79B32A1E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63B077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75B0E7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10686F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832DFC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87F736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23A437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5FA467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32D5C3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F8B95" w14:textId="77777777" w:rsidR="00F80D70" w:rsidRPr="008416D6" w:rsidRDefault="00F80D70" w:rsidP="00F80D7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DAA2A1" w14:textId="77777777" w:rsidR="00411268" w:rsidRPr="00044695" w:rsidRDefault="00411268" w:rsidP="0041126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695">
        <w:rPr>
          <w:rFonts w:ascii="Times New Roman" w:hAnsi="Times New Roman" w:cs="Times New Roman"/>
          <w:b/>
          <w:sz w:val="24"/>
          <w:szCs w:val="24"/>
        </w:rPr>
        <w:lastRenderedPageBreak/>
        <w:t>Ethics versus Right and Wrong</w:t>
      </w:r>
    </w:p>
    <w:p w14:paraId="152724A3" w14:textId="0274C449" w:rsidR="00A4405B" w:rsidRDefault="00BF109C" w:rsidP="008B11E6">
      <w:pPr>
        <w:spacing w:line="48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8416D6">
        <w:rPr>
          <w:rFonts w:ascii="Times New Roman" w:hAnsi="Times New Roman" w:cs="Times New Roman"/>
          <w:sz w:val="24"/>
          <w:szCs w:val="24"/>
        </w:rPr>
        <w:tab/>
      </w:r>
      <w:r w:rsidR="007A70DE">
        <w:rPr>
          <w:rFonts w:ascii="Times New Roman" w:hAnsi="Times New Roman" w:cs="Times New Roman"/>
          <w:sz w:val="24"/>
          <w:szCs w:val="24"/>
        </w:rPr>
        <w:t xml:space="preserve">Ethics </w:t>
      </w:r>
      <w:r w:rsidR="008742C3" w:rsidRPr="008416D6">
        <w:rPr>
          <w:rFonts w:ascii="Times New Roman" w:hAnsi="Times New Roman" w:cs="Times New Roman"/>
          <w:sz w:val="24"/>
          <w:szCs w:val="24"/>
        </w:rPr>
        <w:t xml:space="preserve">is a dynamic process between leaders, followers, and </w:t>
      </w:r>
      <w:r w:rsidR="008742C3">
        <w:rPr>
          <w:rFonts w:ascii="Times New Roman" w:hAnsi="Times New Roman" w:cs="Times New Roman"/>
          <w:sz w:val="24"/>
          <w:szCs w:val="24"/>
        </w:rPr>
        <w:t xml:space="preserve">the </w:t>
      </w:r>
      <w:r w:rsidR="008742C3" w:rsidRPr="008416D6">
        <w:rPr>
          <w:rFonts w:ascii="Times New Roman" w:hAnsi="Times New Roman" w:cs="Times New Roman"/>
          <w:sz w:val="24"/>
          <w:szCs w:val="24"/>
        </w:rPr>
        <w:t>environment</w:t>
      </w:r>
      <w:r w:rsidR="008742C3">
        <w:rPr>
          <w:rFonts w:ascii="Times New Roman" w:hAnsi="Times New Roman" w:cs="Times New Roman"/>
          <w:sz w:val="24"/>
          <w:szCs w:val="24"/>
        </w:rPr>
        <w:t xml:space="preserve"> </w:t>
      </w:r>
      <w:r w:rsidR="004A0CD4">
        <w:rPr>
          <w:rFonts w:ascii="Times New Roman" w:hAnsi="Times New Roman" w:cs="Times New Roman"/>
          <w:sz w:val="24"/>
          <w:szCs w:val="24"/>
        </w:rPr>
        <w:t xml:space="preserve">that involves </w:t>
      </w:r>
      <w:r w:rsidR="00220B7B">
        <w:rPr>
          <w:rFonts w:ascii="Times New Roman" w:hAnsi="Times New Roman" w:cs="Times New Roman"/>
          <w:sz w:val="24"/>
          <w:szCs w:val="24"/>
        </w:rPr>
        <w:t>a decision-making process</w:t>
      </w:r>
      <w:r w:rsidR="00D81EE2">
        <w:rPr>
          <w:rFonts w:ascii="Times New Roman" w:hAnsi="Times New Roman" w:cs="Times New Roman"/>
          <w:sz w:val="24"/>
          <w:szCs w:val="24"/>
        </w:rPr>
        <w:t xml:space="preserve"> </w:t>
      </w:r>
      <w:r w:rsidR="00AF7F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F7F3C" w:rsidRPr="00815A40">
        <w:rPr>
          <w:rFonts w:ascii="Times New Roman" w:hAnsi="Times New Roman" w:cs="Times New Roman"/>
          <w:sz w:val="24"/>
          <w:szCs w:val="24"/>
        </w:rPr>
        <w:t>Thoroughgood</w:t>
      </w:r>
      <w:proofErr w:type="spellEnd"/>
      <w:r w:rsidR="00044695">
        <w:rPr>
          <w:rFonts w:ascii="Times New Roman" w:hAnsi="Times New Roman" w:cs="Times New Roman"/>
          <w:sz w:val="24"/>
          <w:szCs w:val="24"/>
        </w:rPr>
        <w:t xml:space="preserve"> et al., </w:t>
      </w:r>
      <w:r w:rsidR="00AF7F3C" w:rsidRPr="00815A40">
        <w:rPr>
          <w:rFonts w:ascii="Times New Roman" w:hAnsi="Times New Roman" w:cs="Times New Roman"/>
          <w:sz w:val="24"/>
          <w:szCs w:val="24"/>
        </w:rPr>
        <w:t>2018</w:t>
      </w:r>
      <w:r w:rsidR="00AF7F3C">
        <w:rPr>
          <w:rFonts w:ascii="Times New Roman" w:hAnsi="Times New Roman" w:cs="Times New Roman"/>
          <w:sz w:val="24"/>
          <w:szCs w:val="24"/>
        </w:rPr>
        <w:t>)</w:t>
      </w:r>
      <w:r w:rsidR="00F61BC8">
        <w:rPr>
          <w:rFonts w:ascii="Times New Roman" w:hAnsi="Times New Roman" w:cs="Times New Roman"/>
          <w:sz w:val="24"/>
          <w:szCs w:val="24"/>
        </w:rPr>
        <w:t xml:space="preserve">. </w:t>
      </w:r>
      <w:r w:rsidR="001D5F53">
        <w:rPr>
          <w:rFonts w:ascii="Times New Roman" w:hAnsi="Times New Roman" w:cs="Times New Roman"/>
          <w:sz w:val="24"/>
          <w:szCs w:val="24"/>
        </w:rPr>
        <w:t>This process is explained</w:t>
      </w:r>
      <w:r w:rsidR="00473173">
        <w:rPr>
          <w:rFonts w:ascii="Times New Roman" w:hAnsi="Times New Roman" w:cs="Times New Roman"/>
          <w:sz w:val="24"/>
          <w:szCs w:val="24"/>
        </w:rPr>
        <w:t xml:space="preserve"> as a reflection of right and wrong actions</w:t>
      </w:r>
      <w:r w:rsidR="006404D3">
        <w:rPr>
          <w:rFonts w:ascii="Times New Roman" w:hAnsi="Times New Roman" w:cs="Times New Roman"/>
          <w:sz w:val="24"/>
          <w:szCs w:val="24"/>
        </w:rPr>
        <w:t xml:space="preserve"> </w:t>
      </w:r>
      <w:r w:rsidR="00721935">
        <w:rPr>
          <w:rFonts w:ascii="Times New Roman" w:hAnsi="Times New Roman" w:cs="Times New Roman"/>
          <w:sz w:val="24"/>
          <w:szCs w:val="24"/>
        </w:rPr>
        <w:t>(Mitchel, 2018)</w:t>
      </w:r>
      <w:r w:rsidR="00F51F7E">
        <w:rPr>
          <w:rFonts w:ascii="Times New Roman" w:hAnsi="Times New Roman" w:cs="Times New Roman"/>
          <w:sz w:val="24"/>
          <w:szCs w:val="24"/>
        </w:rPr>
        <w:t xml:space="preserve">, </w:t>
      </w:r>
      <w:r w:rsidR="00DE56F2">
        <w:rPr>
          <w:rFonts w:ascii="Times New Roman" w:hAnsi="Times New Roman" w:cs="Times New Roman"/>
          <w:sz w:val="24"/>
          <w:szCs w:val="24"/>
        </w:rPr>
        <w:t>but also</w:t>
      </w:r>
      <w:r w:rsidR="00473173">
        <w:rPr>
          <w:rFonts w:ascii="Times New Roman" w:hAnsi="Times New Roman" w:cs="Times New Roman"/>
          <w:sz w:val="24"/>
          <w:szCs w:val="24"/>
        </w:rPr>
        <w:t xml:space="preserve"> as </w:t>
      </w:r>
      <w:r w:rsidR="004353FF">
        <w:rPr>
          <w:rFonts w:ascii="Times New Roman" w:hAnsi="Times New Roman" w:cs="Times New Roman"/>
          <w:sz w:val="24"/>
          <w:szCs w:val="24"/>
        </w:rPr>
        <w:t xml:space="preserve">a reflection of consequences based </w:t>
      </w:r>
      <w:r w:rsidR="003B6DCA">
        <w:rPr>
          <w:rFonts w:ascii="Times New Roman" w:hAnsi="Times New Roman" w:cs="Times New Roman"/>
          <w:sz w:val="24"/>
          <w:szCs w:val="24"/>
        </w:rPr>
        <w:t>o</w:t>
      </w:r>
      <w:r w:rsidR="004353FF">
        <w:rPr>
          <w:rFonts w:ascii="Times New Roman" w:hAnsi="Times New Roman" w:cs="Times New Roman"/>
          <w:sz w:val="24"/>
          <w:szCs w:val="24"/>
        </w:rPr>
        <w:t>n regulations</w:t>
      </w:r>
      <w:r w:rsidR="009D45E6">
        <w:rPr>
          <w:rFonts w:ascii="Times New Roman" w:hAnsi="Times New Roman" w:cs="Times New Roman"/>
          <w:sz w:val="24"/>
          <w:szCs w:val="24"/>
        </w:rPr>
        <w:t xml:space="preserve"> </w:t>
      </w:r>
      <w:r w:rsidR="009D45E6" w:rsidRPr="00841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45E6" w:rsidRPr="008416D6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9D45E6" w:rsidRPr="008416D6">
        <w:rPr>
          <w:rFonts w:ascii="Times New Roman" w:hAnsi="Times New Roman" w:cs="Times New Roman"/>
          <w:sz w:val="24"/>
          <w:szCs w:val="24"/>
        </w:rPr>
        <w:t>, 2017)</w:t>
      </w:r>
      <w:r w:rsidR="004353FF">
        <w:rPr>
          <w:rFonts w:ascii="Times New Roman" w:hAnsi="Times New Roman" w:cs="Times New Roman"/>
          <w:sz w:val="24"/>
          <w:szCs w:val="24"/>
        </w:rPr>
        <w:t xml:space="preserve">. </w:t>
      </w:r>
      <w:r w:rsidR="00D31F64">
        <w:rPr>
          <w:rFonts w:ascii="Times New Roman" w:hAnsi="Times New Roman" w:cs="Times New Roman"/>
          <w:sz w:val="24"/>
          <w:szCs w:val="24"/>
        </w:rPr>
        <w:t>E</w:t>
      </w:r>
      <w:r w:rsidR="009F66E8">
        <w:rPr>
          <w:rFonts w:ascii="Times New Roman" w:hAnsi="Times New Roman" w:cs="Times New Roman"/>
          <w:sz w:val="24"/>
          <w:szCs w:val="24"/>
        </w:rPr>
        <w:t>ducators are concern</w:t>
      </w:r>
      <w:r w:rsidR="00CF039B">
        <w:rPr>
          <w:rFonts w:ascii="Times New Roman" w:hAnsi="Times New Roman" w:cs="Times New Roman"/>
          <w:sz w:val="24"/>
          <w:szCs w:val="24"/>
        </w:rPr>
        <w:t>ed</w:t>
      </w:r>
      <w:r w:rsidR="009F66E8">
        <w:rPr>
          <w:rFonts w:ascii="Times New Roman" w:hAnsi="Times New Roman" w:cs="Times New Roman"/>
          <w:sz w:val="24"/>
          <w:szCs w:val="24"/>
        </w:rPr>
        <w:t xml:space="preserve"> about ethical behavior</w:t>
      </w:r>
      <w:r w:rsidR="00CD4C23">
        <w:rPr>
          <w:rFonts w:ascii="Times New Roman" w:hAnsi="Times New Roman" w:cs="Times New Roman"/>
          <w:sz w:val="24"/>
          <w:szCs w:val="24"/>
        </w:rPr>
        <w:t xml:space="preserve">s </w:t>
      </w:r>
      <w:r w:rsidR="005A41B8">
        <w:rPr>
          <w:rFonts w:ascii="Times New Roman" w:hAnsi="Times New Roman" w:cs="Times New Roman"/>
          <w:sz w:val="24"/>
          <w:szCs w:val="24"/>
        </w:rPr>
        <w:t>due</w:t>
      </w:r>
      <w:r w:rsidR="00C76260">
        <w:rPr>
          <w:rFonts w:ascii="Times New Roman" w:hAnsi="Times New Roman" w:cs="Times New Roman"/>
          <w:sz w:val="24"/>
          <w:szCs w:val="24"/>
        </w:rPr>
        <w:t xml:space="preserve"> to t</w:t>
      </w:r>
      <w:r w:rsidR="009A2592">
        <w:rPr>
          <w:rFonts w:ascii="Times New Roman" w:hAnsi="Times New Roman" w:cs="Times New Roman"/>
          <w:sz w:val="24"/>
          <w:szCs w:val="24"/>
        </w:rPr>
        <w:t>he</w:t>
      </w:r>
      <w:r w:rsidR="009A2592" w:rsidRPr="00E352FB">
        <w:rPr>
          <w:rFonts w:ascii="Times New Roman" w:hAnsi="Times New Roman" w:cs="Times New Roman"/>
          <w:sz w:val="24"/>
          <w:szCs w:val="24"/>
        </w:rPr>
        <w:t xml:space="preserve"> </w:t>
      </w:r>
      <w:r w:rsidR="00BC2179">
        <w:rPr>
          <w:rFonts w:ascii="Times New Roman" w:hAnsi="Times New Roman" w:cs="Times New Roman"/>
          <w:sz w:val="24"/>
          <w:szCs w:val="24"/>
        </w:rPr>
        <w:t>increase of ethical</w:t>
      </w:r>
      <w:r w:rsidR="009A2592" w:rsidRPr="00E352FB">
        <w:rPr>
          <w:rFonts w:ascii="Times New Roman" w:hAnsi="Times New Roman" w:cs="Times New Roman"/>
          <w:sz w:val="24"/>
          <w:szCs w:val="24"/>
        </w:rPr>
        <w:t xml:space="preserve"> issues</w:t>
      </w:r>
      <w:r w:rsidR="00DB2AAD">
        <w:rPr>
          <w:rFonts w:ascii="Times New Roman" w:hAnsi="Times New Roman" w:cs="Times New Roman"/>
          <w:sz w:val="24"/>
          <w:szCs w:val="24"/>
        </w:rPr>
        <w:t xml:space="preserve"> in the workplace</w:t>
      </w:r>
      <w:r w:rsidR="00827B53">
        <w:rPr>
          <w:rFonts w:ascii="Times New Roman" w:hAnsi="Times New Roman" w:cs="Times New Roman"/>
          <w:sz w:val="24"/>
          <w:szCs w:val="24"/>
        </w:rPr>
        <w:t>,</w:t>
      </w:r>
      <w:r w:rsidR="00EF055F">
        <w:rPr>
          <w:rFonts w:ascii="Times New Roman" w:hAnsi="Times New Roman" w:cs="Times New Roman"/>
          <w:sz w:val="24"/>
          <w:szCs w:val="24"/>
        </w:rPr>
        <w:t xml:space="preserve"> and </w:t>
      </w:r>
      <w:r w:rsidR="00CD4C23">
        <w:rPr>
          <w:rFonts w:ascii="Times New Roman" w:hAnsi="Times New Roman" w:cs="Times New Roman"/>
          <w:sz w:val="24"/>
          <w:szCs w:val="24"/>
        </w:rPr>
        <w:t xml:space="preserve">they </w:t>
      </w:r>
      <w:r w:rsidR="00A246BC">
        <w:rPr>
          <w:rFonts w:ascii="Times New Roman" w:hAnsi="Times New Roman" w:cs="Times New Roman"/>
          <w:sz w:val="24"/>
          <w:szCs w:val="24"/>
        </w:rPr>
        <w:t xml:space="preserve">understand the importance of </w:t>
      </w:r>
      <w:r w:rsidR="009C3E24">
        <w:rPr>
          <w:rFonts w:ascii="Times New Roman" w:hAnsi="Times New Roman" w:cs="Times New Roman"/>
          <w:sz w:val="24"/>
          <w:szCs w:val="24"/>
        </w:rPr>
        <w:t>explaining</w:t>
      </w:r>
      <w:r w:rsidR="00D26004">
        <w:rPr>
          <w:rFonts w:ascii="Times New Roman" w:hAnsi="Times New Roman" w:cs="Times New Roman"/>
          <w:sz w:val="24"/>
          <w:szCs w:val="24"/>
        </w:rPr>
        <w:t xml:space="preserve"> ethical behavior and the meaning of right </w:t>
      </w:r>
      <w:r w:rsidR="0007192F">
        <w:rPr>
          <w:rFonts w:ascii="Times New Roman" w:hAnsi="Times New Roman" w:cs="Times New Roman"/>
          <w:sz w:val="24"/>
          <w:szCs w:val="24"/>
        </w:rPr>
        <w:t>and</w:t>
      </w:r>
      <w:r w:rsidR="00D26004">
        <w:rPr>
          <w:rFonts w:ascii="Times New Roman" w:hAnsi="Times New Roman" w:cs="Times New Roman"/>
          <w:sz w:val="24"/>
          <w:szCs w:val="24"/>
        </w:rPr>
        <w:t xml:space="preserve"> wrong</w:t>
      </w:r>
      <w:r w:rsidR="00C76260">
        <w:rPr>
          <w:rFonts w:ascii="Times New Roman" w:hAnsi="Times New Roman" w:cs="Times New Roman"/>
          <w:sz w:val="24"/>
          <w:szCs w:val="24"/>
        </w:rPr>
        <w:t xml:space="preserve"> </w:t>
      </w:r>
      <w:r w:rsidR="008C568A">
        <w:rPr>
          <w:rFonts w:ascii="Times New Roman" w:hAnsi="Times New Roman" w:cs="Times New Roman"/>
          <w:sz w:val="24"/>
          <w:szCs w:val="24"/>
        </w:rPr>
        <w:t>in the decision-making process</w:t>
      </w:r>
      <w:r w:rsidR="005A6ABD">
        <w:rPr>
          <w:rFonts w:ascii="Times New Roman" w:hAnsi="Times New Roman" w:cs="Times New Roman"/>
          <w:sz w:val="24"/>
          <w:szCs w:val="24"/>
        </w:rPr>
        <w:t xml:space="preserve"> (Simonson, 2015)</w:t>
      </w:r>
      <w:r w:rsidR="00C76260">
        <w:rPr>
          <w:rFonts w:ascii="Times New Roman" w:hAnsi="Times New Roman" w:cs="Times New Roman"/>
          <w:sz w:val="24"/>
          <w:szCs w:val="24"/>
        </w:rPr>
        <w:t>.</w:t>
      </w:r>
      <w:r w:rsidR="00973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9F0B0" w14:textId="6974E52C" w:rsidR="008F7431" w:rsidRDefault="00CB305F" w:rsidP="00A9369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behavior is perceived as a reflexive sense</w:t>
      </w:r>
      <w:r w:rsidR="00262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 process of right and wrong (</w:t>
      </w:r>
      <w:proofErr w:type="spellStart"/>
      <w:r>
        <w:rPr>
          <w:rFonts w:ascii="Times New Roman" w:hAnsi="Times New Roman" w:cs="Times New Roman"/>
          <w:sz w:val="24"/>
          <w:szCs w:val="24"/>
        </w:rPr>
        <w:t>Fatien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2019) that is related </w:t>
      </w:r>
      <w:r w:rsidR="00C02F8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morality because of their connection </w:t>
      </w:r>
      <w:r w:rsidR="00C420AD">
        <w:rPr>
          <w:rFonts w:ascii="Times New Roman" w:hAnsi="Times New Roman" w:cs="Times New Roman"/>
          <w:sz w:val="24"/>
          <w:szCs w:val="24"/>
        </w:rPr>
        <w:t xml:space="preserve">with the individuals’ </w:t>
      </w:r>
      <w:r>
        <w:rPr>
          <w:rFonts w:ascii="Times New Roman" w:hAnsi="Times New Roman" w:cs="Times New Roman"/>
          <w:sz w:val="24"/>
          <w:szCs w:val="24"/>
        </w:rPr>
        <w:t>values</w:t>
      </w:r>
      <w:r w:rsidR="00936CB0">
        <w:rPr>
          <w:rFonts w:ascii="Times New Roman" w:hAnsi="Times New Roman" w:cs="Times New Roman"/>
          <w:sz w:val="24"/>
          <w:szCs w:val="24"/>
        </w:rPr>
        <w:t xml:space="preserve"> </w:t>
      </w:r>
      <w:r w:rsidR="00E22A72">
        <w:rPr>
          <w:rFonts w:ascii="Times New Roman" w:hAnsi="Times New Roman" w:cs="Times New Roman"/>
          <w:sz w:val="24"/>
          <w:szCs w:val="24"/>
        </w:rPr>
        <w:t>in the decision-making process</w:t>
      </w:r>
      <w:r>
        <w:rPr>
          <w:rFonts w:ascii="Times New Roman" w:hAnsi="Times New Roman" w:cs="Times New Roman"/>
          <w:sz w:val="24"/>
          <w:szCs w:val="24"/>
        </w:rPr>
        <w:t xml:space="preserve"> (Mitchel, 2018). </w:t>
      </w:r>
      <w:r w:rsidR="00A4405B">
        <w:rPr>
          <w:rFonts w:ascii="Times New Roman" w:hAnsi="Times New Roman" w:cs="Times New Roman"/>
          <w:sz w:val="24"/>
          <w:szCs w:val="24"/>
        </w:rPr>
        <w:t>C</w:t>
      </w:r>
      <w:r w:rsidR="008D751A">
        <w:rPr>
          <w:rFonts w:ascii="Times New Roman" w:hAnsi="Times New Roman" w:cs="Times New Roman"/>
          <w:sz w:val="24"/>
          <w:szCs w:val="24"/>
        </w:rPr>
        <w:t xml:space="preserve">ompanies </w:t>
      </w:r>
      <w:r w:rsidR="00C720B4">
        <w:rPr>
          <w:rFonts w:ascii="Times New Roman" w:hAnsi="Times New Roman" w:cs="Times New Roman"/>
          <w:sz w:val="24"/>
          <w:szCs w:val="24"/>
        </w:rPr>
        <w:t>implemented</w:t>
      </w:r>
      <w:r w:rsidR="000D59B2">
        <w:rPr>
          <w:rFonts w:ascii="Times New Roman" w:hAnsi="Times New Roman" w:cs="Times New Roman"/>
          <w:sz w:val="24"/>
          <w:szCs w:val="24"/>
        </w:rPr>
        <w:t xml:space="preserve"> a set of rules and guidelines to </w:t>
      </w:r>
      <w:r w:rsidR="008B11E6">
        <w:rPr>
          <w:rFonts w:ascii="Times New Roman" w:hAnsi="Times New Roman" w:cs="Times New Roman"/>
          <w:sz w:val="24"/>
          <w:szCs w:val="24"/>
        </w:rPr>
        <w:t xml:space="preserve">promote appropriate </w:t>
      </w:r>
      <w:r w:rsidR="00BE6661">
        <w:rPr>
          <w:rFonts w:ascii="Times New Roman" w:hAnsi="Times New Roman" w:cs="Times New Roman"/>
          <w:sz w:val="24"/>
          <w:szCs w:val="24"/>
        </w:rPr>
        <w:t xml:space="preserve">behavior within the organization </w:t>
      </w:r>
      <w:r w:rsidR="008601F2">
        <w:rPr>
          <w:rFonts w:ascii="Times New Roman" w:hAnsi="Times New Roman" w:cs="Times New Roman"/>
          <w:sz w:val="24"/>
          <w:szCs w:val="24"/>
        </w:rPr>
        <w:t xml:space="preserve">and to avoid misinterpretation of right and wrong </w:t>
      </w:r>
      <w:r w:rsidR="007003C5">
        <w:rPr>
          <w:rFonts w:ascii="Times New Roman" w:hAnsi="Times New Roman" w:cs="Times New Roman"/>
          <w:sz w:val="24"/>
          <w:szCs w:val="24"/>
        </w:rPr>
        <w:t>actions</w:t>
      </w:r>
      <w:r w:rsidR="0054113D">
        <w:rPr>
          <w:rFonts w:ascii="Times New Roman" w:hAnsi="Times New Roman" w:cs="Times New Roman"/>
          <w:sz w:val="24"/>
          <w:szCs w:val="24"/>
        </w:rPr>
        <w:t xml:space="preserve"> (McCormick</w:t>
      </w:r>
      <w:r w:rsidR="00044695">
        <w:rPr>
          <w:rFonts w:ascii="Times New Roman" w:hAnsi="Times New Roman" w:cs="Times New Roman"/>
          <w:sz w:val="24"/>
          <w:szCs w:val="24"/>
        </w:rPr>
        <w:t xml:space="preserve"> et al.</w:t>
      </w:r>
      <w:r w:rsidR="0054113D">
        <w:rPr>
          <w:rFonts w:ascii="Times New Roman" w:hAnsi="Times New Roman" w:cs="Times New Roman"/>
          <w:sz w:val="24"/>
          <w:szCs w:val="24"/>
        </w:rPr>
        <w:t>, 2018)</w:t>
      </w:r>
      <w:r w:rsidR="009A2592">
        <w:rPr>
          <w:rFonts w:ascii="Times New Roman" w:hAnsi="Times New Roman" w:cs="Times New Roman"/>
          <w:sz w:val="24"/>
          <w:szCs w:val="24"/>
        </w:rPr>
        <w:t>.</w:t>
      </w:r>
      <w:r w:rsidR="00CA205B">
        <w:rPr>
          <w:rFonts w:ascii="Times New Roman" w:hAnsi="Times New Roman" w:cs="Times New Roman"/>
          <w:sz w:val="24"/>
          <w:szCs w:val="24"/>
        </w:rPr>
        <w:t xml:space="preserve"> </w:t>
      </w:r>
      <w:r w:rsidR="00A13B71">
        <w:rPr>
          <w:rFonts w:ascii="Times New Roman" w:hAnsi="Times New Roman" w:cs="Times New Roman"/>
          <w:sz w:val="24"/>
          <w:szCs w:val="24"/>
        </w:rPr>
        <w:t>R</w:t>
      </w:r>
      <w:r w:rsidR="003E3D97">
        <w:rPr>
          <w:rFonts w:ascii="Times New Roman" w:hAnsi="Times New Roman" w:cs="Times New Roman"/>
          <w:sz w:val="24"/>
          <w:szCs w:val="24"/>
        </w:rPr>
        <w:t xml:space="preserve">egulations </w:t>
      </w:r>
      <w:r w:rsidR="00875A8F">
        <w:rPr>
          <w:rFonts w:ascii="Times New Roman" w:hAnsi="Times New Roman" w:cs="Times New Roman"/>
          <w:sz w:val="24"/>
          <w:szCs w:val="24"/>
        </w:rPr>
        <w:t xml:space="preserve">are included to </w:t>
      </w:r>
      <w:r w:rsidR="00E0737B">
        <w:rPr>
          <w:rFonts w:ascii="Times New Roman" w:hAnsi="Times New Roman" w:cs="Times New Roman"/>
          <w:sz w:val="24"/>
          <w:szCs w:val="24"/>
        </w:rPr>
        <w:t>provide</w:t>
      </w:r>
      <w:r w:rsidR="003E3D97">
        <w:rPr>
          <w:rFonts w:ascii="Times New Roman" w:hAnsi="Times New Roman" w:cs="Times New Roman"/>
          <w:sz w:val="24"/>
          <w:szCs w:val="24"/>
        </w:rPr>
        <w:t xml:space="preserve"> consequences </w:t>
      </w:r>
      <w:r w:rsidR="00E0737B">
        <w:rPr>
          <w:rFonts w:ascii="Times New Roman" w:hAnsi="Times New Roman" w:cs="Times New Roman"/>
          <w:sz w:val="24"/>
          <w:szCs w:val="24"/>
        </w:rPr>
        <w:t xml:space="preserve">that will help </w:t>
      </w:r>
      <w:r w:rsidR="00CB0A47">
        <w:rPr>
          <w:rFonts w:ascii="Times New Roman" w:hAnsi="Times New Roman" w:cs="Times New Roman"/>
          <w:sz w:val="24"/>
          <w:szCs w:val="24"/>
        </w:rPr>
        <w:t xml:space="preserve">employees </w:t>
      </w:r>
      <w:r w:rsidR="00E0737B">
        <w:rPr>
          <w:rFonts w:ascii="Times New Roman" w:hAnsi="Times New Roman" w:cs="Times New Roman"/>
          <w:sz w:val="24"/>
          <w:szCs w:val="24"/>
        </w:rPr>
        <w:t>with a</w:t>
      </w:r>
      <w:r w:rsidR="003E3D97">
        <w:rPr>
          <w:rFonts w:ascii="Times New Roman" w:hAnsi="Times New Roman" w:cs="Times New Roman"/>
          <w:sz w:val="24"/>
          <w:szCs w:val="24"/>
        </w:rPr>
        <w:t xml:space="preserve"> positive reasoning and t</w:t>
      </w:r>
      <w:r w:rsidR="008E267D">
        <w:rPr>
          <w:rFonts w:ascii="Times New Roman" w:hAnsi="Times New Roman" w:cs="Times New Roman"/>
          <w:sz w:val="24"/>
          <w:szCs w:val="24"/>
        </w:rPr>
        <w:t xml:space="preserve">o </w:t>
      </w:r>
      <w:r w:rsidR="003E3D97">
        <w:rPr>
          <w:rFonts w:ascii="Times New Roman" w:hAnsi="Times New Roman" w:cs="Times New Roman"/>
          <w:sz w:val="24"/>
          <w:szCs w:val="24"/>
        </w:rPr>
        <w:t xml:space="preserve">avoid the </w:t>
      </w:r>
      <w:r w:rsidR="00B47020">
        <w:rPr>
          <w:rFonts w:ascii="Times New Roman" w:hAnsi="Times New Roman" w:cs="Times New Roman"/>
          <w:sz w:val="24"/>
          <w:szCs w:val="24"/>
        </w:rPr>
        <w:t xml:space="preserve">personal interpretations of </w:t>
      </w:r>
      <w:r w:rsidR="00CB0A47">
        <w:rPr>
          <w:rFonts w:ascii="Times New Roman" w:hAnsi="Times New Roman" w:cs="Times New Roman"/>
          <w:sz w:val="24"/>
          <w:szCs w:val="24"/>
        </w:rPr>
        <w:t>what is correct and incorrect</w:t>
      </w:r>
      <w:r w:rsidR="003E3D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3D97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3E3D97">
        <w:rPr>
          <w:rFonts w:ascii="Times New Roman" w:hAnsi="Times New Roman" w:cs="Times New Roman"/>
          <w:sz w:val="24"/>
          <w:szCs w:val="24"/>
        </w:rPr>
        <w:t xml:space="preserve">, 2017). </w:t>
      </w:r>
      <w:r w:rsidR="00DC230D">
        <w:rPr>
          <w:rFonts w:ascii="Times New Roman" w:hAnsi="Times New Roman" w:cs="Times New Roman"/>
          <w:sz w:val="24"/>
          <w:szCs w:val="24"/>
        </w:rPr>
        <w:t>The r</w:t>
      </w:r>
      <w:r w:rsidR="00594327">
        <w:rPr>
          <w:rFonts w:ascii="Times New Roman" w:hAnsi="Times New Roman" w:cs="Times New Roman"/>
          <w:sz w:val="24"/>
          <w:szCs w:val="24"/>
        </w:rPr>
        <w:t xml:space="preserve">esearchers </w:t>
      </w:r>
      <w:r w:rsidR="00BC713A">
        <w:rPr>
          <w:rFonts w:ascii="Times New Roman" w:hAnsi="Times New Roman" w:cs="Times New Roman"/>
          <w:sz w:val="24"/>
          <w:szCs w:val="24"/>
        </w:rPr>
        <w:t>emphasize</w:t>
      </w:r>
      <w:r w:rsidR="00594327">
        <w:rPr>
          <w:rFonts w:ascii="Times New Roman" w:hAnsi="Times New Roman" w:cs="Times New Roman"/>
          <w:sz w:val="24"/>
          <w:szCs w:val="24"/>
        </w:rPr>
        <w:t xml:space="preserve"> in t</w:t>
      </w:r>
      <w:r w:rsidR="004903A1">
        <w:rPr>
          <w:rFonts w:ascii="Times New Roman" w:hAnsi="Times New Roman" w:cs="Times New Roman"/>
          <w:sz w:val="24"/>
          <w:szCs w:val="24"/>
        </w:rPr>
        <w:t>he creation of policies</w:t>
      </w:r>
      <w:r w:rsidR="00E27834">
        <w:rPr>
          <w:rFonts w:ascii="Times New Roman" w:hAnsi="Times New Roman" w:cs="Times New Roman"/>
          <w:sz w:val="24"/>
          <w:szCs w:val="24"/>
        </w:rPr>
        <w:t xml:space="preserve"> because </w:t>
      </w:r>
      <w:r w:rsidR="00BC713A">
        <w:rPr>
          <w:rFonts w:ascii="Times New Roman" w:hAnsi="Times New Roman" w:cs="Times New Roman"/>
          <w:sz w:val="24"/>
          <w:szCs w:val="24"/>
        </w:rPr>
        <w:t>this action</w:t>
      </w:r>
      <w:r w:rsidR="004903A1">
        <w:rPr>
          <w:rFonts w:ascii="Times New Roman" w:hAnsi="Times New Roman" w:cs="Times New Roman"/>
          <w:sz w:val="24"/>
          <w:szCs w:val="24"/>
        </w:rPr>
        <w:t xml:space="preserve"> </w:t>
      </w:r>
      <w:r w:rsidR="000800A4">
        <w:rPr>
          <w:rFonts w:ascii="Times New Roman" w:hAnsi="Times New Roman" w:cs="Times New Roman"/>
          <w:sz w:val="24"/>
          <w:szCs w:val="24"/>
        </w:rPr>
        <w:t>minimizes</w:t>
      </w:r>
      <w:r w:rsidR="004F5328">
        <w:rPr>
          <w:rFonts w:ascii="Times New Roman" w:hAnsi="Times New Roman" w:cs="Times New Roman"/>
          <w:sz w:val="24"/>
          <w:szCs w:val="24"/>
        </w:rPr>
        <w:t xml:space="preserve"> the harm</w:t>
      </w:r>
      <w:r w:rsidR="00EF2F02">
        <w:rPr>
          <w:rFonts w:ascii="Times New Roman" w:hAnsi="Times New Roman" w:cs="Times New Roman"/>
          <w:sz w:val="24"/>
          <w:szCs w:val="24"/>
        </w:rPr>
        <w:t xml:space="preserve"> </w:t>
      </w:r>
      <w:r w:rsidR="000800A4">
        <w:rPr>
          <w:rFonts w:ascii="Times New Roman" w:hAnsi="Times New Roman" w:cs="Times New Roman"/>
          <w:sz w:val="24"/>
          <w:szCs w:val="24"/>
        </w:rPr>
        <w:t xml:space="preserve">and helps </w:t>
      </w:r>
      <w:r w:rsidR="00F7498D">
        <w:rPr>
          <w:rFonts w:ascii="Times New Roman" w:hAnsi="Times New Roman" w:cs="Times New Roman"/>
          <w:sz w:val="24"/>
          <w:szCs w:val="24"/>
        </w:rPr>
        <w:t xml:space="preserve">employees </w:t>
      </w:r>
      <w:r w:rsidR="00274863">
        <w:rPr>
          <w:rFonts w:ascii="Times New Roman" w:hAnsi="Times New Roman" w:cs="Times New Roman"/>
          <w:sz w:val="24"/>
          <w:szCs w:val="24"/>
        </w:rPr>
        <w:t xml:space="preserve">and all entities related to the organization </w:t>
      </w:r>
      <w:r w:rsidR="00F7498D">
        <w:rPr>
          <w:rFonts w:ascii="Times New Roman" w:hAnsi="Times New Roman" w:cs="Times New Roman"/>
          <w:sz w:val="24"/>
          <w:szCs w:val="24"/>
        </w:rPr>
        <w:t xml:space="preserve">to </w:t>
      </w:r>
      <w:r w:rsidR="00B96BFA">
        <w:rPr>
          <w:rFonts w:ascii="Times New Roman" w:hAnsi="Times New Roman" w:cs="Times New Roman"/>
          <w:sz w:val="24"/>
          <w:szCs w:val="24"/>
        </w:rPr>
        <w:t xml:space="preserve">know the </w:t>
      </w:r>
      <w:r w:rsidR="0012082E">
        <w:rPr>
          <w:rFonts w:ascii="Times New Roman" w:hAnsi="Times New Roman" w:cs="Times New Roman"/>
          <w:sz w:val="24"/>
          <w:szCs w:val="24"/>
        </w:rPr>
        <w:t>companies’</w:t>
      </w:r>
      <w:r w:rsidR="00B96BFA">
        <w:rPr>
          <w:rFonts w:ascii="Times New Roman" w:hAnsi="Times New Roman" w:cs="Times New Roman"/>
          <w:sz w:val="24"/>
          <w:szCs w:val="24"/>
        </w:rPr>
        <w:t xml:space="preserve"> expectations</w:t>
      </w:r>
      <w:r w:rsidR="000A772B">
        <w:rPr>
          <w:rFonts w:ascii="Times New Roman" w:hAnsi="Times New Roman" w:cs="Times New Roman"/>
          <w:sz w:val="24"/>
          <w:szCs w:val="24"/>
        </w:rPr>
        <w:t xml:space="preserve"> </w:t>
      </w:r>
      <w:r w:rsidR="00C4194C">
        <w:rPr>
          <w:rFonts w:ascii="Times New Roman" w:hAnsi="Times New Roman" w:cs="Times New Roman"/>
          <w:sz w:val="24"/>
          <w:szCs w:val="24"/>
        </w:rPr>
        <w:t>(</w:t>
      </w:r>
      <w:r w:rsidR="00C4194C" w:rsidRPr="00DE3B37">
        <w:rPr>
          <w:rFonts w:ascii="Times New Roman" w:hAnsi="Times New Roman" w:cs="Times New Roman"/>
          <w:sz w:val="24"/>
          <w:szCs w:val="24"/>
        </w:rPr>
        <w:t>McCormic</w:t>
      </w:r>
      <w:r w:rsidR="0003066F">
        <w:rPr>
          <w:rFonts w:ascii="Times New Roman" w:hAnsi="Times New Roman" w:cs="Times New Roman"/>
          <w:sz w:val="24"/>
          <w:szCs w:val="24"/>
        </w:rPr>
        <w:t>k</w:t>
      </w:r>
      <w:r w:rsidR="00C4194C" w:rsidRPr="00DE3B37">
        <w:rPr>
          <w:rFonts w:ascii="Times New Roman" w:hAnsi="Times New Roman" w:cs="Times New Roman"/>
          <w:sz w:val="24"/>
          <w:szCs w:val="24"/>
        </w:rPr>
        <w:t xml:space="preserve"> </w:t>
      </w:r>
      <w:r w:rsidR="00C4194C">
        <w:rPr>
          <w:rFonts w:ascii="Times New Roman" w:hAnsi="Times New Roman" w:cs="Times New Roman"/>
          <w:sz w:val="24"/>
          <w:szCs w:val="24"/>
        </w:rPr>
        <w:t xml:space="preserve">et al., </w:t>
      </w:r>
      <w:r w:rsidR="00C4194C" w:rsidRPr="00DE3B37">
        <w:rPr>
          <w:rFonts w:ascii="Times New Roman" w:hAnsi="Times New Roman" w:cs="Times New Roman"/>
          <w:sz w:val="24"/>
          <w:szCs w:val="24"/>
        </w:rPr>
        <w:t>2018</w:t>
      </w:r>
      <w:r w:rsidR="00C4194C">
        <w:rPr>
          <w:rFonts w:ascii="Times New Roman" w:hAnsi="Times New Roman" w:cs="Times New Roman"/>
          <w:sz w:val="24"/>
          <w:szCs w:val="24"/>
        </w:rPr>
        <w:t>)</w:t>
      </w:r>
      <w:r w:rsidR="00B96B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F61E3" w14:textId="10D40CBE" w:rsidR="00194150" w:rsidRPr="007C07A7" w:rsidRDefault="00194150" w:rsidP="0019415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</w:t>
      </w:r>
      <w:r w:rsidR="00D75B2B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 xml:space="preserve">is to </w:t>
      </w:r>
      <w:r w:rsidR="00F1501A">
        <w:rPr>
          <w:rFonts w:ascii="Times New Roman" w:hAnsi="Times New Roman" w:cs="Times New Roman"/>
          <w:sz w:val="24"/>
          <w:szCs w:val="24"/>
        </w:rPr>
        <w:t xml:space="preserve">analyze </w:t>
      </w:r>
      <w:r w:rsidR="003224ED">
        <w:rPr>
          <w:rFonts w:ascii="Times New Roman" w:hAnsi="Times New Roman" w:cs="Times New Roman"/>
          <w:sz w:val="24"/>
          <w:szCs w:val="24"/>
        </w:rPr>
        <w:t>different</w:t>
      </w:r>
      <w:r w:rsidR="00830F42">
        <w:rPr>
          <w:rFonts w:ascii="Times New Roman" w:hAnsi="Times New Roman" w:cs="Times New Roman"/>
          <w:sz w:val="24"/>
          <w:szCs w:val="24"/>
        </w:rPr>
        <w:t xml:space="preserve"> </w:t>
      </w:r>
      <w:r w:rsidR="00DE5116">
        <w:rPr>
          <w:rFonts w:ascii="Times New Roman" w:hAnsi="Times New Roman" w:cs="Times New Roman"/>
          <w:sz w:val="24"/>
          <w:szCs w:val="24"/>
        </w:rPr>
        <w:t>approaches of ethics</w:t>
      </w:r>
      <w:r w:rsidR="003224ED">
        <w:rPr>
          <w:rFonts w:ascii="Times New Roman" w:hAnsi="Times New Roman" w:cs="Times New Roman"/>
          <w:sz w:val="24"/>
          <w:szCs w:val="24"/>
        </w:rPr>
        <w:t xml:space="preserve"> related to the </w:t>
      </w:r>
      <w:r w:rsidR="00830F42">
        <w:rPr>
          <w:rFonts w:ascii="Times New Roman" w:hAnsi="Times New Roman" w:cs="Times New Roman"/>
          <w:sz w:val="24"/>
          <w:szCs w:val="24"/>
        </w:rPr>
        <w:t xml:space="preserve">concepts of </w:t>
      </w:r>
      <w:r w:rsidR="008D298A">
        <w:rPr>
          <w:rFonts w:ascii="Times New Roman" w:hAnsi="Times New Roman" w:cs="Times New Roman"/>
          <w:sz w:val="24"/>
          <w:szCs w:val="24"/>
        </w:rPr>
        <w:t>right and wrong.</w:t>
      </w:r>
      <w:r w:rsidR="0003045F">
        <w:rPr>
          <w:rFonts w:ascii="Times New Roman" w:hAnsi="Times New Roman" w:cs="Times New Roman"/>
          <w:sz w:val="24"/>
          <w:szCs w:val="24"/>
        </w:rPr>
        <w:t xml:space="preserve"> </w:t>
      </w:r>
      <w:r w:rsidR="00AE495A">
        <w:rPr>
          <w:rFonts w:ascii="Times New Roman" w:hAnsi="Times New Roman" w:cs="Times New Roman"/>
          <w:sz w:val="24"/>
          <w:szCs w:val="24"/>
        </w:rPr>
        <w:t xml:space="preserve">Additionally, a rationale with an assumed position will be </w:t>
      </w:r>
      <w:r w:rsidR="00D667A1">
        <w:rPr>
          <w:rFonts w:ascii="Times New Roman" w:hAnsi="Times New Roman" w:cs="Times New Roman"/>
          <w:sz w:val="24"/>
          <w:szCs w:val="24"/>
        </w:rPr>
        <w:t>presented as well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  <w:r w:rsidR="00C800C7">
        <w:rPr>
          <w:rFonts w:ascii="Times New Roman" w:hAnsi="Times New Roman" w:cs="Times New Roman"/>
          <w:sz w:val="24"/>
          <w:szCs w:val="24"/>
        </w:rPr>
        <w:t>Even when ethics ha</w:t>
      </w:r>
      <w:r w:rsidR="00C36B0D">
        <w:rPr>
          <w:rFonts w:ascii="Times New Roman" w:hAnsi="Times New Roman" w:cs="Times New Roman"/>
          <w:sz w:val="24"/>
          <w:szCs w:val="24"/>
        </w:rPr>
        <w:t>ve</w:t>
      </w:r>
      <w:r w:rsidR="00056CD8">
        <w:rPr>
          <w:rFonts w:ascii="Times New Roman" w:hAnsi="Times New Roman" w:cs="Times New Roman"/>
          <w:sz w:val="24"/>
          <w:szCs w:val="24"/>
        </w:rPr>
        <w:t xml:space="preserve"> </w:t>
      </w:r>
      <w:r w:rsidR="00747B77">
        <w:rPr>
          <w:rFonts w:ascii="Times New Roman" w:hAnsi="Times New Roman" w:cs="Times New Roman"/>
          <w:sz w:val="24"/>
          <w:szCs w:val="24"/>
        </w:rPr>
        <w:t xml:space="preserve">a specific </w:t>
      </w:r>
      <w:r w:rsidR="005C0D18">
        <w:rPr>
          <w:rFonts w:ascii="Times New Roman" w:hAnsi="Times New Roman" w:cs="Times New Roman"/>
          <w:sz w:val="24"/>
          <w:szCs w:val="24"/>
        </w:rPr>
        <w:t>role</w:t>
      </w:r>
      <w:r w:rsidR="00747B77">
        <w:rPr>
          <w:rFonts w:ascii="Times New Roman" w:hAnsi="Times New Roman" w:cs="Times New Roman"/>
          <w:sz w:val="24"/>
          <w:szCs w:val="24"/>
        </w:rPr>
        <w:t xml:space="preserve"> </w:t>
      </w:r>
      <w:r w:rsidR="008C0506">
        <w:rPr>
          <w:rFonts w:ascii="Times New Roman" w:hAnsi="Times New Roman" w:cs="Times New Roman"/>
          <w:sz w:val="24"/>
          <w:szCs w:val="24"/>
        </w:rPr>
        <w:t>i</w:t>
      </w:r>
      <w:r w:rsidR="00EA2B31">
        <w:rPr>
          <w:rFonts w:ascii="Times New Roman" w:hAnsi="Times New Roman" w:cs="Times New Roman"/>
          <w:sz w:val="24"/>
          <w:szCs w:val="24"/>
        </w:rPr>
        <w:t>n the organizations</w:t>
      </w:r>
      <w:r w:rsidR="00747B77">
        <w:rPr>
          <w:rFonts w:ascii="Times New Roman" w:hAnsi="Times New Roman" w:cs="Times New Roman"/>
          <w:sz w:val="24"/>
          <w:szCs w:val="24"/>
        </w:rPr>
        <w:t xml:space="preserve">, </w:t>
      </w:r>
      <w:r w:rsidR="00AD7F2B">
        <w:rPr>
          <w:rFonts w:ascii="Times New Roman" w:hAnsi="Times New Roman" w:cs="Times New Roman"/>
          <w:sz w:val="24"/>
          <w:szCs w:val="24"/>
        </w:rPr>
        <w:t xml:space="preserve">researchers have different </w:t>
      </w:r>
      <w:r w:rsidR="00747B77">
        <w:rPr>
          <w:rFonts w:ascii="Times New Roman" w:hAnsi="Times New Roman" w:cs="Times New Roman"/>
          <w:sz w:val="24"/>
          <w:szCs w:val="24"/>
        </w:rPr>
        <w:t xml:space="preserve">explanations about the </w:t>
      </w:r>
      <w:r w:rsidR="00C61CD0">
        <w:rPr>
          <w:rFonts w:ascii="Times New Roman" w:hAnsi="Times New Roman" w:cs="Times New Roman"/>
          <w:sz w:val="24"/>
          <w:szCs w:val="24"/>
        </w:rPr>
        <w:t>reasoning process</w:t>
      </w:r>
      <w:r w:rsidR="007D2816">
        <w:rPr>
          <w:rFonts w:ascii="Times New Roman" w:hAnsi="Times New Roman" w:cs="Times New Roman"/>
          <w:sz w:val="24"/>
          <w:szCs w:val="24"/>
        </w:rPr>
        <w:t xml:space="preserve"> of ethical behaviors</w:t>
      </w:r>
      <w:r w:rsidR="00C61CD0">
        <w:rPr>
          <w:rFonts w:ascii="Times New Roman" w:hAnsi="Times New Roman" w:cs="Times New Roman"/>
          <w:sz w:val="24"/>
          <w:szCs w:val="24"/>
        </w:rPr>
        <w:t xml:space="preserve">. </w:t>
      </w:r>
      <w:r w:rsidR="001E78FE">
        <w:rPr>
          <w:rFonts w:ascii="Times New Roman" w:hAnsi="Times New Roman" w:cs="Times New Roman"/>
          <w:sz w:val="24"/>
          <w:szCs w:val="24"/>
        </w:rPr>
        <w:t>Taking into consideration th</w:t>
      </w:r>
      <w:r w:rsidR="00046A09">
        <w:rPr>
          <w:rFonts w:ascii="Times New Roman" w:hAnsi="Times New Roman" w:cs="Times New Roman"/>
          <w:sz w:val="24"/>
          <w:szCs w:val="24"/>
        </w:rPr>
        <w:t xml:space="preserve">e </w:t>
      </w:r>
      <w:r w:rsidR="00046A09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737D6">
        <w:rPr>
          <w:rFonts w:ascii="Times New Roman" w:hAnsi="Times New Roman" w:cs="Times New Roman"/>
          <w:sz w:val="24"/>
          <w:szCs w:val="24"/>
        </w:rPr>
        <w:t xml:space="preserve">mpact </w:t>
      </w:r>
      <w:r w:rsidR="00046A09">
        <w:rPr>
          <w:rFonts w:ascii="Times New Roman" w:hAnsi="Times New Roman" w:cs="Times New Roman"/>
          <w:sz w:val="24"/>
          <w:szCs w:val="24"/>
        </w:rPr>
        <w:t xml:space="preserve">of ethics in the organizational field, </w:t>
      </w:r>
      <w:r w:rsidR="00035F21">
        <w:rPr>
          <w:rFonts w:ascii="Times New Roman" w:hAnsi="Times New Roman" w:cs="Times New Roman"/>
          <w:sz w:val="24"/>
          <w:szCs w:val="24"/>
        </w:rPr>
        <w:t xml:space="preserve">it is important to discuss </w:t>
      </w:r>
      <w:r w:rsidR="00A737D6">
        <w:rPr>
          <w:rFonts w:ascii="Times New Roman" w:hAnsi="Times New Roman" w:cs="Times New Roman"/>
          <w:sz w:val="24"/>
          <w:szCs w:val="24"/>
        </w:rPr>
        <w:t xml:space="preserve">the </w:t>
      </w:r>
      <w:r w:rsidR="00D4066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E80828">
        <w:rPr>
          <w:rFonts w:ascii="Times New Roman" w:hAnsi="Times New Roman" w:cs="Times New Roman"/>
          <w:sz w:val="24"/>
          <w:szCs w:val="24"/>
        </w:rPr>
        <w:t>propositions</w:t>
      </w:r>
      <w:r w:rsidR="00D40668">
        <w:rPr>
          <w:rFonts w:ascii="Times New Roman" w:hAnsi="Times New Roman" w:cs="Times New Roman"/>
          <w:sz w:val="24"/>
          <w:szCs w:val="24"/>
        </w:rPr>
        <w:t xml:space="preserve"> </w:t>
      </w:r>
      <w:r w:rsidR="00EC67C8">
        <w:rPr>
          <w:rFonts w:ascii="Times New Roman" w:hAnsi="Times New Roman" w:cs="Times New Roman"/>
          <w:sz w:val="24"/>
          <w:szCs w:val="24"/>
        </w:rPr>
        <w:t>of ethics versus right and wrong</w:t>
      </w:r>
      <w:r w:rsidR="00F400D6">
        <w:rPr>
          <w:rFonts w:ascii="Times New Roman" w:hAnsi="Times New Roman" w:cs="Times New Roman"/>
          <w:sz w:val="24"/>
          <w:szCs w:val="24"/>
        </w:rPr>
        <w:t>, and a rationale for</w:t>
      </w:r>
      <w:r w:rsidR="007D4787">
        <w:rPr>
          <w:rFonts w:ascii="Times New Roman" w:hAnsi="Times New Roman" w:cs="Times New Roman"/>
          <w:sz w:val="24"/>
          <w:szCs w:val="24"/>
        </w:rPr>
        <w:t xml:space="preserve"> an assumed position.</w:t>
      </w:r>
    </w:p>
    <w:p w14:paraId="0DBF3440" w14:textId="4F2B8DB8" w:rsidR="00A41F91" w:rsidRPr="008416D6" w:rsidRDefault="00411268" w:rsidP="00866B55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D6">
        <w:rPr>
          <w:rFonts w:ascii="Times New Roman" w:hAnsi="Times New Roman" w:cs="Times New Roman"/>
          <w:b/>
          <w:sz w:val="24"/>
          <w:szCs w:val="24"/>
        </w:rPr>
        <w:t>In Support of the Proposition</w:t>
      </w:r>
      <w:r w:rsidR="00A41F91" w:rsidRPr="008416D6">
        <w:rPr>
          <w:rFonts w:ascii="Times New Roman" w:hAnsi="Times New Roman" w:cs="Times New Roman"/>
          <w:b/>
          <w:sz w:val="24"/>
          <w:szCs w:val="24"/>
        </w:rPr>
        <w:tab/>
      </w:r>
    </w:p>
    <w:p w14:paraId="3F9B40C0" w14:textId="65F778B2" w:rsidR="00160994" w:rsidRDefault="00153A25" w:rsidP="000F391C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416D6">
        <w:rPr>
          <w:rFonts w:ascii="Times New Roman" w:hAnsi="Times New Roman" w:cs="Times New Roman"/>
          <w:sz w:val="24"/>
          <w:szCs w:val="24"/>
        </w:rPr>
        <w:t>Ethics is a social process that involves judgments of</w:t>
      </w:r>
      <w:r w:rsidR="00044E93">
        <w:rPr>
          <w:rFonts w:ascii="Times New Roman" w:hAnsi="Times New Roman" w:cs="Times New Roman"/>
          <w:sz w:val="24"/>
          <w:szCs w:val="24"/>
        </w:rPr>
        <w:t xml:space="preserve"> behavior</w:t>
      </w:r>
      <w:r w:rsidR="00181B65">
        <w:rPr>
          <w:rFonts w:ascii="Times New Roman" w:hAnsi="Times New Roman" w:cs="Times New Roman"/>
          <w:sz w:val="24"/>
          <w:szCs w:val="24"/>
        </w:rPr>
        <w:t>. Employees</w:t>
      </w:r>
      <w:r w:rsidRPr="008416D6">
        <w:rPr>
          <w:rFonts w:ascii="Times New Roman" w:hAnsi="Times New Roman" w:cs="Times New Roman"/>
          <w:sz w:val="24"/>
          <w:szCs w:val="24"/>
        </w:rPr>
        <w:t xml:space="preserve"> must understand the concepts of right and wrong in relationship with ethical behaviors because </w:t>
      </w:r>
      <w:proofErr w:type="gramStart"/>
      <w:r w:rsidR="00AB3F6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AB3F6B">
        <w:rPr>
          <w:rFonts w:ascii="Times New Roman" w:hAnsi="Times New Roman" w:cs="Times New Roman"/>
          <w:sz w:val="24"/>
          <w:szCs w:val="24"/>
        </w:rPr>
        <w:t xml:space="preserve"> social impact </w:t>
      </w:r>
      <w:r w:rsidR="000877ED" w:rsidRPr="00841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77ED" w:rsidRPr="008416D6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0877ED" w:rsidRPr="008416D6">
        <w:rPr>
          <w:rFonts w:ascii="Times New Roman" w:hAnsi="Times New Roman" w:cs="Times New Roman"/>
          <w:sz w:val="24"/>
          <w:szCs w:val="24"/>
        </w:rPr>
        <w:t>, 2017)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  <w:r w:rsidR="00D7570D" w:rsidRPr="008416D6">
        <w:rPr>
          <w:rFonts w:ascii="Times New Roman" w:hAnsi="Times New Roman" w:cs="Times New Roman"/>
          <w:bCs/>
          <w:sz w:val="24"/>
          <w:szCs w:val="24"/>
        </w:rPr>
        <w:t xml:space="preserve">Ethical behavior is </w:t>
      </w:r>
      <w:r w:rsidR="00AB3F6B">
        <w:rPr>
          <w:rFonts w:ascii="Times New Roman" w:hAnsi="Times New Roman" w:cs="Times New Roman"/>
          <w:bCs/>
          <w:sz w:val="24"/>
          <w:szCs w:val="24"/>
        </w:rPr>
        <w:t xml:space="preserve">perceived as </w:t>
      </w:r>
      <w:r w:rsidR="00D7570D" w:rsidRPr="008416D6">
        <w:rPr>
          <w:rFonts w:ascii="Times New Roman" w:hAnsi="Times New Roman" w:cs="Times New Roman"/>
          <w:bCs/>
          <w:sz w:val="24"/>
          <w:szCs w:val="24"/>
        </w:rPr>
        <w:t>a reflexive sense</w:t>
      </w:r>
      <w:r w:rsidR="00E64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70D" w:rsidRPr="008416D6">
        <w:rPr>
          <w:rFonts w:ascii="Times New Roman" w:hAnsi="Times New Roman" w:cs="Times New Roman"/>
          <w:bCs/>
          <w:sz w:val="24"/>
          <w:szCs w:val="24"/>
        </w:rPr>
        <w:t xml:space="preserve">making process of what is right and wrong related to </w:t>
      </w:r>
      <w:r w:rsidR="00D7570D" w:rsidRPr="008416D6">
        <w:rPr>
          <w:rFonts w:ascii="Times New Roman" w:hAnsi="Times New Roman" w:cs="Times New Roman"/>
          <w:sz w:val="24"/>
          <w:szCs w:val="24"/>
        </w:rPr>
        <w:t>organizations</w:t>
      </w:r>
      <w:r w:rsidR="009F2BC9">
        <w:rPr>
          <w:rFonts w:ascii="Times New Roman" w:hAnsi="Times New Roman" w:cs="Times New Roman"/>
          <w:sz w:val="24"/>
          <w:szCs w:val="24"/>
        </w:rPr>
        <w:t>’ regulations</w:t>
      </w:r>
      <w:r w:rsidR="00D7570D" w:rsidRPr="008416D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7570D" w:rsidRPr="008416D6">
        <w:rPr>
          <w:rFonts w:ascii="Times New Roman" w:hAnsi="Times New Roman" w:cs="Times New Roman"/>
          <w:sz w:val="24"/>
          <w:szCs w:val="24"/>
        </w:rPr>
        <w:t>Fatien</w:t>
      </w:r>
      <w:proofErr w:type="spellEnd"/>
      <w:r w:rsidR="00D7570D" w:rsidRPr="0084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0D" w:rsidRPr="008416D6">
        <w:rPr>
          <w:rFonts w:ascii="Times New Roman" w:hAnsi="Times New Roman" w:cs="Times New Roman"/>
          <w:sz w:val="24"/>
          <w:szCs w:val="24"/>
        </w:rPr>
        <w:t>Diochon</w:t>
      </w:r>
      <w:proofErr w:type="spellEnd"/>
      <w:r w:rsidR="00D7570D" w:rsidRPr="008416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D7570D" w:rsidRPr="008416D6">
        <w:rPr>
          <w:rFonts w:ascii="Times New Roman" w:hAnsi="Times New Roman" w:cs="Times New Roman"/>
          <w:sz w:val="24"/>
          <w:szCs w:val="24"/>
        </w:rPr>
        <w:t>Nizet</w:t>
      </w:r>
      <w:proofErr w:type="spellEnd"/>
      <w:r w:rsidR="00D7570D" w:rsidRPr="008416D6">
        <w:rPr>
          <w:rFonts w:ascii="Times New Roman" w:hAnsi="Times New Roman" w:cs="Times New Roman"/>
          <w:sz w:val="24"/>
          <w:szCs w:val="24"/>
        </w:rPr>
        <w:t xml:space="preserve">, 2019). </w:t>
      </w:r>
      <w:r w:rsidR="00823A26" w:rsidRPr="008416D6">
        <w:rPr>
          <w:rFonts w:ascii="Times New Roman" w:hAnsi="Times New Roman" w:cs="Times New Roman"/>
          <w:sz w:val="24"/>
          <w:szCs w:val="24"/>
        </w:rPr>
        <w:t>U</w:t>
      </w:r>
      <w:r w:rsidR="00591F5E" w:rsidRPr="008416D6">
        <w:rPr>
          <w:rFonts w:ascii="Times New Roman" w:hAnsi="Times New Roman" w:cs="Times New Roman"/>
          <w:sz w:val="24"/>
          <w:szCs w:val="24"/>
        </w:rPr>
        <w:t xml:space="preserve">nethical </w:t>
      </w:r>
      <w:r w:rsidR="00C93F36" w:rsidRPr="008416D6">
        <w:rPr>
          <w:rFonts w:ascii="Times New Roman" w:hAnsi="Times New Roman" w:cs="Times New Roman"/>
          <w:sz w:val="24"/>
          <w:szCs w:val="24"/>
        </w:rPr>
        <w:t>employees are related</w:t>
      </w:r>
      <w:r w:rsidR="00451BDF" w:rsidRPr="008416D6">
        <w:rPr>
          <w:rFonts w:ascii="Times New Roman" w:hAnsi="Times New Roman" w:cs="Times New Roman"/>
          <w:sz w:val="24"/>
          <w:szCs w:val="24"/>
        </w:rPr>
        <w:t xml:space="preserve"> </w:t>
      </w:r>
      <w:r w:rsidR="00154A6B" w:rsidRPr="008416D6">
        <w:rPr>
          <w:rFonts w:ascii="Times New Roman" w:hAnsi="Times New Roman" w:cs="Times New Roman"/>
          <w:sz w:val="24"/>
          <w:szCs w:val="24"/>
        </w:rPr>
        <w:t>to</w:t>
      </w:r>
      <w:r w:rsidR="00451BDF" w:rsidRPr="008416D6">
        <w:rPr>
          <w:rFonts w:ascii="Times New Roman" w:hAnsi="Times New Roman" w:cs="Times New Roman"/>
          <w:sz w:val="24"/>
          <w:szCs w:val="24"/>
        </w:rPr>
        <w:t xml:space="preserve"> wrong decision</w:t>
      </w:r>
      <w:r w:rsidR="009E2CE9">
        <w:rPr>
          <w:rFonts w:ascii="Times New Roman" w:hAnsi="Times New Roman" w:cs="Times New Roman"/>
          <w:sz w:val="24"/>
          <w:szCs w:val="24"/>
        </w:rPr>
        <w:t>s</w:t>
      </w:r>
      <w:r w:rsidR="00C62908" w:rsidRPr="008416D6">
        <w:rPr>
          <w:rFonts w:ascii="Times New Roman" w:hAnsi="Times New Roman" w:cs="Times New Roman"/>
          <w:sz w:val="24"/>
          <w:szCs w:val="24"/>
        </w:rPr>
        <w:t xml:space="preserve"> </w:t>
      </w:r>
      <w:r w:rsidR="009E2CE9">
        <w:rPr>
          <w:rFonts w:ascii="Times New Roman" w:hAnsi="Times New Roman" w:cs="Times New Roman"/>
          <w:sz w:val="24"/>
          <w:szCs w:val="24"/>
        </w:rPr>
        <w:t xml:space="preserve">while ethical </w:t>
      </w:r>
      <w:r w:rsidR="00A66124">
        <w:rPr>
          <w:rFonts w:ascii="Times New Roman" w:hAnsi="Times New Roman" w:cs="Times New Roman"/>
          <w:sz w:val="24"/>
          <w:szCs w:val="24"/>
        </w:rPr>
        <w:t xml:space="preserve">employees </w:t>
      </w:r>
      <w:r w:rsidR="009E2CE9">
        <w:rPr>
          <w:rFonts w:ascii="Times New Roman" w:hAnsi="Times New Roman" w:cs="Times New Roman"/>
          <w:sz w:val="24"/>
          <w:szCs w:val="24"/>
        </w:rPr>
        <w:t xml:space="preserve">act accordingly to what is expected </w:t>
      </w:r>
      <w:r w:rsidR="00C80421" w:rsidRPr="008416D6">
        <w:rPr>
          <w:rFonts w:ascii="Times New Roman" w:hAnsi="Times New Roman" w:cs="Times New Roman"/>
          <w:sz w:val="24"/>
          <w:szCs w:val="24"/>
        </w:rPr>
        <w:t>(Simons</w:t>
      </w:r>
      <w:r w:rsidR="00683FE9">
        <w:rPr>
          <w:rFonts w:ascii="Times New Roman" w:hAnsi="Times New Roman" w:cs="Times New Roman"/>
          <w:sz w:val="24"/>
          <w:szCs w:val="24"/>
        </w:rPr>
        <w:t>on</w:t>
      </w:r>
      <w:r w:rsidR="00C80421" w:rsidRPr="008416D6">
        <w:rPr>
          <w:rFonts w:ascii="Times New Roman" w:hAnsi="Times New Roman" w:cs="Times New Roman"/>
          <w:sz w:val="24"/>
          <w:szCs w:val="24"/>
        </w:rPr>
        <w:t>, 2015)</w:t>
      </w:r>
      <w:r w:rsidR="00C80421">
        <w:rPr>
          <w:rFonts w:ascii="Times New Roman" w:hAnsi="Times New Roman" w:cs="Times New Roman"/>
          <w:sz w:val="24"/>
          <w:szCs w:val="24"/>
        </w:rPr>
        <w:t>.</w:t>
      </w:r>
      <w:r w:rsidRPr="008416D6">
        <w:rPr>
          <w:rFonts w:ascii="Times New Roman" w:hAnsi="Times New Roman" w:cs="Times New Roman"/>
          <w:sz w:val="24"/>
          <w:szCs w:val="24"/>
        </w:rPr>
        <w:t xml:space="preserve"> </w:t>
      </w:r>
      <w:r w:rsidR="00DA6E36" w:rsidRPr="008416D6">
        <w:rPr>
          <w:rFonts w:ascii="Times New Roman" w:hAnsi="Times New Roman" w:cs="Times New Roman"/>
          <w:sz w:val="24"/>
          <w:szCs w:val="24"/>
        </w:rPr>
        <w:t xml:space="preserve">Many ethics courses </w:t>
      </w:r>
      <w:r w:rsidR="00EB7697" w:rsidRPr="008416D6">
        <w:rPr>
          <w:rFonts w:ascii="Times New Roman" w:hAnsi="Times New Roman" w:cs="Times New Roman"/>
          <w:sz w:val="24"/>
          <w:szCs w:val="24"/>
        </w:rPr>
        <w:t>work</w:t>
      </w:r>
      <w:r w:rsidR="005D4170" w:rsidRPr="008416D6">
        <w:rPr>
          <w:rFonts w:ascii="Times New Roman" w:hAnsi="Times New Roman" w:cs="Times New Roman"/>
          <w:sz w:val="24"/>
          <w:szCs w:val="24"/>
        </w:rPr>
        <w:t xml:space="preserve"> with the basics</w:t>
      </w:r>
      <w:r w:rsidR="00EE7628" w:rsidRPr="008416D6">
        <w:rPr>
          <w:rFonts w:ascii="Times New Roman" w:hAnsi="Times New Roman" w:cs="Times New Roman"/>
          <w:sz w:val="24"/>
          <w:szCs w:val="24"/>
        </w:rPr>
        <w:t xml:space="preserve"> </w:t>
      </w:r>
      <w:r w:rsidR="00D12047" w:rsidRPr="008416D6">
        <w:rPr>
          <w:rFonts w:ascii="Times New Roman" w:hAnsi="Times New Roman" w:cs="Times New Roman"/>
          <w:sz w:val="24"/>
          <w:szCs w:val="24"/>
        </w:rPr>
        <w:t>to</w:t>
      </w:r>
      <w:r w:rsidR="00DA09E2" w:rsidRPr="008416D6">
        <w:rPr>
          <w:rFonts w:ascii="Times New Roman" w:hAnsi="Times New Roman" w:cs="Times New Roman"/>
          <w:sz w:val="24"/>
          <w:szCs w:val="24"/>
        </w:rPr>
        <w:t xml:space="preserve"> help students differentiate </w:t>
      </w:r>
      <w:r w:rsidR="00D12047" w:rsidRPr="008416D6">
        <w:rPr>
          <w:rFonts w:ascii="Times New Roman" w:hAnsi="Times New Roman" w:cs="Times New Roman"/>
          <w:sz w:val="24"/>
          <w:szCs w:val="24"/>
        </w:rPr>
        <w:t xml:space="preserve">ethical and unethical behaviors using the concepts of </w:t>
      </w:r>
      <w:r w:rsidR="004B5223" w:rsidRPr="008416D6">
        <w:rPr>
          <w:rFonts w:ascii="Times New Roman" w:hAnsi="Times New Roman" w:cs="Times New Roman"/>
          <w:sz w:val="24"/>
          <w:szCs w:val="24"/>
        </w:rPr>
        <w:t xml:space="preserve">right </w:t>
      </w:r>
      <w:r w:rsidR="001A17F4" w:rsidRPr="008416D6">
        <w:rPr>
          <w:rFonts w:ascii="Times New Roman" w:hAnsi="Times New Roman" w:cs="Times New Roman"/>
          <w:sz w:val="24"/>
          <w:szCs w:val="24"/>
        </w:rPr>
        <w:t>and</w:t>
      </w:r>
      <w:r w:rsidR="004B5223" w:rsidRPr="008416D6">
        <w:rPr>
          <w:rFonts w:ascii="Times New Roman" w:hAnsi="Times New Roman" w:cs="Times New Roman"/>
          <w:sz w:val="24"/>
          <w:szCs w:val="24"/>
        </w:rPr>
        <w:t xml:space="preserve"> wrong </w:t>
      </w:r>
      <w:r w:rsidR="009C6138" w:rsidRPr="008416D6">
        <w:rPr>
          <w:rFonts w:ascii="Times New Roman" w:hAnsi="Times New Roman" w:cs="Times New Roman"/>
          <w:sz w:val="24"/>
          <w:szCs w:val="24"/>
        </w:rPr>
        <w:t xml:space="preserve">actions </w:t>
      </w:r>
      <w:r w:rsidR="00BA6643" w:rsidRPr="008416D6">
        <w:rPr>
          <w:rFonts w:ascii="Times New Roman" w:hAnsi="Times New Roman" w:cs="Times New Roman"/>
          <w:sz w:val="24"/>
          <w:szCs w:val="24"/>
        </w:rPr>
        <w:t>(</w:t>
      </w:r>
      <w:r w:rsidR="000D44A9" w:rsidRPr="00903202">
        <w:rPr>
          <w:rFonts w:ascii="Times New Roman" w:hAnsi="Times New Roman" w:cs="Times New Roman"/>
          <w:sz w:val="24"/>
          <w:szCs w:val="24"/>
        </w:rPr>
        <w:t>Lovett</w:t>
      </w:r>
      <w:r w:rsidR="000D44A9">
        <w:rPr>
          <w:rFonts w:ascii="Times New Roman" w:hAnsi="Times New Roman" w:cs="Times New Roman"/>
          <w:sz w:val="24"/>
          <w:szCs w:val="24"/>
        </w:rPr>
        <w:t xml:space="preserve"> </w:t>
      </w:r>
      <w:r w:rsidR="000D44A9" w:rsidRPr="0090320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0D44A9" w:rsidRPr="00903202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="000D44A9" w:rsidRPr="00903202">
        <w:rPr>
          <w:rFonts w:ascii="Times New Roman" w:hAnsi="Times New Roman" w:cs="Times New Roman"/>
          <w:sz w:val="24"/>
          <w:szCs w:val="24"/>
        </w:rPr>
        <w:t>, 2016)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611324" w14:textId="26B16E13" w:rsidR="00302431" w:rsidRPr="00A96A53" w:rsidRDefault="00580472" w:rsidP="00160994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416D6">
        <w:rPr>
          <w:rFonts w:ascii="Times New Roman" w:hAnsi="Times New Roman" w:cs="Times New Roman"/>
          <w:sz w:val="24"/>
          <w:szCs w:val="24"/>
        </w:rPr>
        <w:t xml:space="preserve">To </w:t>
      </w:r>
      <w:r w:rsidR="004008FB" w:rsidRPr="008416D6">
        <w:rPr>
          <w:rFonts w:ascii="Times New Roman" w:hAnsi="Times New Roman" w:cs="Times New Roman"/>
          <w:sz w:val="24"/>
          <w:szCs w:val="24"/>
        </w:rPr>
        <w:t>promote and support ethical behavior</w:t>
      </w:r>
      <w:r w:rsidRPr="008416D6">
        <w:rPr>
          <w:rFonts w:ascii="Times New Roman" w:hAnsi="Times New Roman" w:cs="Times New Roman"/>
          <w:sz w:val="24"/>
          <w:szCs w:val="24"/>
        </w:rPr>
        <w:t xml:space="preserve">, it is important to understand what is right and wrong </w:t>
      </w:r>
      <w:r w:rsidR="00D4076D" w:rsidRPr="008416D6">
        <w:rPr>
          <w:rFonts w:ascii="Times New Roman" w:hAnsi="Times New Roman" w:cs="Times New Roman"/>
          <w:sz w:val="24"/>
          <w:szCs w:val="24"/>
        </w:rPr>
        <w:t>according to the policies of the company</w:t>
      </w:r>
      <w:r w:rsidR="00506DB9" w:rsidRPr="008416D6">
        <w:rPr>
          <w:rFonts w:ascii="Times New Roman" w:hAnsi="Times New Roman" w:cs="Times New Roman"/>
          <w:sz w:val="24"/>
          <w:szCs w:val="24"/>
        </w:rPr>
        <w:t xml:space="preserve">, understanding proper actions, and </w:t>
      </w:r>
      <w:r w:rsidR="00E8380E" w:rsidRPr="008416D6">
        <w:rPr>
          <w:rFonts w:ascii="Times New Roman" w:hAnsi="Times New Roman" w:cs="Times New Roman"/>
          <w:sz w:val="24"/>
          <w:szCs w:val="24"/>
        </w:rPr>
        <w:t>the application o</w:t>
      </w:r>
      <w:r w:rsidR="00D249B8">
        <w:rPr>
          <w:rFonts w:ascii="Times New Roman" w:hAnsi="Times New Roman" w:cs="Times New Roman"/>
          <w:sz w:val="24"/>
          <w:szCs w:val="24"/>
        </w:rPr>
        <w:t>f the concepts to</w:t>
      </w:r>
      <w:r w:rsidR="00E8380E" w:rsidRPr="008416D6">
        <w:rPr>
          <w:rFonts w:ascii="Times New Roman" w:hAnsi="Times New Roman" w:cs="Times New Roman"/>
          <w:sz w:val="24"/>
          <w:szCs w:val="24"/>
        </w:rPr>
        <w:t xml:space="preserve"> ethical behavior</w:t>
      </w:r>
      <w:r w:rsidR="00D4076D" w:rsidRPr="008416D6">
        <w:rPr>
          <w:rFonts w:ascii="Times New Roman" w:hAnsi="Times New Roman" w:cs="Times New Roman"/>
          <w:sz w:val="24"/>
          <w:szCs w:val="24"/>
        </w:rPr>
        <w:t xml:space="preserve"> (</w:t>
      </w:r>
      <w:r w:rsidR="00E8380E" w:rsidRPr="008416D6">
        <w:rPr>
          <w:rFonts w:ascii="Times New Roman" w:hAnsi="Times New Roman" w:cs="Times New Roman"/>
          <w:sz w:val="24"/>
          <w:szCs w:val="24"/>
        </w:rPr>
        <w:t>Simons</w:t>
      </w:r>
      <w:r w:rsidR="00683FE9">
        <w:rPr>
          <w:rFonts w:ascii="Times New Roman" w:hAnsi="Times New Roman" w:cs="Times New Roman"/>
          <w:sz w:val="24"/>
          <w:szCs w:val="24"/>
        </w:rPr>
        <w:t>on</w:t>
      </w:r>
      <w:r w:rsidR="00E8380E" w:rsidRPr="008416D6">
        <w:rPr>
          <w:rFonts w:ascii="Times New Roman" w:hAnsi="Times New Roman" w:cs="Times New Roman"/>
          <w:sz w:val="24"/>
          <w:szCs w:val="24"/>
        </w:rPr>
        <w:t>, 2015)</w:t>
      </w:r>
      <w:r w:rsidR="00D249B8">
        <w:rPr>
          <w:rFonts w:ascii="Times New Roman" w:hAnsi="Times New Roman" w:cs="Times New Roman"/>
          <w:sz w:val="24"/>
          <w:szCs w:val="24"/>
        </w:rPr>
        <w:t xml:space="preserve">. Ethics </w:t>
      </w:r>
      <w:r w:rsidR="005F5E8A">
        <w:rPr>
          <w:rFonts w:ascii="Times New Roman" w:hAnsi="Times New Roman" w:cs="Times New Roman"/>
          <w:sz w:val="24"/>
          <w:szCs w:val="24"/>
        </w:rPr>
        <w:t xml:space="preserve">is constantly related </w:t>
      </w:r>
      <w:r w:rsidR="008B7DEA">
        <w:rPr>
          <w:rFonts w:ascii="Times New Roman" w:hAnsi="Times New Roman" w:cs="Times New Roman"/>
          <w:sz w:val="24"/>
          <w:szCs w:val="24"/>
        </w:rPr>
        <w:t>to</w:t>
      </w:r>
      <w:r w:rsidR="005F5E8A">
        <w:rPr>
          <w:rFonts w:ascii="Times New Roman" w:hAnsi="Times New Roman" w:cs="Times New Roman"/>
          <w:sz w:val="24"/>
          <w:szCs w:val="24"/>
        </w:rPr>
        <w:t xml:space="preserve"> morality because </w:t>
      </w:r>
      <w:r w:rsidR="00F305BD">
        <w:rPr>
          <w:rFonts w:ascii="Times New Roman" w:hAnsi="Times New Roman" w:cs="Times New Roman"/>
          <w:sz w:val="24"/>
          <w:szCs w:val="24"/>
        </w:rPr>
        <w:t>of their connection</w:t>
      </w:r>
      <w:r w:rsidR="00885576">
        <w:rPr>
          <w:rFonts w:ascii="Times New Roman" w:hAnsi="Times New Roman" w:cs="Times New Roman"/>
          <w:sz w:val="24"/>
          <w:szCs w:val="24"/>
        </w:rPr>
        <w:t xml:space="preserve"> to proper behaviors and the concept of right and wrong (Mitchel, 2018). Additionally</w:t>
      </w:r>
      <w:r w:rsidR="00D123DC">
        <w:rPr>
          <w:rFonts w:ascii="Times New Roman" w:hAnsi="Times New Roman" w:cs="Times New Roman"/>
          <w:sz w:val="24"/>
          <w:szCs w:val="24"/>
        </w:rPr>
        <w:t xml:space="preserve">, </w:t>
      </w:r>
      <w:r w:rsidR="004036E0">
        <w:rPr>
          <w:rFonts w:ascii="Times New Roman" w:hAnsi="Times New Roman" w:cs="Times New Roman"/>
          <w:sz w:val="24"/>
          <w:szCs w:val="24"/>
        </w:rPr>
        <w:t>it is</w:t>
      </w:r>
      <w:r w:rsidR="00D123DC">
        <w:rPr>
          <w:rFonts w:ascii="Times New Roman" w:hAnsi="Times New Roman" w:cs="Times New Roman"/>
          <w:sz w:val="24"/>
          <w:szCs w:val="24"/>
        </w:rPr>
        <w:t xml:space="preserve"> associated with social expectations</w:t>
      </w:r>
      <w:r w:rsidR="006765B7">
        <w:rPr>
          <w:rFonts w:ascii="Times New Roman" w:hAnsi="Times New Roman" w:cs="Times New Roman"/>
          <w:sz w:val="24"/>
          <w:szCs w:val="24"/>
        </w:rPr>
        <w:t xml:space="preserve"> and what is correct and incorrect based on </w:t>
      </w:r>
      <w:r w:rsidR="00975ED5">
        <w:rPr>
          <w:rFonts w:ascii="Times New Roman" w:hAnsi="Times New Roman" w:cs="Times New Roman"/>
          <w:sz w:val="24"/>
          <w:szCs w:val="24"/>
        </w:rPr>
        <w:t xml:space="preserve">the standards of good behavior </w:t>
      </w:r>
      <w:r w:rsidR="00D839A6">
        <w:rPr>
          <w:rFonts w:ascii="Times New Roman" w:hAnsi="Times New Roman" w:cs="Times New Roman"/>
          <w:sz w:val="24"/>
          <w:szCs w:val="24"/>
        </w:rPr>
        <w:t>established by the compan</w:t>
      </w:r>
      <w:r w:rsidR="00B72B1E">
        <w:rPr>
          <w:rFonts w:ascii="Times New Roman" w:hAnsi="Times New Roman" w:cs="Times New Roman"/>
          <w:sz w:val="24"/>
          <w:szCs w:val="24"/>
        </w:rPr>
        <w:t>ies’</w:t>
      </w:r>
      <w:r w:rsidR="00D839A6">
        <w:rPr>
          <w:rFonts w:ascii="Times New Roman" w:hAnsi="Times New Roman" w:cs="Times New Roman"/>
          <w:sz w:val="24"/>
          <w:szCs w:val="24"/>
        </w:rPr>
        <w:t xml:space="preserve"> policies </w:t>
      </w:r>
      <w:r w:rsidR="00975ED5">
        <w:rPr>
          <w:rFonts w:ascii="Times New Roman" w:hAnsi="Times New Roman" w:cs="Times New Roman"/>
          <w:sz w:val="24"/>
          <w:szCs w:val="24"/>
        </w:rPr>
        <w:t>(Lachman, 2016)</w:t>
      </w:r>
      <w:r w:rsidR="00F305BD">
        <w:rPr>
          <w:rFonts w:ascii="Times New Roman" w:hAnsi="Times New Roman" w:cs="Times New Roman"/>
          <w:sz w:val="24"/>
          <w:szCs w:val="24"/>
        </w:rPr>
        <w:t xml:space="preserve">. </w:t>
      </w:r>
      <w:r w:rsidR="00130E6B">
        <w:rPr>
          <w:rFonts w:ascii="Times New Roman" w:hAnsi="Times New Roman" w:cs="Times New Roman"/>
          <w:sz w:val="24"/>
          <w:szCs w:val="24"/>
        </w:rPr>
        <w:t xml:space="preserve">Ethics involves moral </w:t>
      </w:r>
      <w:r w:rsidR="00303EF7">
        <w:rPr>
          <w:rFonts w:ascii="Times New Roman" w:hAnsi="Times New Roman" w:cs="Times New Roman"/>
          <w:sz w:val="24"/>
          <w:szCs w:val="24"/>
        </w:rPr>
        <w:t>interpretations</w:t>
      </w:r>
      <w:r w:rsidR="00130E6B">
        <w:rPr>
          <w:rFonts w:ascii="Times New Roman" w:hAnsi="Times New Roman" w:cs="Times New Roman"/>
          <w:sz w:val="24"/>
          <w:szCs w:val="24"/>
        </w:rPr>
        <w:t xml:space="preserve"> and legislative actions</w:t>
      </w:r>
      <w:r w:rsidR="004D6B14">
        <w:rPr>
          <w:rFonts w:ascii="Times New Roman" w:hAnsi="Times New Roman" w:cs="Times New Roman"/>
          <w:sz w:val="24"/>
          <w:szCs w:val="24"/>
        </w:rPr>
        <w:t xml:space="preserve">, </w:t>
      </w:r>
      <w:r w:rsidR="00CD1626">
        <w:rPr>
          <w:rFonts w:ascii="Times New Roman" w:hAnsi="Times New Roman" w:cs="Times New Roman"/>
          <w:sz w:val="24"/>
          <w:szCs w:val="24"/>
        </w:rPr>
        <w:t xml:space="preserve">which </w:t>
      </w:r>
      <w:r w:rsidR="0080792B">
        <w:rPr>
          <w:rFonts w:ascii="Times New Roman" w:hAnsi="Times New Roman" w:cs="Times New Roman"/>
          <w:sz w:val="24"/>
          <w:szCs w:val="24"/>
        </w:rPr>
        <w:t xml:space="preserve">guides </w:t>
      </w:r>
      <w:r w:rsidR="00CD1626">
        <w:rPr>
          <w:rFonts w:ascii="Times New Roman" w:hAnsi="Times New Roman" w:cs="Times New Roman"/>
          <w:sz w:val="24"/>
          <w:szCs w:val="24"/>
        </w:rPr>
        <w:t xml:space="preserve">the decision-making </w:t>
      </w:r>
      <w:r w:rsidR="00D61524">
        <w:rPr>
          <w:rFonts w:ascii="Times New Roman" w:hAnsi="Times New Roman" w:cs="Times New Roman"/>
          <w:sz w:val="24"/>
          <w:szCs w:val="24"/>
        </w:rPr>
        <w:t>process toward the individuals’ interpretation of right and wrong</w:t>
      </w:r>
      <w:r w:rsidR="00F81606">
        <w:rPr>
          <w:rFonts w:ascii="Times New Roman" w:hAnsi="Times New Roman" w:cs="Times New Roman"/>
          <w:sz w:val="24"/>
          <w:szCs w:val="24"/>
        </w:rPr>
        <w:t xml:space="preserve"> behaviors</w:t>
      </w:r>
      <w:r w:rsidR="004D6B14">
        <w:rPr>
          <w:rFonts w:ascii="Times New Roman" w:hAnsi="Times New Roman" w:cs="Times New Roman"/>
          <w:sz w:val="24"/>
          <w:szCs w:val="24"/>
        </w:rPr>
        <w:t xml:space="preserve"> (</w:t>
      </w:r>
      <w:r w:rsidR="004D6B14" w:rsidRPr="00D90711">
        <w:rPr>
          <w:rFonts w:ascii="Times New Roman" w:hAnsi="Times New Roman" w:cs="Times New Roman"/>
          <w:sz w:val="24"/>
          <w:szCs w:val="24"/>
        </w:rPr>
        <w:t xml:space="preserve">McGowan &amp; </w:t>
      </w:r>
      <w:proofErr w:type="spellStart"/>
      <w:r w:rsidR="004D6B14" w:rsidRPr="00D90711"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 w:rsidR="004D6B14" w:rsidRPr="00D90711">
        <w:rPr>
          <w:rFonts w:ascii="Times New Roman" w:hAnsi="Times New Roman" w:cs="Times New Roman"/>
          <w:sz w:val="24"/>
          <w:szCs w:val="24"/>
        </w:rPr>
        <w:t>, 2017)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42595" w14:textId="6E5B3083" w:rsidR="007D5F99" w:rsidRPr="008416D6" w:rsidRDefault="00411268" w:rsidP="007D5F9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D6">
        <w:rPr>
          <w:rFonts w:ascii="Times New Roman" w:hAnsi="Times New Roman" w:cs="Times New Roman"/>
          <w:b/>
          <w:sz w:val="24"/>
          <w:szCs w:val="24"/>
        </w:rPr>
        <w:t>Opposition of the Proposition</w:t>
      </w:r>
    </w:p>
    <w:p w14:paraId="09BA9623" w14:textId="30A6EE0F" w:rsidR="00903202" w:rsidRDefault="00120B8C" w:rsidP="00871F7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E352FB">
        <w:rPr>
          <w:rFonts w:ascii="Times New Roman" w:hAnsi="Times New Roman" w:cs="Times New Roman"/>
          <w:sz w:val="24"/>
          <w:szCs w:val="24"/>
        </w:rPr>
        <w:t xml:space="preserve"> pressures of </w:t>
      </w:r>
      <w:r w:rsidR="00743E3A">
        <w:rPr>
          <w:rFonts w:ascii="Times New Roman" w:hAnsi="Times New Roman" w:cs="Times New Roman"/>
          <w:sz w:val="24"/>
          <w:szCs w:val="24"/>
        </w:rPr>
        <w:t>behavioral</w:t>
      </w:r>
      <w:r w:rsidRPr="00E352FB">
        <w:rPr>
          <w:rFonts w:ascii="Times New Roman" w:hAnsi="Times New Roman" w:cs="Times New Roman"/>
          <w:sz w:val="24"/>
          <w:szCs w:val="24"/>
        </w:rPr>
        <w:t xml:space="preserve"> issues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E3A">
        <w:rPr>
          <w:rFonts w:ascii="Times New Roman" w:hAnsi="Times New Roman" w:cs="Times New Roman"/>
          <w:sz w:val="24"/>
          <w:szCs w:val="24"/>
        </w:rPr>
        <w:t xml:space="preserve">in companies </w:t>
      </w:r>
      <w:r>
        <w:rPr>
          <w:rFonts w:ascii="Times New Roman" w:hAnsi="Times New Roman" w:cs="Times New Roman"/>
          <w:sz w:val="24"/>
          <w:szCs w:val="24"/>
        </w:rPr>
        <w:t xml:space="preserve">created the necessity to establish a set of </w:t>
      </w:r>
      <w:r w:rsidR="0071060F">
        <w:rPr>
          <w:rFonts w:ascii="Times New Roman" w:hAnsi="Times New Roman" w:cs="Times New Roman"/>
          <w:sz w:val="24"/>
          <w:szCs w:val="24"/>
        </w:rPr>
        <w:t>behavioral guidelines for employees</w:t>
      </w:r>
      <w:r>
        <w:rPr>
          <w:rFonts w:ascii="Times New Roman" w:hAnsi="Times New Roman" w:cs="Times New Roman"/>
          <w:sz w:val="24"/>
          <w:szCs w:val="24"/>
        </w:rPr>
        <w:t xml:space="preserve"> (McCormick et al., 2018). Tho</w:t>
      </w:r>
      <w:r w:rsidR="001B5A71">
        <w:rPr>
          <w:rFonts w:ascii="Times New Roman" w:hAnsi="Times New Roman" w:cs="Times New Roman"/>
          <w:sz w:val="24"/>
          <w:szCs w:val="24"/>
        </w:rPr>
        <w:t>se guidelines or regulations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minimize the perception of employees about the concepts of right and</w:t>
      </w:r>
      <w:r w:rsidR="007F4015">
        <w:rPr>
          <w:rFonts w:ascii="Times New Roman" w:hAnsi="Times New Roman" w:cs="Times New Roman"/>
          <w:sz w:val="24"/>
          <w:szCs w:val="24"/>
        </w:rPr>
        <w:t xml:space="preserve"> wrong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4015">
        <w:rPr>
          <w:rFonts w:ascii="Times New Roman" w:hAnsi="Times New Roman" w:cs="Times New Roman"/>
          <w:sz w:val="24"/>
          <w:szCs w:val="24"/>
        </w:rPr>
        <w:t xml:space="preserve">Even when </w:t>
      </w:r>
      <w:r w:rsidR="00567C03">
        <w:rPr>
          <w:rFonts w:ascii="Times New Roman" w:hAnsi="Times New Roman" w:cs="Times New Roman"/>
          <w:sz w:val="24"/>
          <w:szCs w:val="24"/>
        </w:rPr>
        <w:t>ethics relate</w:t>
      </w:r>
      <w:r w:rsidR="00FE59A5">
        <w:rPr>
          <w:rFonts w:ascii="Times New Roman" w:hAnsi="Times New Roman" w:cs="Times New Roman"/>
          <w:sz w:val="24"/>
          <w:szCs w:val="24"/>
        </w:rPr>
        <w:t xml:space="preserve"> to</w:t>
      </w:r>
      <w:r w:rsidR="00567C03">
        <w:rPr>
          <w:rFonts w:ascii="Times New Roman" w:hAnsi="Times New Roman" w:cs="Times New Roman"/>
          <w:sz w:val="24"/>
          <w:szCs w:val="24"/>
        </w:rPr>
        <w:t xml:space="preserve"> morality and the concept of </w:t>
      </w:r>
      <w:r w:rsidR="009853E7">
        <w:rPr>
          <w:rFonts w:ascii="Times New Roman" w:hAnsi="Times New Roman" w:cs="Times New Roman"/>
          <w:sz w:val="24"/>
          <w:szCs w:val="24"/>
        </w:rPr>
        <w:t>correct and incorrect actions</w:t>
      </w:r>
      <w:r w:rsidR="00567C03">
        <w:rPr>
          <w:rFonts w:ascii="Times New Roman" w:hAnsi="Times New Roman" w:cs="Times New Roman"/>
          <w:sz w:val="24"/>
          <w:szCs w:val="24"/>
        </w:rPr>
        <w:t>,</w:t>
      </w:r>
      <w:r w:rsidR="00B64495">
        <w:rPr>
          <w:rFonts w:ascii="Times New Roman" w:hAnsi="Times New Roman" w:cs="Times New Roman"/>
          <w:sz w:val="24"/>
          <w:szCs w:val="24"/>
        </w:rPr>
        <w:t xml:space="preserve"> </w:t>
      </w:r>
      <w:r w:rsidR="00567C03">
        <w:rPr>
          <w:rFonts w:ascii="Times New Roman" w:hAnsi="Times New Roman" w:cs="Times New Roman"/>
          <w:sz w:val="24"/>
          <w:szCs w:val="24"/>
        </w:rPr>
        <w:t>s</w:t>
      </w:r>
      <w:r w:rsidR="005E1D56">
        <w:rPr>
          <w:rFonts w:ascii="Times New Roman" w:hAnsi="Times New Roman" w:cs="Times New Roman"/>
          <w:sz w:val="24"/>
          <w:szCs w:val="24"/>
        </w:rPr>
        <w:t xml:space="preserve">ome researchers </w:t>
      </w:r>
      <w:r w:rsidR="00173A72">
        <w:rPr>
          <w:rFonts w:ascii="Times New Roman" w:hAnsi="Times New Roman" w:cs="Times New Roman"/>
          <w:sz w:val="24"/>
          <w:szCs w:val="24"/>
        </w:rPr>
        <w:t>do</w:t>
      </w:r>
      <w:r w:rsidR="005E1D56">
        <w:rPr>
          <w:rFonts w:ascii="Times New Roman" w:hAnsi="Times New Roman" w:cs="Times New Roman"/>
          <w:sz w:val="24"/>
          <w:szCs w:val="24"/>
        </w:rPr>
        <w:t xml:space="preserve"> not agree </w:t>
      </w:r>
      <w:r w:rsidR="009853E7">
        <w:rPr>
          <w:rFonts w:ascii="Times New Roman" w:hAnsi="Times New Roman" w:cs="Times New Roman"/>
          <w:sz w:val="24"/>
          <w:szCs w:val="24"/>
        </w:rPr>
        <w:t>with that</w:t>
      </w:r>
      <w:r w:rsidR="005E1D56">
        <w:rPr>
          <w:rFonts w:ascii="Times New Roman" w:hAnsi="Times New Roman" w:cs="Times New Roman"/>
          <w:sz w:val="24"/>
          <w:szCs w:val="24"/>
        </w:rPr>
        <w:t xml:space="preserve"> statement because they believe that ethics </w:t>
      </w:r>
      <w:r w:rsidR="00477D9E">
        <w:rPr>
          <w:rFonts w:ascii="Times New Roman" w:hAnsi="Times New Roman" w:cs="Times New Roman"/>
          <w:sz w:val="24"/>
          <w:szCs w:val="24"/>
        </w:rPr>
        <w:t>is</w:t>
      </w:r>
      <w:r w:rsidR="00F3597A">
        <w:rPr>
          <w:rFonts w:ascii="Times New Roman" w:hAnsi="Times New Roman" w:cs="Times New Roman"/>
          <w:sz w:val="24"/>
          <w:szCs w:val="24"/>
        </w:rPr>
        <w:t xml:space="preserve"> </w:t>
      </w:r>
      <w:r w:rsidR="005E1D56">
        <w:rPr>
          <w:rFonts w:ascii="Times New Roman" w:hAnsi="Times New Roman" w:cs="Times New Roman"/>
          <w:sz w:val="24"/>
          <w:szCs w:val="24"/>
        </w:rPr>
        <w:t xml:space="preserve">more than a reflection of </w:t>
      </w:r>
      <w:r w:rsidR="00C52494">
        <w:rPr>
          <w:rFonts w:ascii="Times New Roman" w:hAnsi="Times New Roman" w:cs="Times New Roman"/>
          <w:sz w:val="24"/>
          <w:szCs w:val="24"/>
        </w:rPr>
        <w:t>what is morally permitted</w:t>
      </w:r>
      <w:r w:rsidR="00477D9E">
        <w:rPr>
          <w:rFonts w:ascii="Times New Roman" w:hAnsi="Times New Roman" w:cs="Times New Roman"/>
          <w:sz w:val="24"/>
          <w:szCs w:val="24"/>
        </w:rPr>
        <w:t xml:space="preserve"> (</w:t>
      </w:r>
      <w:r w:rsidR="00477D9E" w:rsidRPr="00173A72">
        <w:rPr>
          <w:rFonts w:ascii="Times New Roman" w:hAnsi="Times New Roman" w:cs="Times New Roman"/>
          <w:sz w:val="24"/>
          <w:szCs w:val="24"/>
        </w:rPr>
        <w:t>Gottlieb &amp; Ben Mocha, 2018)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  <w:r w:rsidR="00AC169F">
        <w:rPr>
          <w:rFonts w:ascii="Times New Roman" w:hAnsi="Times New Roman" w:cs="Times New Roman"/>
          <w:sz w:val="24"/>
          <w:szCs w:val="24"/>
        </w:rPr>
        <w:t>Researchers</w:t>
      </w:r>
      <w:r w:rsidR="00D82A14">
        <w:rPr>
          <w:rFonts w:ascii="Times New Roman" w:hAnsi="Times New Roman" w:cs="Times New Roman"/>
          <w:sz w:val="24"/>
          <w:szCs w:val="24"/>
        </w:rPr>
        <w:t xml:space="preserve"> explained the concept of ethics as a critical thinking tool in the decision-making process that is separated from the moral value system</w:t>
      </w:r>
      <w:r w:rsidR="00D82A14" w:rsidRPr="008416D6">
        <w:rPr>
          <w:rFonts w:ascii="Times New Roman" w:hAnsi="Times New Roman" w:cs="Times New Roman"/>
          <w:sz w:val="24"/>
          <w:szCs w:val="24"/>
        </w:rPr>
        <w:t xml:space="preserve"> (Lovett &amp; </w:t>
      </w:r>
      <w:proofErr w:type="spellStart"/>
      <w:r w:rsidR="00D82A14" w:rsidRPr="008416D6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="00D82A14" w:rsidRPr="008416D6">
        <w:rPr>
          <w:rFonts w:ascii="Times New Roman" w:hAnsi="Times New Roman" w:cs="Times New Roman"/>
          <w:sz w:val="24"/>
          <w:szCs w:val="24"/>
        </w:rPr>
        <w:t>, 2016</w:t>
      </w:r>
      <w:r w:rsidR="00D82A14">
        <w:rPr>
          <w:rFonts w:ascii="Times New Roman" w:hAnsi="Times New Roman" w:cs="Times New Roman"/>
          <w:sz w:val="24"/>
          <w:szCs w:val="24"/>
        </w:rPr>
        <w:t>).</w:t>
      </w:r>
    </w:p>
    <w:p w14:paraId="1B567646" w14:textId="2C060A1D" w:rsidR="00156298" w:rsidRDefault="003376BF" w:rsidP="00871F7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416D6">
        <w:rPr>
          <w:rFonts w:ascii="Times New Roman" w:hAnsi="Times New Roman" w:cs="Times New Roman"/>
          <w:sz w:val="24"/>
          <w:szCs w:val="24"/>
        </w:rPr>
        <w:t>Ethics is a priority evaluative judgment that involves social consequences and a reflective process (</w:t>
      </w:r>
      <w:proofErr w:type="spellStart"/>
      <w:r w:rsidRPr="008416D6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Pr="008416D6">
        <w:rPr>
          <w:rFonts w:ascii="Times New Roman" w:hAnsi="Times New Roman" w:cs="Times New Roman"/>
          <w:sz w:val="24"/>
          <w:szCs w:val="24"/>
        </w:rPr>
        <w:t xml:space="preserve">, 2017). </w:t>
      </w:r>
      <w:r w:rsidR="00A13FA6">
        <w:rPr>
          <w:rFonts w:ascii="Times New Roman" w:hAnsi="Times New Roman" w:cs="Times New Roman"/>
          <w:sz w:val="24"/>
          <w:szCs w:val="24"/>
        </w:rPr>
        <w:t xml:space="preserve">When judging ethical behavior, some people </w:t>
      </w:r>
      <w:r w:rsidR="00CE4E6E">
        <w:rPr>
          <w:rFonts w:ascii="Times New Roman" w:hAnsi="Times New Roman" w:cs="Times New Roman"/>
          <w:sz w:val="24"/>
          <w:szCs w:val="24"/>
        </w:rPr>
        <w:t>might argu</w:t>
      </w:r>
      <w:r w:rsidR="007E4E98">
        <w:rPr>
          <w:rFonts w:ascii="Times New Roman" w:hAnsi="Times New Roman" w:cs="Times New Roman"/>
          <w:sz w:val="24"/>
          <w:szCs w:val="24"/>
        </w:rPr>
        <w:t>e</w:t>
      </w:r>
      <w:r w:rsidR="00CE4E6E">
        <w:rPr>
          <w:rFonts w:ascii="Times New Roman" w:hAnsi="Times New Roman" w:cs="Times New Roman"/>
          <w:sz w:val="24"/>
          <w:szCs w:val="24"/>
        </w:rPr>
        <w:t xml:space="preserve"> that an action is irrelevant</w:t>
      </w:r>
      <w:r w:rsidR="009B48D9">
        <w:rPr>
          <w:rFonts w:ascii="Times New Roman" w:hAnsi="Times New Roman" w:cs="Times New Roman"/>
          <w:sz w:val="24"/>
          <w:szCs w:val="24"/>
        </w:rPr>
        <w:t xml:space="preserve"> or not important</w:t>
      </w:r>
      <w:r w:rsidR="00CE4E6E">
        <w:rPr>
          <w:rFonts w:ascii="Times New Roman" w:hAnsi="Times New Roman" w:cs="Times New Roman"/>
          <w:sz w:val="24"/>
          <w:szCs w:val="24"/>
        </w:rPr>
        <w:t xml:space="preserve">, but others might see that action </w:t>
      </w:r>
      <w:r w:rsidR="00012527">
        <w:rPr>
          <w:rFonts w:ascii="Times New Roman" w:hAnsi="Times New Roman" w:cs="Times New Roman"/>
          <w:sz w:val="24"/>
          <w:szCs w:val="24"/>
        </w:rPr>
        <w:t>or</w:t>
      </w:r>
      <w:r w:rsidR="00CE4E6E">
        <w:rPr>
          <w:rFonts w:ascii="Times New Roman" w:hAnsi="Times New Roman" w:cs="Times New Roman"/>
          <w:sz w:val="24"/>
          <w:szCs w:val="24"/>
        </w:rPr>
        <w:t xml:space="preserve"> </w:t>
      </w:r>
      <w:r w:rsidR="00027E3A" w:rsidRPr="008416D6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012527">
        <w:rPr>
          <w:rFonts w:ascii="Times New Roman" w:hAnsi="Times New Roman" w:cs="Times New Roman"/>
          <w:sz w:val="24"/>
          <w:szCs w:val="24"/>
        </w:rPr>
        <w:t>as</w:t>
      </w:r>
      <w:r w:rsidR="00203D85">
        <w:rPr>
          <w:rFonts w:ascii="Times New Roman" w:hAnsi="Times New Roman" w:cs="Times New Roman"/>
          <w:sz w:val="24"/>
          <w:szCs w:val="24"/>
        </w:rPr>
        <w:t xml:space="preserve"> </w:t>
      </w:r>
      <w:r w:rsidR="00B61A7D">
        <w:rPr>
          <w:rFonts w:ascii="Times New Roman" w:hAnsi="Times New Roman" w:cs="Times New Roman"/>
          <w:sz w:val="24"/>
          <w:szCs w:val="24"/>
        </w:rPr>
        <w:t>unethical</w:t>
      </w:r>
      <w:r w:rsidR="00293279">
        <w:rPr>
          <w:rFonts w:ascii="Times New Roman" w:hAnsi="Times New Roman" w:cs="Times New Roman"/>
          <w:sz w:val="24"/>
          <w:szCs w:val="24"/>
        </w:rPr>
        <w:t xml:space="preserve"> </w:t>
      </w:r>
      <w:r w:rsidR="00B61A7D">
        <w:rPr>
          <w:rFonts w:ascii="Times New Roman" w:hAnsi="Times New Roman" w:cs="Times New Roman"/>
          <w:sz w:val="24"/>
          <w:szCs w:val="24"/>
        </w:rPr>
        <w:t>(</w:t>
      </w:r>
      <w:r w:rsidR="00EF6304" w:rsidRPr="00173A72">
        <w:rPr>
          <w:rFonts w:ascii="Times New Roman" w:hAnsi="Times New Roman" w:cs="Times New Roman"/>
          <w:sz w:val="24"/>
          <w:szCs w:val="24"/>
        </w:rPr>
        <w:t>Gottlieb</w:t>
      </w:r>
      <w:r w:rsidR="004F428B" w:rsidRPr="00173A72">
        <w:rPr>
          <w:rFonts w:ascii="Times New Roman" w:hAnsi="Times New Roman" w:cs="Times New Roman"/>
          <w:sz w:val="24"/>
          <w:szCs w:val="24"/>
        </w:rPr>
        <w:t xml:space="preserve"> </w:t>
      </w:r>
      <w:r w:rsidR="00EF6304" w:rsidRPr="00173A72">
        <w:rPr>
          <w:rFonts w:ascii="Times New Roman" w:hAnsi="Times New Roman" w:cs="Times New Roman"/>
          <w:sz w:val="24"/>
          <w:szCs w:val="24"/>
        </w:rPr>
        <w:t xml:space="preserve">&amp; Ben Mocha, </w:t>
      </w:r>
      <w:r w:rsidR="00173A72" w:rsidRPr="00173A72">
        <w:rPr>
          <w:rFonts w:ascii="Times New Roman" w:hAnsi="Times New Roman" w:cs="Times New Roman"/>
          <w:sz w:val="24"/>
          <w:szCs w:val="24"/>
        </w:rPr>
        <w:t>2018</w:t>
      </w:r>
      <w:r w:rsidR="00EF6304" w:rsidRPr="00173A72">
        <w:rPr>
          <w:rFonts w:ascii="Times New Roman" w:hAnsi="Times New Roman" w:cs="Times New Roman"/>
          <w:sz w:val="24"/>
          <w:szCs w:val="24"/>
        </w:rPr>
        <w:t>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  <w:r w:rsidR="003A0BD6">
        <w:rPr>
          <w:rFonts w:ascii="Times New Roman" w:hAnsi="Times New Roman" w:cs="Times New Roman"/>
          <w:sz w:val="24"/>
          <w:szCs w:val="24"/>
        </w:rPr>
        <w:t>I</w:t>
      </w:r>
      <w:r w:rsidR="0023212B">
        <w:rPr>
          <w:rFonts w:ascii="Times New Roman" w:hAnsi="Times New Roman" w:cs="Times New Roman"/>
          <w:sz w:val="24"/>
          <w:szCs w:val="24"/>
        </w:rPr>
        <w:t xml:space="preserve">ndividuals’ concept of right and wrong not necessary indicates or predict an ethical or unethical behavior. </w:t>
      </w:r>
      <w:r w:rsidR="002D3AB0">
        <w:rPr>
          <w:rFonts w:ascii="Times New Roman" w:hAnsi="Times New Roman" w:cs="Times New Roman"/>
          <w:sz w:val="24"/>
          <w:szCs w:val="24"/>
        </w:rPr>
        <w:t>The</w:t>
      </w:r>
      <w:r w:rsidR="00903B78">
        <w:rPr>
          <w:rFonts w:ascii="Times New Roman" w:hAnsi="Times New Roman" w:cs="Times New Roman"/>
          <w:sz w:val="24"/>
          <w:szCs w:val="24"/>
        </w:rPr>
        <w:t xml:space="preserve"> evaluation of judgments </w:t>
      </w:r>
      <w:r w:rsidR="003A7474">
        <w:rPr>
          <w:rFonts w:ascii="Times New Roman" w:hAnsi="Times New Roman" w:cs="Times New Roman"/>
          <w:sz w:val="24"/>
          <w:szCs w:val="24"/>
        </w:rPr>
        <w:t xml:space="preserve">in companies relates </w:t>
      </w:r>
      <w:r w:rsidR="007E4E98">
        <w:rPr>
          <w:rFonts w:ascii="Times New Roman" w:hAnsi="Times New Roman" w:cs="Times New Roman"/>
          <w:sz w:val="24"/>
          <w:szCs w:val="24"/>
        </w:rPr>
        <w:t>to</w:t>
      </w:r>
      <w:r w:rsidR="003A7474">
        <w:rPr>
          <w:rFonts w:ascii="Times New Roman" w:hAnsi="Times New Roman" w:cs="Times New Roman"/>
          <w:sz w:val="24"/>
          <w:szCs w:val="24"/>
        </w:rPr>
        <w:t xml:space="preserve"> the consequences of behaviors as established in the organizations’ policies</w:t>
      </w:r>
      <w:r w:rsidR="000E73E6">
        <w:rPr>
          <w:rFonts w:ascii="Times New Roman" w:hAnsi="Times New Roman" w:cs="Times New Roman"/>
          <w:sz w:val="24"/>
          <w:szCs w:val="24"/>
        </w:rPr>
        <w:t>, which it means that employees are going to reflect based on</w:t>
      </w:r>
      <w:r w:rsidR="007611CD">
        <w:rPr>
          <w:rFonts w:ascii="Times New Roman" w:hAnsi="Times New Roman" w:cs="Times New Roman"/>
          <w:sz w:val="24"/>
          <w:szCs w:val="24"/>
        </w:rPr>
        <w:t xml:space="preserve"> the </w:t>
      </w:r>
      <w:r w:rsidR="00547EE9">
        <w:rPr>
          <w:rFonts w:ascii="Times New Roman" w:hAnsi="Times New Roman" w:cs="Times New Roman"/>
          <w:sz w:val="24"/>
          <w:szCs w:val="24"/>
        </w:rPr>
        <w:t>behavioral</w:t>
      </w:r>
      <w:r w:rsidR="000E73E6">
        <w:rPr>
          <w:rFonts w:ascii="Times New Roman" w:hAnsi="Times New Roman" w:cs="Times New Roman"/>
          <w:sz w:val="24"/>
          <w:szCs w:val="24"/>
        </w:rPr>
        <w:t xml:space="preserve"> </w:t>
      </w:r>
      <w:r w:rsidR="00C81CD6">
        <w:rPr>
          <w:rFonts w:ascii="Times New Roman" w:hAnsi="Times New Roman" w:cs="Times New Roman"/>
          <w:sz w:val="24"/>
          <w:szCs w:val="24"/>
        </w:rPr>
        <w:t xml:space="preserve">consequences </w:t>
      </w:r>
      <w:r w:rsidR="001D7E15" w:rsidRPr="00841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7E15" w:rsidRPr="008416D6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1D7E15" w:rsidRPr="008416D6">
        <w:rPr>
          <w:rFonts w:ascii="Times New Roman" w:hAnsi="Times New Roman" w:cs="Times New Roman"/>
          <w:sz w:val="24"/>
          <w:szCs w:val="24"/>
        </w:rPr>
        <w:t>, 2017)</w:t>
      </w:r>
      <w:r w:rsidR="000B08A4">
        <w:rPr>
          <w:rFonts w:ascii="Times New Roman" w:hAnsi="Times New Roman" w:cs="Times New Roman"/>
          <w:sz w:val="24"/>
          <w:szCs w:val="24"/>
        </w:rPr>
        <w:t xml:space="preserve">. </w:t>
      </w:r>
      <w:r w:rsidR="003A0BD6">
        <w:rPr>
          <w:rFonts w:ascii="Times New Roman" w:hAnsi="Times New Roman" w:cs="Times New Roman"/>
          <w:sz w:val="24"/>
          <w:szCs w:val="24"/>
        </w:rPr>
        <w:t>E</w:t>
      </w:r>
      <w:r w:rsidR="00E42211" w:rsidRPr="00E42211">
        <w:rPr>
          <w:rFonts w:ascii="Times New Roman" w:hAnsi="Times New Roman" w:cs="Times New Roman"/>
          <w:sz w:val="24"/>
          <w:szCs w:val="24"/>
        </w:rPr>
        <w:t xml:space="preserve">mployees are </w:t>
      </w:r>
      <w:r w:rsidR="004D7F2E">
        <w:rPr>
          <w:rFonts w:ascii="Times New Roman" w:hAnsi="Times New Roman" w:cs="Times New Roman"/>
          <w:sz w:val="24"/>
          <w:szCs w:val="24"/>
        </w:rPr>
        <w:t>mostly</w:t>
      </w:r>
      <w:r w:rsidR="00E42211" w:rsidRPr="00E42211">
        <w:rPr>
          <w:rFonts w:ascii="Times New Roman" w:hAnsi="Times New Roman" w:cs="Times New Roman"/>
          <w:sz w:val="24"/>
          <w:szCs w:val="24"/>
        </w:rPr>
        <w:t xml:space="preserve"> motivated </w:t>
      </w:r>
      <w:r w:rsidR="004D7F2E">
        <w:rPr>
          <w:rFonts w:ascii="Times New Roman" w:hAnsi="Times New Roman" w:cs="Times New Roman"/>
          <w:sz w:val="24"/>
          <w:szCs w:val="24"/>
        </w:rPr>
        <w:t xml:space="preserve">to act ethically </w:t>
      </w:r>
      <w:r w:rsidR="00E42211" w:rsidRPr="00E42211">
        <w:rPr>
          <w:rFonts w:ascii="Times New Roman" w:hAnsi="Times New Roman" w:cs="Times New Roman"/>
          <w:sz w:val="24"/>
          <w:szCs w:val="24"/>
        </w:rPr>
        <w:t>by penalties</w:t>
      </w:r>
      <w:r w:rsidR="004D7F2E">
        <w:rPr>
          <w:rFonts w:ascii="Times New Roman" w:hAnsi="Times New Roman" w:cs="Times New Roman"/>
          <w:sz w:val="24"/>
          <w:szCs w:val="24"/>
        </w:rPr>
        <w:t xml:space="preserve"> instead </w:t>
      </w:r>
      <w:r w:rsidR="00906885">
        <w:rPr>
          <w:rFonts w:ascii="Times New Roman" w:hAnsi="Times New Roman" w:cs="Times New Roman"/>
          <w:sz w:val="24"/>
          <w:szCs w:val="24"/>
        </w:rPr>
        <w:t>of the critical thinking of</w:t>
      </w:r>
      <w:r w:rsidR="004D7F2E">
        <w:rPr>
          <w:rFonts w:ascii="Times New Roman" w:hAnsi="Times New Roman" w:cs="Times New Roman"/>
          <w:sz w:val="24"/>
          <w:szCs w:val="24"/>
        </w:rPr>
        <w:t xml:space="preserve"> right and wrong</w:t>
      </w:r>
      <w:r w:rsid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906885">
        <w:rPr>
          <w:rFonts w:ascii="Times New Roman" w:hAnsi="Times New Roman" w:cs="Times New Roman"/>
          <w:sz w:val="24"/>
          <w:szCs w:val="24"/>
        </w:rPr>
        <w:t>behaviors</w:t>
      </w:r>
      <w:r w:rsidR="000B5B0F">
        <w:rPr>
          <w:rFonts w:ascii="Times New Roman" w:hAnsi="Times New Roman" w:cs="Times New Roman"/>
          <w:sz w:val="24"/>
          <w:szCs w:val="24"/>
        </w:rPr>
        <w:t xml:space="preserve"> (</w:t>
      </w:r>
      <w:r w:rsidR="00D17848" w:rsidRPr="00D17848">
        <w:rPr>
          <w:rFonts w:ascii="Times New Roman" w:hAnsi="Times New Roman" w:cs="Times New Roman"/>
          <w:sz w:val="24"/>
          <w:szCs w:val="24"/>
        </w:rPr>
        <w:t>Mali</w:t>
      </w:r>
      <w:r w:rsidR="00044695">
        <w:rPr>
          <w:rFonts w:ascii="Times New Roman" w:hAnsi="Times New Roman" w:cs="Times New Roman"/>
          <w:sz w:val="24"/>
          <w:szCs w:val="24"/>
        </w:rPr>
        <w:t xml:space="preserve"> et al., </w:t>
      </w:r>
      <w:r w:rsidR="00D17848" w:rsidRPr="00D17848">
        <w:rPr>
          <w:rFonts w:ascii="Times New Roman" w:hAnsi="Times New Roman" w:cs="Times New Roman"/>
          <w:sz w:val="24"/>
          <w:szCs w:val="24"/>
        </w:rPr>
        <w:t>2019)</w:t>
      </w:r>
      <w:r w:rsidR="00D17848">
        <w:rPr>
          <w:rFonts w:ascii="Times New Roman" w:hAnsi="Times New Roman" w:cs="Times New Roman"/>
          <w:sz w:val="24"/>
          <w:szCs w:val="24"/>
        </w:rPr>
        <w:t>.</w:t>
      </w:r>
    </w:p>
    <w:p w14:paraId="55967599" w14:textId="6C222BEA" w:rsidR="00096A13" w:rsidRPr="008416D6" w:rsidRDefault="0086709D" w:rsidP="00871F73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response of the challenges </w:t>
      </w:r>
      <w:r w:rsidR="00DE0BC0">
        <w:rPr>
          <w:rFonts w:ascii="Times New Roman" w:hAnsi="Times New Roman" w:cs="Times New Roman"/>
          <w:sz w:val="24"/>
          <w:szCs w:val="24"/>
        </w:rPr>
        <w:t xml:space="preserve">of globalization, </w:t>
      </w:r>
      <w:r w:rsidR="00F03AED">
        <w:rPr>
          <w:rFonts w:ascii="Times New Roman" w:hAnsi="Times New Roman" w:cs="Times New Roman"/>
          <w:sz w:val="24"/>
          <w:szCs w:val="24"/>
        </w:rPr>
        <w:t xml:space="preserve">and the misconception </w:t>
      </w:r>
      <w:r w:rsidR="00661507">
        <w:rPr>
          <w:rFonts w:ascii="Times New Roman" w:hAnsi="Times New Roman" w:cs="Times New Roman"/>
          <w:sz w:val="24"/>
          <w:szCs w:val="24"/>
        </w:rPr>
        <w:t xml:space="preserve">of ethics as a moral decision of right and wrong behaviors, </w:t>
      </w:r>
      <w:r w:rsidR="00DE0BC0">
        <w:rPr>
          <w:rFonts w:ascii="Times New Roman" w:hAnsi="Times New Roman" w:cs="Times New Roman"/>
          <w:sz w:val="24"/>
          <w:szCs w:val="24"/>
        </w:rPr>
        <w:t xml:space="preserve">companies develop </w:t>
      </w:r>
      <w:r w:rsidR="0075645B">
        <w:rPr>
          <w:rFonts w:ascii="Times New Roman" w:hAnsi="Times New Roman" w:cs="Times New Roman"/>
          <w:sz w:val="24"/>
          <w:szCs w:val="24"/>
        </w:rPr>
        <w:t xml:space="preserve">several documents like </w:t>
      </w:r>
      <w:r w:rsidR="00DE0BC0">
        <w:rPr>
          <w:rFonts w:ascii="Times New Roman" w:hAnsi="Times New Roman" w:cs="Times New Roman"/>
          <w:sz w:val="24"/>
          <w:szCs w:val="24"/>
        </w:rPr>
        <w:t xml:space="preserve">a code of </w:t>
      </w:r>
      <w:r w:rsidR="00583B41">
        <w:rPr>
          <w:rFonts w:ascii="Times New Roman" w:hAnsi="Times New Roman" w:cs="Times New Roman"/>
          <w:sz w:val="24"/>
          <w:szCs w:val="24"/>
        </w:rPr>
        <w:t xml:space="preserve">conduct, </w:t>
      </w:r>
      <w:r w:rsidR="0075645B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583B41">
        <w:rPr>
          <w:rFonts w:ascii="Times New Roman" w:hAnsi="Times New Roman" w:cs="Times New Roman"/>
          <w:sz w:val="24"/>
          <w:szCs w:val="24"/>
        </w:rPr>
        <w:t xml:space="preserve">responsibilities related to unethical behaviors, </w:t>
      </w:r>
      <w:r w:rsidR="00182DAF">
        <w:rPr>
          <w:rFonts w:ascii="Times New Roman" w:hAnsi="Times New Roman" w:cs="Times New Roman"/>
          <w:sz w:val="24"/>
          <w:szCs w:val="24"/>
        </w:rPr>
        <w:t xml:space="preserve">process of enforcement of policies and consequences, </w:t>
      </w:r>
      <w:r w:rsidR="007F4677">
        <w:rPr>
          <w:rFonts w:ascii="Times New Roman" w:hAnsi="Times New Roman" w:cs="Times New Roman"/>
          <w:sz w:val="24"/>
          <w:szCs w:val="24"/>
        </w:rPr>
        <w:t>training and remediation systems (Simons</w:t>
      </w:r>
      <w:r w:rsidR="00683FE9">
        <w:rPr>
          <w:rFonts w:ascii="Times New Roman" w:hAnsi="Times New Roman" w:cs="Times New Roman"/>
          <w:sz w:val="24"/>
          <w:szCs w:val="24"/>
        </w:rPr>
        <w:t>on</w:t>
      </w:r>
      <w:r w:rsidR="007F4677">
        <w:rPr>
          <w:rFonts w:ascii="Times New Roman" w:hAnsi="Times New Roman" w:cs="Times New Roman"/>
          <w:sz w:val="24"/>
          <w:szCs w:val="24"/>
        </w:rPr>
        <w:t>, 2015).</w:t>
      </w:r>
      <w:r w:rsidR="00981248">
        <w:rPr>
          <w:rFonts w:ascii="Times New Roman" w:hAnsi="Times New Roman" w:cs="Times New Roman"/>
          <w:sz w:val="24"/>
          <w:szCs w:val="24"/>
        </w:rPr>
        <w:t xml:space="preserve"> </w:t>
      </w:r>
      <w:r w:rsidR="00620B10">
        <w:rPr>
          <w:rFonts w:ascii="Times New Roman" w:hAnsi="Times New Roman" w:cs="Times New Roman"/>
          <w:sz w:val="24"/>
          <w:szCs w:val="24"/>
        </w:rPr>
        <w:t xml:space="preserve">The right and wrong concepts </w:t>
      </w:r>
      <w:r w:rsidR="00B7774A">
        <w:rPr>
          <w:rFonts w:ascii="Times New Roman" w:hAnsi="Times New Roman" w:cs="Times New Roman"/>
          <w:sz w:val="24"/>
          <w:szCs w:val="24"/>
        </w:rPr>
        <w:t xml:space="preserve">related to morality </w:t>
      </w:r>
      <w:r w:rsidR="00620B10">
        <w:rPr>
          <w:rFonts w:ascii="Times New Roman" w:hAnsi="Times New Roman" w:cs="Times New Roman"/>
          <w:sz w:val="24"/>
          <w:szCs w:val="24"/>
        </w:rPr>
        <w:t>are subjective</w:t>
      </w:r>
      <w:r w:rsidR="00F31731">
        <w:rPr>
          <w:rFonts w:ascii="Times New Roman" w:hAnsi="Times New Roman" w:cs="Times New Roman"/>
          <w:sz w:val="24"/>
          <w:szCs w:val="24"/>
        </w:rPr>
        <w:t xml:space="preserve"> to interpretations</w:t>
      </w:r>
      <w:r w:rsidR="002C2D53">
        <w:rPr>
          <w:rFonts w:ascii="Times New Roman" w:hAnsi="Times New Roman" w:cs="Times New Roman"/>
          <w:sz w:val="24"/>
          <w:szCs w:val="24"/>
        </w:rPr>
        <w:t xml:space="preserve"> and it is a</w:t>
      </w:r>
      <w:r w:rsidR="0045770C">
        <w:rPr>
          <w:rFonts w:ascii="Times New Roman" w:hAnsi="Times New Roman" w:cs="Times New Roman"/>
          <w:sz w:val="24"/>
          <w:szCs w:val="24"/>
        </w:rPr>
        <w:t>n</w:t>
      </w:r>
      <w:r w:rsidR="002C2D53">
        <w:rPr>
          <w:rFonts w:ascii="Times New Roman" w:hAnsi="Times New Roman" w:cs="Times New Roman"/>
          <w:sz w:val="24"/>
          <w:szCs w:val="24"/>
        </w:rPr>
        <w:t xml:space="preserve"> instinctive process (</w:t>
      </w:r>
      <w:r w:rsidR="002C2D53" w:rsidRPr="002C2D53">
        <w:rPr>
          <w:rFonts w:ascii="Times New Roman" w:hAnsi="Times New Roman" w:cs="Times New Roman"/>
          <w:sz w:val="24"/>
          <w:szCs w:val="24"/>
        </w:rPr>
        <w:t>Liu</w:t>
      </w:r>
      <w:r w:rsidR="00044695">
        <w:rPr>
          <w:rFonts w:ascii="Times New Roman" w:hAnsi="Times New Roman" w:cs="Times New Roman"/>
          <w:sz w:val="24"/>
          <w:szCs w:val="24"/>
        </w:rPr>
        <w:t xml:space="preserve"> et al.</w:t>
      </w:r>
      <w:r w:rsidR="002C2D53" w:rsidRPr="002C2D53">
        <w:rPr>
          <w:rFonts w:ascii="Times New Roman" w:hAnsi="Times New Roman" w:cs="Times New Roman"/>
          <w:sz w:val="24"/>
          <w:szCs w:val="24"/>
        </w:rPr>
        <w:t>, 2020)</w:t>
      </w:r>
      <w:r w:rsidR="00F31731">
        <w:rPr>
          <w:rFonts w:ascii="Times New Roman" w:hAnsi="Times New Roman" w:cs="Times New Roman"/>
          <w:sz w:val="24"/>
          <w:szCs w:val="24"/>
        </w:rPr>
        <w:t>, while ethic</w:t>
      </w:r>
      <w:r w:rsidR="008E1C09">
        <w:rPr>
          <w:rFonts w:ascii="Times New Roman" w:hAnsi="Times New Roman" w:cs="Times New Roman"/>
          <w:sz w:val="24"/>
          <w:szCs w:val="24"/>
        </w:rPr>
        <w:t xml:space="preserve">al behavior is </w:t>
      </w:r>
      <w:r w:rsidR="004A6AB9">
        <w:rPr>
          <w:rFonts w:ascii="Times New Roman" w:hAnsi="Times New Roman" w:cs="Times New Roman"/>
          <w:sz w:val="24"/>
          <w:szCs w:val="24"/>
        </w:rPr>
        <w:t xml:space="preserve">the result of a set </w:t>
      </w:r>
      <w:proofErr w:type="gramStart"/>
      <w:r w:rsidR="004A6AB9">
        <w:rPr>
          <w:rFonts w:ascii="Times New Roman" w:hAnsi="Times New Roman" w:cs="Times New Roman"/>
          <w:sz w:val="24"/>
          <w:szCs w:val="24"/>
        </w:rPr>
        <w:t>of</w:t>
      </w:r>
      <w:r w:rsidR="008E1C09">
        <w:rPr>
          <w:rFonts w:ascii="Times New Roman" w:hAnsi="Times New Roman" w:cs="Times New Roman"/>
          <w:sz w:val="24"/>
          <w:szCs w:val="24"/>
        </w:rPr>
        <w:t xml:space="preserve">  rules</w:t>
      </w:r>
      <w:proofErr w:type="gramEnd"/>
      <w:r w:rsidR="008E1C09">
        <w:rPr>
          <w:rFonts w:ascii="Times New Roman" w:hAnsi="Times New Roman" w:cs="Times New Roman"/>
          <w:sz w:val="24"/>
          <w:szCs w:val="24"/>
        </w:rPr>
        <w:t xml:space="preserve"> and regulatio</w:t>
      </w:r>
      <w:r w:rsidR="003670A1">
        <w:rPr>
          <w:rFonts w:ascii="Times New Roman" w:hAnsi="Times New Roman" w:cs="Times New Roman"/>
          <w:sz w:val="24"/>
          <w:szCs w:val="24"/>
        </w:rPr>
        <w:t>ns and</w:t>
      </w:r>
      <w:r w:rsidR="00E31B1A">
        <w:rPr>
          <w:rFonts w:ascii="Times New Roman" w:hAnsi="Times New Roman" w:cs="Times New Roman"/>
          <w:sz w:val="24"/>
          <w:szCs w:val="24"/>
        </w:rPr>
        <w:t xml:space="preserve"> involves a decision-making process that</w:t>
      </w:r>
      <w:r w:rsidR="000E1019">
        <w:rPr>
          <w:rFonts w:ascii="Times New Roman" w:hAnsi="Times New Roman" w:cs="Times New Roman"/>
          <w:sz w:val="24"/>
          <w:szCs w:val="24"/>
        </w:rPr>
        <w:t xml:space="preserve"> goes beyond personal belie</w:t>
      </w:r>
      <w:r w:rsidR="00507736">
        <w:rPr>
          <w:rFonts w:ascii="Times New Roman" w:hAnsi="Times New Roman" w:cs="Times New Roman"/>
          <w:sz w:val="24"/>
          <w:szCs w:val="24"/>
        </w:rPr>
        <w:t>f</w:t>
      </w:r>
      <w:r w:rsidR="000E1019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4CDA41C3" w14:textId="77777777" w:rsidR="00D72151" w:rsidRDefault="00D72151" w:rsidP="0041126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41840" w14:textId="6A6C03CA" w:rsidR="007D5F99" w:rsidRPr="008416D6" w:rsidRDefault="009E3A4F" w:rsidP="00411268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D6">
        <w:rPr>
          <w:rFonts w:ascii="Times New Roman" w:hAnsi="Times New Roman" w:cs="Times New Roman"/>
          <w:b/>
          <w:sz w:val="24"/>
          <w:szCs w:val="24"/>
        </w:rPr>
        <w:lastRenderedPageBreak/>
        <w:t>Rationale for Position</w:t>
      </w:r>
    </w:p>
    <w:p w14:paraId="712E1B35" w14:textId="4BE63A42" w:rsidR="00F861F4" w:rsidRDefault="00C73821" w:rsidP="00C1158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</w:t>
      </w:r>
      <w:r w:rsidR="00105387">
        <w:rPr>
          <w:rFonts w:ascii="Times New Roman" w:hAnsi="Times New Roman" w:cs="Times New Roman"/>
          <w:bCs/>
          <w:sz w:val="24"/>
          <w:szCs w:val="24"/>
        </w:rPr>
        <w:t xml:space="preserve">is a part of philosophy </w:t>
      </w:r>
      <w:r w:rsidR="000B64FE">
        <w:rPr>
          <w:rFonts w:ascii="Times New Roman" w:hAnsi="Times New Roman" w:cs="Times New Roman"/>
          <w:bCs/>
          <w:sz w:val="24"/>
          <w:szCs w:val="24"/>
        </w:rPr>
        <w:t xml:space="preserve">with an emphasis on moral </w:t>
      </w:r>
      <w:r w:rsidR="00D64FB5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0B64FE">
        <w:rPr>
          <w:rFonts w:ascii="Times New Roman" w:hAnsi="Times New Roman" w:cs="Times New Roman"/>
          <w:bCs/>
          <w:sz w:val="24"/>
          <w:szCs w:val="24"/>
        </w:rPr>
        <w:t xml:space="preserve">values </w:t>
      </w:r>
      <w:r w:rsidR="00D64FB5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17EB0">
        <w:rPr>
          <w:rFonts w:ascii="Times New Roman" w:hAnsi="Times New Roman" w:cs="Times New Roman"/>
          <w:bCs/>
          <w:sz w:val="24"/>
          <w:szCs w:val="24"/>
        </w:rPr>
        <w:t>conveys the concepts of right and wrong</w:t>
      </w:r>
      <w:r w:rsidR="000A7D47">
        <w:rPr>
          <w:rFonts w:ascii="Times New Roman" w:hAnsi="Times New Roman" w:cs="Times New Roman"/>
          <w:bCs/>
          <w:sz w:val="24"/>
          <w:szCs w:val="24"/>
        </w:rPr>
        <w:t>,</w:t>
      </w:r>
      <w:r w:rsidR="00D64F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788">
        <w:rPr>
          <w:rFonts w:ascii="Times New Roman" w:hAnsi="Times New Roman" w:cs="Times New Roman"/>
          <w:bCs/>
          <w:sz w:val="24"/>
          <w:szCs w:val="24"/>
        </w:rPr>
        <w:t>which</w:t>
      </w:r>
      <w:r w:rsidR="00D64FB5">
        <w:rPr>
          <w:rFonts w:ascii="Times New Roman" w:hAnsi="Times New Roman" w:cs="Times New Roman"/>
          <w:bCs/>
          <w:sz w:val="24"/>
          <w:szCs w:val="24"/>
        </w:rPr>
        <w:t xml:space="preserve"> includes accountability</w:t>
      </w:r>
      <w:r w:rsidR="007E7788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AE37B3">
        <w:rPr>
          <w:rFonts w:ascii="Times New Roman" w:hAnsi="Times New Roman" w:cs="Times New Roman"/>
          <w:bCs/>
          <w:sz w:val="24"/>
          <w:szCs w:val="24"/>
        </w:rPr>
        <w:t>Javalgi</w:t>
      </w:r>
      <w:proofErr w:type="spellEnd"/>
      <w:r w:rsidR="00AE37B3">
        <w:rPr>
          <w:rFonts w:ascii="Times New Roman" w:hAnsi="Times New Roman" w:cs="Times New Roman"/>
          <w:bCs/>
          <w:sz w:val="24"/>
          <w:szCs w:val="24"/>
        </w:rPr>
        <w:t xml:space="preserve"> &amp; Russel</w:t>
      </w:r>
      <w:r w:rsidR="00751F96">
        <w:rPr>
          <w:rFonts w:ascii="Times New Roman" w:hAnsi="Times New Roman" w:cs="Times New Roman"/>
          <w:bCs/>
          <w:sz w:val="24"/>
          <w:szCs w:val="24"/>
        </w:rPr>
        <w:t>,</w:t>
      </w:r>
      <w:r w:rsidR="00AE37B3">
        <w:rPr>
          <w:rFonts w:ascii="Times New Roman" w:hAnsi="Times New Roman" w:cs="Times New Roman"/>
          <w:bCs/>
          <w:sz w:val="24"/>
          <w:szCs w:val="24"/>
        </w:rPr>
        <w:t xml:space="preserve"> 2018)</w:t>
      </w:r>
      <w:r w:rsidR="00D17EB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2CD1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4B46D2">
        <w:rPr>
          <w:rFonts w:ascii="Times New Roman" w:hAnsi="Times New Roman" w:cs="Times New Roman"/>
          <w:bCs/>
          <w:sz w:val="24"/>
          <w:szCs w:val="24"/>
        </w:rPr>
        <w:t>requires</w:t>
      </w:r>
      <w:r w:rsidR="00FA2CD1">
        <w:rPr>
          <w:rFonts w:ascii="Times New Roman" w:hAnsi="Times New Roman" w:cs="Times New Roman"/>
          <w:bCs/>
          <w:sz w:val="24"/>
          <w:szCs w:val="24"/>
        </w:rPr>
        <w:t xml:space="preserve"> a critical thinking process</w:t>
      </w:r>
      <w:r w:rsidR="004C3B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30D">
        <w:rPr>
          <w:rFonts w:ascii="Times New Roman" w:hAnsi="Times New Roman" w:cs="Times New Roman"/>
          <w:bCs/>
          <w:sz w:val="24"/>
          <w:szCs w:val="24"/>
        </w:rPr>
        <w:t xml:space="preserve">that involves two aspects, </w:t>
      </w:r>
      <w:r w:rsidR="0091730D">
        <w:rPr>
          <w:rFonts w:ascii="Times New Roman" w:hAnsi="Times New Roman" w:cs="Times New Roman"/>
          <w:sz w:val="24"/>
          <w:szCs w:val="24"/>
        </w:rPr>
        <w:t>the indi</w:t>
      </w:r>
      <w:r w:rsidR="00A67784">
        <w:rPr>
          <w:rFonts w:ascii="Times New Roman" w:hAnsi="Times New Roman" w:cs="Times New Roman"/>
          <w:sz w:val="24"/>
          <w:szCs w:val="24"/>
        </w:rPr>
        <w:t xml:space="preserve">vidual’s </w:t>
      </w:r>
      <w:r w:rsidR="009A62A4">
        <w:rPr>
          <w:rFonts w:ascii="Times New Roman" w:hAnsi="Times New Roman" w:cs="Times New Roman"/>
          <w:sz w:val="24"/>
          <w:szCs w:val="24"/>
        </w:rPr>
        <w:t xml:space="preserve">moral interpretations and </w:t>
      </w:r>
      <w:r w:rsidR="00A67784">
        <w:rPr>
          <w:rFonts w:ascii="Times New Roman" w:hAnsi="Times New Roman" w:cs="Times New Roman"/>
          <w:sz w:val="24"/>
          <w:szCs w:val="24"/>
        </w:rPr>
        <w:t xml:space="preserve">the </w:t>
      </w:r>
      <w:r w:rsidR="009A62A4">
        <w:rPr>
          <w:rFonts w:ascii="Times New Roman" w:hAnsi="Times New Roman" w:cs="Times New Roman"/>
          <w:sz w:val="24"/>
          <w:szCs w:val="24"/>
        </w:rPr>
        <w:t xml:space="preserve">legislative actions </w:t>
      </w:r>
      <w:r w:rsidR="001C377C">
        <w:rPr>
          <w:rFonts w:ascii="Times New Roman" w:hAnsi="Times New Roman" w:cs="Times New Roman"/>
          <w:sz w:val="24"/>
          <w:szCs w:val="24"/>
        </w:rPr>
        <w:t xml:space="preserve">expected </w:t>
      </w:r>
      <w:r w:rsidR="009A62A4">
        <w:rPr>
          <w:rFonts w:ascii="Times New Roman" w:hAnsi="Times New Roman" w:cs="Times New Roman"/>
          <w:sz w:val="24"/>
          <w:szCs w:val="24"/>
        </w:rPr>
        <w:t>(</w:t>
      </w:r>
      <w:r w:rsidR="009A62A4" w:rsidRPr="00D90711">
        <w:rPr>
          <w:rFonts w:ascii="Times New Roman" w:hAnsi="Times New Roman" w:cs="Times New Roman"/>
          <w:sz w:val="24"/>
          <w:szCs w:val="24"/>
        </w:rPr>
        <w:t xml:space="preserve">McGowan &amp; </w:t>
      </w:r>
      <w:proofErr w:type="spellStart"/>
      <w:r w:rsidR="009A62A4" w:rsidRPr="00D90711"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 w:rsidR="009A62A4" w:rsidRPr="00D90711">
        <w:rPr>
          <w:rFonts w:ascii="Times New Roman" w:hAnsi="Times New Roman" w:cs="Times New Roman"/>
          <w:sz w:val="24"/>
          <w:szCs w:val="24"/>
        </w:rPr>
        <w:t>, 2017)</w:t>
      </w:r>
      <w:r w:rsidR="00A67784">
        <w:rPr>
          <w:rFonts w:ascii="Times New Roman" w:hAnsi="Times New Roman" w:cs="Times New Roman"/>
          <w:sz w:val="24"/>
          <w:szCs w:val="24"/>
        </w:rPr>
        <w:t>. Ethical decisions are based</w:t>
      </w:r>
      <w:r w:rsidR="00B956C8">
        <w:rPr>
          <w:rFonts w:ascii="Times New Roman" w:hAnsi="Times New Roman" w:cs="Times New Roman"/>
          <w:sz w:val="24"/>
          <w:szCs w:val="24"/>
        </w:rPr>
        <w:t xml:space="preserve"> on</w:t>
      </w:r>
      <w:r w:rsidR="009A62A4">
        <w:rPr>
          <w:rFonts w:ascii="Times New Roman" w:hAnsi="Times New Roman" w:cs="Times New Roman"/>
          <w:sz w:val="24"/>
          <w:szCs w:val="24"/>
        </w:rPr>
        <w:t xml:space="preserve"> the individuals’ </w:t>
      </w:r>
      <w:r w:rsidR="00EA3AB8">
        <w:rPr>
          <w:rFonts w:ascii="Times New Roman" w:hAnsi="Times New Roman" w:cs="Times New Roman"/>
          <w:sz w:val="24"/>
          <w:szCs w:val="24"/>
        </w:rPr>
        <w:t>conception</w:t>
      </w:r>
      <w:r w:rsidR="009A62A4">
        <w:rPr>
          <w:rFonts w:ascii="Times New Roman" w:hAnsi="Times New Roman" w:cs="Times New Roman"/>
          <w:sz w:val="24"/>
          <w:szCs w:val="24"/>
        </w:rPr>
        <w:t xml:space="preserve"> of right and wrong </w:t>
      </w:r>
      <w:r w:rsidR="00E438BD" w:rsidRPr="008416D6">
        <w:rPr>
          <w:rFonts w:ascii="Times New Roman" w:hAnsi="Times New Roman" w:cs="Times New Roman"/>
          <w:bCs/>
          <w:sz w:val="24"/>
          <w:szCs w:val="24"/>
        </w:rPr>
        <w:t xml:space="preserve">related to the </w:t>
      </w:r>
      <w:r w:rsidR="00065B70">
        <w:rPr>
          <w:rFonts w:ascii="Times New Roman" w:hAnsi="Times New Roman" w:cs="Times New Roman"/>
          <w:bCs/>
          <w:sz w:val="24"/>
          <w:szCs w:val="24"/>
        </w:rPr>
        <w:t>behaviors</w:t>
      </w:r>
      <w:r w:rsidR="00E438BD" w:rsidRPr="008416D6">
        <w:rPr>
          <w:rFonts w:ascii="Times New Roman" w:hAnsi="Times New Roman" w:cs="Times New Roman"/>
          <w:bCs/>
          <w:sz w:val="24"/>
          <w:szCs w:val="24"/>
        </w:rPr>
        <w:t xml:space="preserve"> that people must</w:t>
      </w:r>
      <w:r w:rsidR="00065B70">
        <w:rPr>
          <w:rFonts w:ascii="Times New Roman" w:hAnsi="Times New Roman" w:cs="Times New Roman"/>
          <w:bCs/>
          <w:sz w:val="24"/>
          <w:szCs w:val="24"/>
        </w:rPr>
        <w:t xml:space="preserve"> observe</w:t>
      </w:r>
      <w:r w:rsidR="00E438BD" w:rsidRPr="00841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38BD" w:rsidRPr="008416D6">
        <w:rPr>
          <w:rFonts w:ascii="Times New Roman" w:hAnsi="Times New Roman" w:cs="Times New Roman"/>
          <w:sz w:val="24"/>
          <w:szCs w:val="24"/>
        </w:rPr>
        <w:t>in organizations</w:t>
      </w:r>
      <w:r w:rsidR="00E438BD" w:rsidRPr="008416D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438BD" w:rsidRPr="008416D6">
        <w:rPr>
          <w:rFonts w:ascii="Times New Roman" w:hAnsi="Times New Roman" w:cs="Times New Roman"/>
          <w:sz w:val="24"/>
          <w:szCs w:val="24"/>
        </w:rPr>
        <w:t>Fatien</w:t>
      </w:r>
      <w:proofErr w:type="spellEnd"/>
      <w:r w:rsidR="00E438BD" w:rsidRPr="0084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BD" w:rsidRPr="008416D6">
        <w:rPr>
          <w:rFonts w:ascii="Times New Roman" w:hAnsi="Times New Roman" w:cs="Times New Roman"/>
          <w:sz w:val="24"/>
          <w:szCs w:val="24"/>
        </w:rPr>
        <w:t>Diochon</w:t>
      </w:r>
      <w:proofErr w:type="spellEnd"/>
      <w:r w:rsidR="00E438BD" w:rsidRPr="008416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438BD" w:rsidRPr="008416D6">
        <w:rPr>
          <w:rFonts w:ascii="Times New Roman" w:hAnsi="Times New Roman" w:cs="Times New Roman"/>
          <w:sz w:val="24"/>
          <w:szCs w:val="24"/>
        </w:rPr>
        <w:t>Nizet</w:t>
      </w:r>
      <w:proofErr w:type="spellEnd"/>
      <w:r w:rsidR="00E438BD" w:rsidRPr="008416D6">
        <w:rPr>
          <w:rFonts w:ascii="Times New Roman" w:hAnsi="Times New Roman" w:cs="Times New Roman"/>
          <w:sz w:val="24"/>
          <w:szCs w:val="24"/>
        </w:rPr>
        <w:t>, 2019).</w:t>
      </w:r>
      <w:r w:rsidR="007E2370">
        <w:rPr>
          <w:rFonts w:ascii="Times New Roman" w:hAnsi="Times New Roman" w:cs="Times New Roman"/>
          <w:sz w:val="24"/>
          <w:szCs w:val="24"/>
        </w:rPr>
        <w:t xml:space="preserve"> </w:t>
      </w:r>
      <w:r w:rsidR="006A1187">
        <w:rPr>
          <w:rFonts w:ascii="Times New Roman" w:hAnsi="Times New Roman" w:cs="Times New Roman"/>
          <w:sz w:val="24"/>
          <w:szCs w:val="24"/>
        </w:rPr>
        <w:t>Ethics is</w:t>
      </w:r>
      <w:r w:rsidR="00A31ED9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2054DF">
        <w:rPr>
          <w:rFonts w:ascii="Times New Roman" w:hAnsi="Times New Roman" w:cs="Times New Roman"/>
          <w:sz w:val="24"/>
          <w:szCs w:val="24"/>
        </w:rPr>
        <w:t xml:space="preserve">the </w:t>
      </w:r>
      <w:r w:rsidR="00A31ED9">
        <w:rPr>
          <w:rFonts w:ascii="Times New Roman" w:hAnsi="Times New Roman" w:cs="Times New Roman"/>
          <w:sz w:val="24"/>
          <w:szCs w:val="24"/>
        </w:rPr>
        <w:t xml:space="preserve">social expectations and </w:t>
      </w:r>
      <w:r w:rsidR="00FC0778">
        <w:rPr>
          <w:rFonts w:ascii="Times New Roman" w:hAnsi="Times New Roman" w:cs="Times New Roman"/>
          <w:sz w:val="24"/>
          <w:szCs w:val="24"/>
        </w:rPr>
        <w:t xml:space="preserve">the rationalization of </w:t>
      </w:r>
      <w:r w:rsidR="00413E20">
        <w:rPr>
          <w:rFonts w:ascii="Times New Roman" w:hAnsi="Times New Roman" w:cs="Times New Roman"/>
          <w:sz w:val="24"/>
          <w:szCs w:val="24"/>
        </w:rPr>
        <w:t xml:space="preserve">right and wrong </w:t>
      </w:r>
      <w:r w:rsidR="00A31ED9">
        <w:rPr>
          <w:rFonts w:ascii="Times New Roman" w:hAnsi="Times New Roman" w:cs="Times New Roman"/>
          <w:sz w:val="24"/>
          <w:szCs w:val="24"/>
        </w:rPr>
        <w:t xml:space="preserve">based on the standards of </w:t>
      </w:r>
      <w:r w:rsidR="005311B6">
        <w:rPr>
          <w:rFonts w:ascii="Times New Roman" w:hAnsi="Times New Roman" w:cs="Times New Roman"/>
          <w:sz w:val="24"/>
          <w:szCs w:val="24"/>
        </w:rPr>
        <w:t xml:space="preserve">behaviors established in the companies’ </w:t>
      </w:r>
      <w:r w:rsidR="004C61DA">
        <w:rPr>
          <w:rFonts w:ascii="Times New Roman" w:hAnsi="Times New Roman" w:cs="Times New Roman"/>
          <w:sz w:val="24"/>
          <w:szCs w:val="24"/>
        </w:rPr>
        <w:t xml:space="preserve">policies </w:t>
      </w:r>
      <w:r w:rsidR="00A31ED9">
        <w:rPr>
          <w:rFonts w:ascii="Times New Roman" w:hAnsi="Times New Roman" w:cs="Times New Roman"/>
          <w:sz w:val="24"/>
          <w:szCs w:val="24"/>
        </w:rPr>
        <w:t xml:space="preserve">(Lachman, 2016). </w:t>
      </w:r>
    </w:p>
    <w:p w14:paraId="17B8991F" w14:textId="2BF88144" w:rsidR="004D3FF0" w:rsidRDefault="002B7B5D" w:rsidP="001B662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behavior is the result of the interpretation of right and wrong and the influence of the person’s values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2016). </w:t>
      </w:r>
      <w:r w:rsidR="00337E99">
        <w:rPr>
          <w:rFonts w:ascii="Times New Roman" w:hAnsi="Times New Roman" w:cs="Times New Roman"/>
          <w:sz w:val="24"/>
          <w:szCs w:val="24"/>
        </w:rPr>
        <w:t xml:space="preserve">Individuals are </w:t>
      </w:r>
      <w:r w:rsidR="00976D64">
        <w:rPr>
          <w:rFonts w:ascii="Times New Roman" w:hAnsi="Times New Roman" w:cs="Times New Roman"/>
          <w:sz w:val="24"/>
          <w:szCs w:val="24"/>
        </w:rPr>
        <w:t xml:space="preserve">constantly </w:t>
      </w:r>
      <w:r w:rsidR="00337E99">
        <w:rPr>
          <w:rFonts w:ascii="Times New Roman" w:hAnsi="Times New Roman" w:cs="Times New Roman"/>
          <w:sz w:val="24"/>
          <w:szCs w:val="24"/>
        </w:rPr>
        <w:t xml:space="preserve">making ethical decisions, and in the organizational field, it is important to </w:t>
      </w:r>
      <w:r w:rsidR="00424F38">
        <w:rPr>
          <w:rFonts w:ascii="Times New Roman" w:hAnsi="Times New Roman" w:cs="Times New Roman"/>
          <w:sz w:val="24"/>
          <w:szCs w:val="24"/>
        </w:rPr>
        <w:t>distinguish between</w:t>
      </w:r>
      <w:r w:rsidR="00337E99">
        <w:rPr>
          <w:rFonts w:ascii="Times New Roman" w:hAnsi="Times New Roman" w:cs="Times New Roman"/>
          <w:sz w:val="24"/>
          <w:szCs w:val="24"/>
        </w:rPr>
        <w:t xml:space="preserve"> right and wrong </w:t>
      </w:r>
      <w:r w:rsidR="00845C2C">
        <w:rPr>
          <w:rFonts w:ascii="Times New Roman" w:hAnsi="Times New Roman" w:cs="Times New Roman"/>
          <w:sz w:val="24"/>
          <w:szCs w:val="24"/>
        </w:rPr>
        <w:t>behaviors</w:t>
      </w:r>
      <w:r w:rsidR="00337E99">
        <w:rPr>
          <w:rFonts w:ascii="Times New Roman" w:hAnsi="Times New Roman" w:cs="Times New Roman"/>
          <w:sz w:val="24"/>
          <w:szCs w:val="24"/>
        </w:rPr>
        <w:t xml:space="preserve">. </w:t>
      </w:r>
      <w:r w:rsidR="00375F3E">
        <w:rPr>
          <w:rFonts w:ascii="Times New Roman" w:hAnsi="Times New Roman" w:cs="Times New Roman"/>
          <w:sz w:val="24"/>
          <w:szCs w:val="24"/>
        </w:rPr>
        <w:t>Researchers mentioned that</w:t>
      </w:r>
      <w:r w:rsidR="0077045F" w:rsidRPr="0077045F">
        <w:rPr>
          <w:rFonts w:ascii="Times New Roman" w:hAnsi="Times New Roman" w:cs="Times New Roman"/>
          <w:sz w:val="24"/>
          <w:szCs w:val="24"/>
        </w:rPr>
        <w:t xml:space="preserve"> doing unethical acts </w:t>
      </w:r>
      <w:r w:rsidR="004D070F">
        <w:rPr>
          <w:rFonts w:ascii="Times New Roman" w:hAnsi="Times New Roman" w:cs="Times New Roman"/>
          <w:sz w:val="24"/>
          <w:szCs w:val="24"/>
        </w:rPr>
        <w:t>have a negative impact on the</w:t>
      </w:r>
      <w:r w:rsidR="0077045F" w:rsidRPr="0077045F">
        <w:rPr>
          <w:rFonts w:ascii="Times New Roman" w:hAnsi="Times New Roman" w:cs="Times New Roman"/>
          <w:sz w:val="24"/>
          <w:szCs w:val="24"/>
        </w:rPr>
        <w:t xml:space="preserve"> business’s prof</w:t>
      </w:r>
      <w:r w:rsidR="00995191">
        <w:rPr>
          <w:rFonts w:ascii="Times New Roman" w:hAnsi="Times New Roman" w:cs="Times New Roman"/>
          <w:sz w:val="24"/>
          <w:szCs w:val="24"/>
        </w:rPr>
        <w:t>its</w:t>
      </w:r>
      <w:r w:rsidR="004D070F">
        <w:rPr>
          <w:rFonts w:ascii="Times New Roman" w:hAnsi="Times New Roman" w:cs="Times New Roman"/>
          <w:sz w:val="24"/>
          <w:szCs w:val="24"/>
        </w:rPr>
        <w:t>, and d</w:t>
      </w:r>
      <w:r w:rsidR="0077045F" w:rsidRPr="0077045F">
        <w:rPr>
          <w:rFonts w:ascii="Times New Roman" w:hAnsi="Times New Roman" w:cs="Times New Roman"/>
          <w:sz w:val="24"/>
          <w:szCs w:val="24"/>
        </w:rPr>
        <w:t>oing the right thing is the most profitable thing to do</w:t>
      </w:r>
      <w:r w:rsidR="00F861F4">
        <w:rPr>
          <w:rFonts w:ascii="Times New Roman" w:hAnsi="Times New Roman" w:cs="Times New Roman"/>
          <w:sz w:val="24"/>
          <w:szCs w:val="24"/>
        </w:rPr>
        <w:t xml:space="preserve"> </w:t>
      </w:r>
      <w:r w:rsidR="00767878">
        <w:rPr>
          <w:rFonts w:ascii="Times New Roman" w:hAnsi="Times New Roman" w:cs="Times New Roman"/>
          <w:sz w:val="24"/>
          <w:szCs w:val="24"/>
        </w:rPr>
        <w:t>(</w:t>
      </w:r>
      <w:r w:rsidR="00892424" w:rsidRPr="00DE3B37">
        <w:rPr>
          <w:rFonts w:ascii="Times New Roman" w:hAnsi="Times New Roman" w:cs="Times New Roman"/>
          <w:sz w:val="24"/>
          <w:szCs w:val="24"/>
        </w:rPr>
        <w:t>McCormic</w:t>
      </w:r>
      <w:r w:rsidR="00892424">
        <w:rPr>
          <w:rFonts w:ascii="Times New Roman" w:hAnsi="Times New Roman" w:cs="Times New Roman"/>
          <w:sz w:val="24"/>
          <w:szCs w:val="24"/>
        </w:rPr>
        <w:t>k</w:t>
      </w:r>
      <w:r w:rsidR="00892424" w:rsidRPr="00DE3B37">
        <w:rPr>
          <w:rFonts w:ascii="Times New Roman" w:hAnsi="Times New Roman" w:cs="Times New Roman"/>
          <w:sz w:val="24"/>
          <w:szCs w:val="24"/>
        </w:rPr>
        <w:t xml:space="preserve">, </w:t>
      </w:r>
      <w:r w:rsidR="00892424">
        <w:rPr>
          <w:rFonts w:ascii="Times New Roman" w:hAnsi="Times New Roman" w:cs="Times New Roman"/>
          <w:sz w:val="24"/>
          <w:szCs w:val="24"/>
        </w:rPr>
        <w:t xml:space="preserve">et al., </w:t>
      </w:r>
      <w:r w:rsidR="00892424" w:rsidRPr="00DE3B37">
        <w:rPr>
          <w:rFonts w:ascii="Times New Roman" w:hAnsi="Times New Roman" w:cs="Times New Roman"/>
          <w:sz w:val="24"/>
          <w:szCs w:val="24"/>
        </w:rPr>
        <w:t>2018</w:t>
      </w:r>
      <w:r w:rsidR="007C07A7" w:rsidRPr="00DE3B3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D64B5EB" w14:textId="5D683CC6" w:rsidR="00A41F91" w:rsidRPr="008416D6" w:rsidRDefault="00A41F91" w:rsidP="0032667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6D6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2216A8C6" w14:textId="47BC42D6" w:rsidR="001B6626" w:rsidRDefault="00AE3F49" w:rsidP="00E418DF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previous literature review provides</w:t>
      </w:r>
      <w:r w:rsidR="00D43B05">
        <w:rPr>
          <w:rFonts w:ascii="Times New Roman" w:hAnsi="Times New Roman" w:cs="Times New Roman"/>
          <w:sz w:val="24"/>
          <w:szCs w:val="24"/>
        </w:rPr>
        <w:t xml:space="preserve"> the different points of view regarding ethics versus right and wrong</w:t>
      </w:r>
      <w:r w:rsidR="00D7156C">
        <w:rPr>
          <w:rFonts w:ascii="Times New Roman" w:hAnsi="Times New Roman" w:cs="Times New Roman"/>
          <w:sz w:val="24"/>
          <w:szCs w:val="24"/>
        </w:rPr>
        <w:t xml:space="preserve"> and</w:t>
      </w:r>
      <w:r w:rsidR="004F0DB3">
        <w:rPr>
          <w:rFonts w:ascii="Times New Roman" w:hAnsi="Times New Roman" w:cs="Times New Roman"/>
          <w:sz w:val="24"/>
          <w:szCs w:val="24"/>
        </w:rPr>
        <w:t xml:space="preserve"> </w:t>
      </w:r>
      <w:r w:rsidR="007507EE">
        <w:rPr>
          <w:rFonts w:ascii="Times New Roman" w:hAnsi="Times New Roman" w:cs="Times New Roman"/>
          <w:sz w:val="24"/>
          <w:szCs w:val="24"/>
        </w:rPr>
        <w:t>a rational</w:t>
      </w:r>
      <w:r w:rsidR="00F145C3">
        <w:rPr>
          <w:rFonts w:ascii="Times New Roman" w:hAnsi="Times New Roman" w:cs="Times New Roman"/>
          <w:sz w:val="24"/>
          <w:szCs w:val="24"/>
        </w:rPr>
        <w:t>e</w:t>
      </w:r>
      <w:r w:rsidR="007507EE">
        <w:rPr>
          <w:rFonts w:ascii="Times New Roman" w:hAnsi="Times New Roman" w:cs="Times New Roman"/>
          <w:sz w:val="24"/>
          <w:szCs w:val="24"/>
        </w:rPr>
        <w:t xml:space="preserve"> towards </w:t>
      </w:r>
      <w:r w:rsidR="00804CA6">
        <w:rPr>
          <w:rFonts w:ascii="Times New Roman" w:hAnsi="Times New Roman" w:cs="Times New Roman"/>
          <w:sz w:val="24"/>
          <w:szCs w:val="24"/>
        </w:rPr>
        <w:t>ethics as a reflection of right and wrong behavior.</w:t>
      </w:r>
      <w:r w:rsidR="006C44CB">
        <w:rPr>
          <w:rFonts w:ascii="Times New Roman" w:hAnsi="Times New Roman" w:cs="Times New Roman"/>
          <w:sz w:val="24"/>
          <w:szCs w:val="24"/>
        </w:rPr>
        <w:t xml:space="preserve"> </w:t>
      </w:r>
      <w:r w:rsidR="008942D5">
        <w:rPr>
          <w:rFonts w:ascii="Times New Roman" w:hAnsi="Times New Roman" w:cs="Times New Roman"/>
          <w:sz w:val="24"/>
          <w:szCs w:val="24"/>
        </w:rPr>
        <w:t xml:space="preserve">The position </w:t>
      </w:r>
      <w:r w:rsidR="0056694A">
        <w:rPr>
          <w:rFonts w:ascii="Times New Roman" w:hAnsi="Times New Roman" w:cs="Times New Roman"/>
          <w:sz w:val="24"/>
          <w:szCs w:val="24"/>
        </w:rPr>
        <w:t>of ethic</w:t>
      </w:r>
      <w:r w:rsidR="00EC00AC">
        <w:rPr>
          <w:rFonts w:ascii="Times New Roman" w:hAnsi="Times New Roman" w:cs="Times New Roman"/>
          <w:sz w:val="24"/>
          <w:szCs w:val="24"/>
        </w:rPr>
        <w:t>al behavior as a reflexive sense</w:t>
      </w:r>
      <w:r w:rsidR="00E92673">
        <w:rPr>
          <w:rFonts w:ascii="Times New Roman" w:hAnsi="Times New Roman" w:cs="Times New Roman"/>
          <w:sz w:val="24"/>
          <w:szCs w:val="24"/>
        </w:rPr>
        <w:t xml:space="preserve"> </w:t>
      </w:r>
      <w:r w:rsidR="00EC00AC">
        <w:rPr>
          <w:rFonts w:ascii="Times New Roman" w:hAnsi="Times New Roman" w:cs="Times New Roman"/>
          <w:sz w:val="24"/>
          <w:szCs w:val="24"/>
        </w:rPr>
        <w:t>making process of right and wrong (</w:t>
      </w:r>
      <w:proofErr w:type="spellStart"/>
      <w:r w:rsidR="00EC00AC">
        <w:rPr>
          <w:rFonts w:ascii="Times New Roman" w:hAnsi="Times New Roman" w:cs="Times New Roman"/>
          <w:sz w:val="24"/>
          <w:szCs w:val="24"/>
        </w:rPr>
        <w:t>Fatien</w:t>
      </w:r>
      <w:proofErr w:type="spellEnd"/>
      <w:r w:rsidR="00EC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0AC">
        <w:rPr>
          <w:rFonts w:ascii="Times New Roman" w:hAnsi="Times New Roman" w:cs="Times New Roman"/>
          <w:sz w:val="24"/>
          <w:szCs w:val="24"/>
        </w:rPr>
        <w:t>Diochon</w:t>
      </w:r>
      <w:proofErr w:type="spellEnd"/>
      <w:r w:rsidR="00EC00A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C00AC">
        <w:rPr>
          <w:rFonts w:ascii="Times New Roman" w:hAnsi="Times New Roman" w:cs="Times New Roman"/>
          <w:sz w:val="24"/>
          <w:szCs w:val="24"/>
        </w:rPr>
        <w:t>Nizet</w:t>
      </w:r>
      <w:proofErr w:type="spellEnd"/>
      <w:r w:rsidR="00EC00AC">
        <w:rPr>
          <w:rFonts w:ascii="Times New Roman" w:hAnsi="Times New Roman" w:cs="Times New Roman"/>
          <w:sz w:val="24"/>
          <w:szCs w:val="24"/>
        </w:rPr>
        <w:t xml:space="preserve">, 2019) </w:t>
      </w:r>
      <w:r w:rsidR="003A1BFD">
        <w:rPr>
          <w:rFonts w:ascii="Times New Roman" w:hAnsi="Times New Roman" w:cs="Times New Roman"/>
          <w:sz w:val="24"/>
          <w:szCs w:val="24"/>
        </w:rPr>
        <w:t>present</w:t>
      </w:r>
      <w:r w:rsidR="00AC2341">
        <w:rPr>
          <w:rFonts w:ascii="Times New Roman" w:hAnsi="Times New Roman" w:cs="Times New Roman"/>
          <w:sz w:val="24"/>
          <w:szCs w:val="24"/>
        </w:rPr>
        <w:t>ed</w:t>
      </w:r>
      <w:r w:rsidR="00EA14F1">
        <w:rPr>
          <w:rFonts w:ascii="Times New Roman" w:hAnsi="Times New Roman" w:cs="Times New Roman"/>
          <w:sz w:val="24"/>
          <w:szCs w:val="24"/>
        </w:rPr>
        <w:t xml:space="preserve"> a</w:t>
      </w:r>
      <w:r w:rsidR="009C0D8C">
        <w:rPr>
          <w:rFonts w:ascii="Times New Roman" w:hAnsi="Times New Roman" w:cs="Times New Roman"/>
          <w:sz w:val="24"/>
          <w:szCs w:val="24"/>
        </w:rPr>
        <w:t xml:space="preserve"> connection with </w:t>
      </w:r>
      <w:r w:rsidR="000F309E">
        <w:rPr>
          <w:rFonts w:ascii="Times New Roman" w:hAnsi="Times New Roman" w:cs="Times New Roman"/>
          <w:sz w:val="24"/>
          <w:szCs w:val="24"/>
        </w:rPr>
        <w:t xml:space="preserve">the moral </w:t>
      </w:r>
      <w:r w:rsidR="003A1BFD">
        <w:rPr>
          <w:rFonts w:ascii="Times New Roman" w:hAnsi="Times New Roman" w:cs="Times New Roman"/>
          <w:sz w:val="24"/>
          <w:szCs w:val="24"/>
        </w:rPr>
        <w:t>aspects that involves</w:t>
      </w:r>
      <w:r w:rsidR="00EC00AC">
        <w:rPr>
          <w:rFonts w:ascii="Times New Roman" w:hAnsi="Times New Roman" w:cs="Times New Roman"/>
          <w:sz w:val="24"/>
          <w:szCs w:val="24"/>
        </w:rPr>
        <w:t xml:space="preserve"> individuals’ values in the decision-making process (Mitchel, 2018). </w:t>
      </w:r>
      <w:r w:rsidR="00EA14F1">
        <w:rPr>
          <w:rFonts w:ascii="Times New Roman" w:hAnsi="Times New Roman" w:cs="Times New Roman"/>
          <w:sz w:val="24"/>
          <w:szCs w:val="24"/>
        </w:rPr>
        <w:t>In addition to the point of view of ethic</w:t>
      </w:r>
      <w:r w:rsidR="001F6AB1">
        <w:rPr>
          <w:rFonts w:ascii="Times New Roman" w:hAnsi="Times New Roman" w:cs="Times New Roman"/>
          <w:sz w:val="24"/>
          <w:szCs w:val="24"/>
        </w:rPr>
        <w:t xml:space="preserve">al behavior as right and wrong actions, </w:t>
      </w:r>
      <w:r w:rsidR="00705F12">
        <w:rPr>
          <w:rFonts w:ascii="Times New Roman" w:hAnsi="Times New Roman" w:cs="Times New Roman"/>
          <w:sz w:val="24"/>
          <w:szCs w:val="24"/>
        </w:rPr>
        <w:t xml:space="preserve">the position of ethics as </w:t>
      </w:r>
      <w:r w:rsidR="00DA3186">
        <w:rPr>
          <w:rFonts w:ascii="Times New Roman" w:hAnsi="Times New Roman" w:cs="Times New Roman"/>
          <w:sz w:val="24"/>
          <w:szCs w:val="24"/>
        </w:rPr>
        <w:t>a critical thinking process based on legislation and consequences</w:t>
      </w:r>
      <w:r w:rsidR="00D26C8C">
        <w:rPr>
          <w:rFonts w:ascii="Times New Roman" w:hAnsi="Times New Roman" w:cs="Times New Roman"/>
          <w:sz w:val="24"/>
          <w:szCs w:val="24"/>
        </w:rPr>
        <w:t xml:space="preserve"> is presented (</w:t>
      </w:r>
      <w:proofErr w:type="spellStart"/>
      <w:r w:rsidR="00D26C8C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D26C8C">
        <w:rPr>
          <w:rFonts w:ascii="Times New Roman" w:hAnsi="Times New Roman" w:cs="Times New Roman"/>
          <w:sz w:val="24"/>
          <w:szCs w:val="24"/>
        </w:rPr>
        <w:t xml:space="preserve">, 2017). </w:t>
      </w:r>
      <w:r w:rsidR="00E418DF">
        <w:rPr>
          <w:rFonts w:ascii="Times New Roman" w:hAnsi="Times New Roman" w:cs="Times New Roman"/>
          <w:sz w:val="24"/>
          <w:szCs w:val="24"/>
        </w:rPr>
        <w:t xml:space="preserve">The ethical policies established by companies provide consequences for unethical behaviors, help employees with a positive </w:t>
      </w:r>
      <w:r w:rsidR="00E418DF">
        <w:rPr>
          <w:rFonts w:ascii="Times New Roman" w:hAnsi="Times New Roman" w:cs="Times New Roman"/>
          <w:sz w:val="24"/>
          <w:szCs w:val="24"/>
        </w:rPr>
        <w:lastRenderedPageBreak/>
        <w:t>reasoning and avoid personal interpretations to minimize the harm (</w:t>
      </w:r>
      <w:r w:rsidR="00E418DF" w:rsidRPr="00DE3B37">
        <w:rPr>
          <w:rFonts w:ascii="Times New Roman" w:hAnsi="Times New Roman" w:cs="Times New Roman"/>
          <w:sz w:val="24"/>
          <w:szCs w:val="24"/>
        </w:rPr>
        <w:t>McCormic</w:t>
      </w:r>
      <w:r w:rsidR="00E418DF">
        <w:rPr>
          <w:rFonts w:ascii="Times New Roman" w:hAnsi="Times New Roman" w:cs="Times New Roman"/>
          <w:sz w:val="24"/>
          <w:szCs w:val="24"/>
        </w:rPr>
        <w:t>k</w:t>
      </w:r>
      <w:r w:rsidR="00E418DF" w:rsidRPr="00DE3B37">
        <w:rPr>
          <w:rFonts w:ascii="Times New Roman" w:hAnsi="Times New Roman" w:cs="Times New Roman"/>
          <w:sz w:val="24"/>
          <w:szCs w:val="24"/>
        </w:rPr>
        <w:t xml:space="preserve">, </w:t>
      </w:r>
      <w:r w:rsidR="00E418DF">
        <w:rPr>
          <w:rFonts w:ascii="Times New Roman" w:hAnsi="Times New Roman" w:cs="Times New Roman"/>
          <w:sz w:val="24"/>
          <w:szCs w:val="24"/>
        </w:rPr>
        <w:t xml:space="preserve">et al., </w:t>
      </w:r>
      <w:r w:rsidR="00E418DF" w:rsidRPr="00DE3B37">
        <w:rPr>
          <w:rFonts w:ascii="Times New Roman" w:hAnsi="Times New Roman" w:cs="Times New Roman"/>
          <w:sz w:val="24"/>
          <w:szCs w:val="24"/>
        </w:rPr>
        <w:t>2018</w:t>
      </w:r>
      <w:r w:rsidR="00E418DF">
        <w:rPr>
          <w:rFonts w:ascii="Times New Roman" w:hAnsi="Times New Roman" w:cs="Times New Roman"/>
          <w:sz w:val="24"/>
          <w:szCs w:val="24"/>
        </w:rPr>
        <w:t>). It is important to recognize that human behavior is the result of the interpretation of right and wrong and it is influenced by the person’s values (</w:t>
      </w:r>
      <w:proofErr w:type="spellStart"/>
      <w:r w:rsidR="00E418DF">
        <w:rPr>
          <w:rFonts w:ascii="Times New Roman" w:hAnsi="Times New Roman" w:cs="Times New Roman"/>
          <w:sz w:val="24"/>
          <w:szCs w:val="24"/>
        </w:rPr>
        <w:t>Arli</w:t>
      </w:r>
      <w:proofErr w:type="spellEnd"/>
      <w:r w:rsidR="00E418DF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418DF"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 w:rsidR="00E418DF">
        <w:rPr>
          <w:rFonts w:ascii="Times New Roman" w:hAnsi="Times New Roman" w:cs="Times New Roman"/>
          <w:sz w:val="24"/>
          <w:szCs w:val="24"/>
        </w:rPr>
        <w:t>, 2016). Business depends on profits and unethical</w:t>
      </w:r>
      <w:r w:rsidR="00E418DF" w:rsidRPr="0077045F">
        <w:rPr>
          <w:rFonts w:ascii="Times New Roman" w:hAnsi="Times New Roman" w:cs="Times New Roman"/>
          <w:sz w:val="24"/>
          <w:szCs w:val="24"/>
        </w:rPr>
        <w:t xml:space="preserve"> acts </w:t>
      </w:r>
      <w:r w:rsidR="00E418DF">
        <w:rPr>
          <w:rFonts w:ascii="Times New Roman" w:hAnsi="Times New Roman" w:cs="Times New Roman"/>
          <w:sz w:val="24"/>
          <w:szCs w:val="24"/>
        </w:rPr>
        <w:t>have a negative impact (</w:t>
      </w:r>
      <w:r w:rsidR="00E418DF" w:rsidRPr="00DE3B37">
        <w:rPr>
          <w:rFonts w:ascii="Times New Roman" w:hAnsi="Times New Roman" w:cs="Times New Roman"/>
          <w:sz w:val="24"/>
          <w:szCs w:val="24"/>
        </w:rPr>
        <w:t>McCormic</w:t>
      </w:r>
      <w:r w:rsidR="00E418DF">
        <w:rPr>
          <w:rFonts w:ascii="Times New Roman" w:hAnsi="Times New Roman" w:cs="Times New Roman"/>
          <w:sz w:val="24"/>
          <w:szCs w:val="24"/>
        </w:rPr>
        <w:t>k</w:t>
      </w:r>
      <w:r w:rsidR="00E418DF" w:rsidRPr="00DE3B37">
        <w:rPr>
          <w:rFonts w:ascii="Times New Roman" w:hAnsi="Times New Roman" w:cs="Times New Roman"/>
          <w:sz w:val="24"/>
          <w:szCs w:val="24"/>
        </w:rPr>
        <w:t xml:space="preserve">, </w:t>
      </w:r>
      <w:r w:rsidR="00E418DF">
        <w:rPr>
          <w:rFonts w:ascii="Times New Roman" w:hAnsi="Times New Roman" w:cs="Times New Roman"/>
          <w:sz w:val="24"/>
          <w:szCs w:val="24"/>
        </w:rPr>
        <w:t xml:space="preserve">et al., </w:t>
      </w:r>
      <w:r w:rsidR="00E418DF" w:rsidRPr="00DE3B37">
        <w:rPr>
          <w:rFonts w:ascii="Times New Roman" w:hAnsi="Times New Roman" w:cs="Times New Roman"/>
          <w:sz w:val="24"/>
          <w:szCs w:val="24"/>
        </w:rPr>
        <w:t>2018).</w:t>
      </w:r>
      <w:r w:rsidR="00D26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9093" w14:textId="3313DE45" w:rsidR="008B0517" w:rsidRPr="008416D6" w:rsidRDefault="006C37E7" w:rsidP="009A3502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Ethics is a part of </w:t>
      </w:r>
      <w:r w:rsidR="00E0269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 xml:space="preserve">philosophy </w:t>
      </w:r>
      <w:r w:rsidR="00E02693">
        <w:rPr>
          <w:rFonts w:ascii="Times New Roman" w:hAnsi="Times New Roman" w:cs="Times New Roman"/>
          <w:bCs/>
          <w:sz w:val="24"/>
          <w:szCs w:val="24"/>
        </w:rPr>
        <w:t>that emphasizes</w:t>
      </w:r>
      <w:r>
        <w:rPr>
          <w:rFonts w:ascii="Times New Roman" w:hAnsi="Times New Roman" w:cs="Times New Roman"/>
          <w:bCs/>
          <w:sz w:val="24"/>
          <w:szCs w:val="24"/>
        </w:rPr>
        <w:t xml:space="preserve"> on moral </w:t>
      </w:r>
      <w:r w:rsidR="00E02693">
        <w:rPr>
          <w:rFonts w:ascii="Times New Roman" w:hAnsi="Times New Roman" w:cs="Times New Roman"/>
          <w:bCs/>
          <w:sz w:val="24"/>
          <w:szCs w:val="24"/>
        </w:rPr>
        <w:t xml:space="preserve">behavior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AA3209">
        <w:rPr>
          <w:rFonts w:ascii="Times New Roman" w:hAnsi="Times New Roman" w:cs="Times New Roman"/>
          <w:bCs/>
          <w:sz w:val="24"/>
          <w:szCs w:val="24"/>
        </w:rPr>
        <w:t xml:space="preserve">the individuals’ </w:t>
      </w:r>
      <w:r>
        <w:rPr>
          <w:rFonts w:ascii="Times New Roman" w:hAnsi="Times New Roman" w:cs="Times New Roman"/>
          <w:bCs/>
          <w:sz w:val="24"/>
          <w:szCs w:val="24"/>
        </w:rPr>
        <w:t>values that conveys the concepts of right and wrong</w:t>
      </w:r>
      <w:r w:rsidR="002A5A6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which includes accountability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Javalgi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&amp; Russel</w:t>
      </w:r>
      <w:r w:rsidR="00751F9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2018).</w:t>
      </w:r>
      <w:r w:rsidR="00633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25C">
        <w:rPr>
          <w:rFonts w:ascii="Times New Roman" w:hAnsi="Times New Roman" w:cs="Times New Roman"/>
          <w:bCs/>
          <w:sz w:val="24"/>
          <w:szCs w:val="24"/>
        </w:rPr>
        <w:t>Students should</w:t>
      </w:r>
      <w:r w:rsidR="003B6068">
        <w:rPr>
          <w:rFonts w:ascii="Times New Roman" w:hAnsi="Times New Roman" w:cs="Times New Roman"/>
          <w:bCs/>
          <w:sz w:val="24"/>
          <w:szCs w:val="24"/>
        </w:rPr>
        <w:t xml:space="preserve"> have an ethical education background and employees </w:t>
      </w:r>
      <w:r w:rsidR="0095625C">
        <w:rPr>
          <w:rFonts w:ascii="Times New Roman" w:hAnsi="Times New Roman" w:cs="Times New Roman"/>
          <w:bCs/>
          <w:sz w:val="24"/>
          <w:szCs w:val="24"/>
        </w:rPr>
        <w:t>must get</w:t>
      </w:r>
      <w:r w:rsidR="003B6068">
        <w:rPr>
          <w:rFonts w:ascii="Times New Roman" w:hAnsi="Times New Roman" w:cs="Times New Roman"/>
          <w:bCs/>
          <w:sz w:val="24"/>
          <w:szCs w:val="24"/>
        </w:rPr>
        <w:t xml:space="preserve"> training and </w:t>
      </w:r>
      <w:r w:rsidR="00F80DD9">
        <w:rPr>
          <w:rFonts w:ascii="Times New Roman" w:hAnsi="Times New Roman" w:cs="Times New Roman"/>
          <w:bCs/>
          <w:sz w:val="24"/>
          <w:szCs w:val="24"/>
        </w:rPr>
        <w:t>professional development</w:t>
      </w:r>
      <w:r w:rsidR="003B6068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0F409C">
        <w:rPr>
          <w:rFonts w:ascii="Times New Roman" w:hAnsi="Times New Roman" w:cs="Times New Roman"/>
          <w:bCs/>
          <w:sz w:val="24"/>
          <w:szCs w:val="24"/>
        </w:rPr>
        <w:t xml:space="preserve">the ethical </w:t>
      </w:r>
      <w:r w:rsidR="00F80DD9">
        <w:rPr>
          <w:rFonts w:ascii="Times New Roman" w:hAnsi="Times New Roman" w:cs="Times New Roman"/>
          <w:bCs/>
          <w:sz w:val="24"/>
          <w:szCs w:val="24"/>
        </w:rPr>
        <w:t xml:space="preserve">procedures and </w:t>
      </w:r>
      <w:r w:rsidR="000F409C">
        <w:rPr>
          <w:rFonts w:ascii="Times New Roman" w:hAnsi="Times New Roman" w:cs="Times New Roman"/>
          <w:bCs/>
          <w:sz w:val="24"/>
          <w:szCs w:val="24"/>
        </w:rPr>
        <w:t>policies of their compan</w:t>
      </w:r>
      <w:r w:rsidR="00902E4D">
        <w:rPr>
          <w:rFonts w:ascii="Times New Roman" w:hAnsi="Times New Roman" w:cs="Times New Roman"/>
          <w:bCs/>
          <w:sz w:val="24"/>
          <w:szCs w:val="24"/>
        </w:rPr>
        <w:t>ies</w:t>
      </w:r>
      <w:r w:rsidR="000446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3502">
        <w:rPr>
          <w:rFonts w:ascii="Times New Roman" w:hAnsi="Times New Roman" w:cs="Times New Roman"/>
          <w:bCs/>
          <w:sz w:val="24"/>
          <w:szCs w:val="24"/>
        </w:rPr>
        <w:t xml:space="preserve">Individuals must understand </w:t>
      </w:r>
      <w:r w:rsidR="00BA3DDB">
        <w:rPr>
          <w:rFonts w:ascii="Times New Roman" w:hAnsi="Times New Roman" w:cs="Times New Roman"/>
          <w:bCs/>
          <w:sz w:val="24"/>
          <w:szCs w:val="24"/>
        </w:rPr>
        <w:t xml:space="preserve">the importance of right and wrong </w:t>
      </w:r>
      <w:r w:rsidR="00EB3533">
        <w:rPr>
          <w:rFonts w:ascii="Times New Roman" w:hAnsi="Times New Roman" w:cs="Times New Roman"/>
          <w:bCs/>
          <w:sz w:val="24"/>
          <w:szCs w:val="24"/>
        </w:rPr>
        <w:t xml:space="preserve">in the decision-making process </w:t>
      </w:r>
      <w:r w:rsidR="009A3502" w:rsidRPr="008416D6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="009A3502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9A3502">
        <w:rPr>
          <w:rFonts w:ascii="Times New Roman" w:hAnsi="Times New Roman" w:cs="Times New Roman"/>
          <w:sz w:val="24"/>
          <w:szCs w:val="24"/>
        </w:rPr>
        <w:t xml:space="preserve"> social impact</w:t>
      </w:r>
      <w:r w:rsidR="00500094">
        <w:rPr>
          <w:rFonts w:ascii="Times New Roman" w:hAnsi="Times New Roman" w:cs="Times New Roman"/>
          <w:sz w:val="24"/>
          <w:szCs w:val="24"/>
        </w:rPr>
        <w:t xml:space="preserve"> and harm to the organizations</w:t>
      </w:r>
      <w:r w:rsidR="009A3502">
        <w:rPr>
          <w:rFonts w:ascii="Times New Roman" w:hAnsi="Times New Roman" w:cs="Times New Roman"/>
          <w:sz w:val="24"/>
          <w:szCs w:val="24"/>
        </w:rPr>
        <w:t xml:space="preserve"> </w:t>
      </w:r>
      <w:r w:rsidR="009A3502" w:rsidRPr="008416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3502" w:rsidRPr="008416D6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9A3502" w:rsidRPr="008416D6">
        <w:rPr>
          <w:rFonts w:ascii="Times New Roman" w:hAnsi="Times New Roman" w:cs="Times New Roman"/>
          <w:sz w:val="24"/>
          <w:szCs w:val="24"/>
        </w:rPr>
        <w:t>, 2017)</w:t>
      </w:r>
      <w:r w:rsidR="000446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5F1AEA" w14:textId="77777777" w:rsidR="004D05DE" w:rsidRPr="008416D6" w:rsidRDefault="00F159EE" w:rsidP="00F159EE">
      <w:pPr>
        <w:rPr>
          <w:rFonts w:ascii="Times New Roman" w:hAnsi="Times New Roman" w:cs="Times New Roman"/>
          <w:b/>
          <w:sz w:val="24"/>
          <w:szCs w:val="24"/>
        </w:rPr>
      </w:pPr>
      <w:r w:rsidRPr="008416D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4DB012" w14:textId="724AFD9D" w:rsidR="000318B3" w:rsidRPr="00044695" w:rsidRDefault="00F80D70" w:rsidP="00555154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s-PR"/>
        </w:rPr>
      </w:pPr>
      <w:bookmarkStart w:id="0" w:name="_GoBack"/>
      <w:proofErr w:type="spellStart"/>
      <w:r w:rsidRPr="00044695">
        <w:rPr>
          <w:rFonts w:ascii="Times New Roman" w:hAnsi="Times New Roman" w:cs="Times New Roman"/>
          <w:b/>
          <w:sz w:val="24"/>
          <w:szCs w:val="24"/>
          <w:lang w:val="es-PR"/>
        </w:rPr>
        <w:lastRenderedPageBreak/>
        <w:t>References</w:t>
      </w:r>
      <w:proofErr w:type="spellEnd"/>
    </w:p>
    <w:bookmarkEnd w:id="0"/>
    <w:p w14:paraId="38D32756" w14:textId="62EEDB76" w:rsidR="005528C6" w:rsidRPr="008416D6" w:rsidRDefault="005528C6" w:rsidP="005528C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55154">
        <w:rPr>
          <w:rFonts w:ascii="Times New Roman" w:hAnsi="Times New Roman" w:cs="Times New Roman"/>
          <w:sz w:val="24"/>
          <w:szCs w:val="24"/>
          <w:lang w:val="es-PR"/>
        </w:rPr>
        <w:t>Fatien</w:t>
      </w:r>
      <w:proofErr w:type="spellEnd"/>
      <w:r w:rsidRPr="00555154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Pr="00555154">
        <w:rPr>
          <w:rFonts w:ascii="Times New Roman" w:hAnsi="Times New Roman" w:cs="Times New Roman"/>
          <w:sz w:val="24"/>
          <w:szCs w:val="24"/>
          <w:lang w:val="es-PR"/>
        </w:rPr>
        <w:t>Diochon</w:t>
      </w:r>
      <w:proofErr w:type="spellEnd"/>
      <w:r w:rsidR="00BD6372">
        <w:rPr>
          <w:rFonts w:ascii="Times New Roman" w:hAnsi="Times New Roman" w:cs="Times New Roman"/>
          <w:sz w:val="24"/>
          <w:szCs w:val="24"/>
          <w:lang w:val="es-PR"/>
        </w:rPr>
        <w:t>,</w:t>
      </w:r>
      <w:r w:rsidRPr="00555154">
        <w:rPr>
          <w:rFonts w:ascii="Times New Roman" w:hAnsi="Times New Roman" w:cs="Times New Roman"/>
          <w:sz w:val="24"/>
          <w:szCs w:val="24"/>
          <w:lang w:val="es-PR"/>
        </w:rPr>
        <w:t xml:space="preserve"> P., &amp; </w:t>
      </w:r>
      <w:proofErr w:type="spellStart"/>
      <w:r w:rsidRPr="00555154">
        <w:rPr>
          <w:rFonts w:ascii="Times New Roman" w:hAnsi="Times New Roman" w:cs="Times New Roman"/>
          <w:sz w:val="24"/>
          <w:szCs w:val="24"/>
          <w:lang w:val="es-PR"/>
        </w:rPr>
        <w:t>Nizet</w:t>
      </w:r>
      <w:proofErr w:type="spellEnd"/>
      <w:r w:rsidRPr="00555154">
        <w:rPr>
          <w:rFonts w:ascii="Times New Roman" w:hAnsi="Times New Roman" w:cs="Times New Roman"/>
          <w:sz w:val="24"/>
          <w:szCs w:val="24"/>
          <w:lang w:val="es-PR"/>
        </w:rPr>
        <w:t xml:space="preserve">, J. (2019). </w:t>
      </w:r>
      <w:r w:rsidRPr="008416D6">
        <w:rPr>
          <w:rFonts w:ascii="Times New Roman" w:hAnsi="Times New Roman" w:cs="Times New Roman"/>
          <w:sz w:val="24"/>
          <w:szCs w:val="24"/>
        </w:rPr>
        <w:t xml:space="preserve">Ethics as a fabric: an emotional reflexive </w:t>
      </w:r>
      <w:proofErr w:type="spellStart"/>
      <w:r w:rsidRPr="008416D6">
        <w:rPr>
          <w:rFonts w:ascii="Times New Roman" w:hAnsi="Times New Roman" w:cs="Times New Roman"/>
          <w:sz w:val="24"/>
          <w:szCs w:val="24"/>
        </w:rPr>
        <w:t>sensemaking</w:t>
      </w:r>
      <w:proofErr w:type="spellEnd"/>
      <w:r w:rsidRPr="008416D6">
        <w:rPr>
          <w:rFonts w:ascii="Times New Roman" w:hAnsi="Times New Roman" w:cs="Times New Roman"/>
          <w:sz w:val="24"/>
          <w:szCs w:val="24"/>
        </w:rPr>
        <w:t xml:space="preserve"> process. </w:t>
      </w:r>
      <w:r w:rsidRPr="008416D6">
        <w:rPr>
          <w:rFonts w:ascii="Times New Roman" w:hAnsi="Times New Roman" w:cs="Times New Roman"/>
          <w:i/>
          <w:iCs/>
          <w:sz w:val="24"/>
          <w:szCs w:val="24"/>
        </w:rPr>
        <w:t>Business Ethics Quarterly</w:t>
      </w:r>
      <w:r w:rsidRPr="008416D6">
        <w:rPr>
          <w:rFonts w:ascii="Times New Roman" w:hAnsi="Times New Roman" w:cs="Times New Roman"/>
          <w:sz w:val="24"/>
          <w:szCs w:val="24"/>
        </w:rPr>
        <w:t>, </w:t>
      </w:r>
      <w:r w:rsidRPr="008416D6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8416D6">
        <w:rPr>
          <w:rFonts w:ascii="Times New Roman" w:hAnsi="Times New Roman" w:cs="Times New Roman"/>
          <w:sz w:val="24"/>
          <w:szCs w:val="24"/>
        </w:rPr>
        <w:t>(4), 461–489.</w:t>
      </w:r>
    </w:p>
    <w:p w14:paraId="0DB5C70D" w14:textId="2398E03B" w:rsidR="00F06EA9" w:rsidRPr="00903202" w:rsidRDefault="00F06EA9" w:rsidP="000D0F6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3202">
        <w:rPr>
          <w:rFonts w:ascii="Times New Roman" w:hAnsi="Times New Roman" w:cs="Times New Roman"/>
          <w:sz w:val="24"/>
          <w:szCs w:val="24"/>
        </w:rPr>
        <w:t>Gluchman</w:t>
      </w:r>
      <w:proofErr w:type="spellEnd"/>
      <w:r w:rsidR="00980E2E">
        <w:rPr>
          <w:rFonts w:ascii="Times New Roman" w:hAnsi="Times New Roman" w:cs="Times New Roman"/>
          <w:sz w:val="24"/>
          <w:szCs w:val="24"/>
        </w:rPr>
        <w:t>,</w:t>
      </w:r>
      <w:r w:rsidRPr="00903202">
        <w:rPr>
          <w:rFonts w:ascii="Times New Roman" w:hAnsi="Times New Roman" w:cs="Times New Roman"/>
          <w:sz w:val="24"/>
          <w:szCs w:val="24"/>
        </w:rPr>
        <w:t xml:space="preserve"> V. (2017). G. E. Moore and theory of moral/right action in ethics of social consequences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. Ethics &amp; Bioethics, 7</w:t>
      </w:r>
      <w:r w:rsidRPr="00903202">
        <w:rPr>
          <w:rFonts w:ascii="Times New Roman" w:hAnsi="Times New Roman" w:cs="Times New Roman"/>
          <w:sz w:val="24"/>
          <w:szCs w:val="24"/>
        </w:rPr>
        <w:t xml:space="preserve">(1), 57–65. </w:t>
      </w:r>
    </w:p>
    <w:p w14:paraId="7ACE38B8" w14:textId="5901A75D" w:rsidR="00E63622" w:rsidRPr="00903202" w:rsidRDefault="00E63622" w:rsidP="000D0F6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>Gottlieb, N., &amp; Ben Mocha, Y. (</w:t>
      </w:r>
      <w:r w:rsidR="004F428B" w:rsidRPr="00903202">
        <w:rPr>
          <w:rFonts w:ascii="Times New Roman" w:hAnsi="Times New Roman" w:cs="Times New Roman"/>
          <w:sz w:val="24"/>
          <w:szCs w:val="24"/>
        </w:rPr>
        <w:t>2018</w:t>
      </w:r>
      <w:r w:rsidRPr="00903202">
        <w:rPr>
          <w:rFonts w:ascii="Times New Roman" w:hAnsi="Times New Roman" w:cs="Times New Roman"/>
          <w:sz w:val="24"/>
          <w:szCs w:val="24"/>
        </w:rPr>
        <w:t xml:space="preserve">). Discussing rights and wrongs: </w:t>
      </w:r>
      <w:r w:rsidR="007D77DE" w:rsidRPr="00903202">
        <w:rPr>
          <w:rFonts w:ascii="Times New Roman" w:hAnsi="Times New Roman" w:cs="Times New Roman"/>
          <w:sz w:val="24"/>
          <w:szCs w:val="24"/>
        </w:rPr>
        <w:t>t</w:t>
      </w:r>
      <w:r w:rsidRPr="00903202">
        <w:rPr>
          <w:rFonts w:ascii="Times New Roman" w:hAnsi="Times New Roman" w:cs="Times New Roman"/>
          <w:sz w:val="24"/>
          <w:szCs w:val="24"/>
        </w:rPr>
        <w:t>hree suggestions for moving forward with the migrant health rights debate. 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846C4" w:rsidRPr="00903202">
        <w:rPr>
          <w:rFonts w:ascii="Times New Roman" w:hAnsi="Times New Roman" w:cs="Times New Roman"/>
          <w:i/>
          <w:iCs/>
          <w:sz w:val="24"/>
          <w:szCs w:val="24"/>
        </w:rPr>
        <w:t>ioethics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, 32</w:t>
      </w:r>
      <w:r w:rsidRPr="00903202">
        <w:rPr>
          <w:rFonts w:ascii="Times New Roman" w:hAnsi="Times New Roman" w:cs="Times New Roman"/>
          <w:sz w:val="24"/>
          <w:szCs w:val="24"/>
        </w:rPr>
        <w:t xml:space="preserve">(6), 353–359. </w:t>
      </w:r>
    </w:p>
    <w:p w14:paraId="25E0CDF2" w14:textId="648CA2CA" w:rsidR="005A31A8" w:rsidRPr="00903202" w:rsidRDefault="005A31A8" w:rsidP="000D0F65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03202">
        <w:rPr>
          <w:rFonts w:ascii="Times New Roman" w:hAnsi="Times New Roman" w:cs="Times New Roman"/>
          <w:sz w:val="24"/>
          <w:szCs w:val="24"/>
        </w:rPr>
        <w:t>Javalgi</w:t>
      </w:r>
      <w:proofErr w:type="spellEnd"/>
      <w:r w:rsidR="00FD5FF2">
        <w:rPr>
          <w:rFonts w:ascii="Times New Roman" w:hAnsi="Times New Roman" w:cs="Times New Roman"/>
          <w:sz w:val="24"/>
          <w:szCs w:val="24"/>
        </w:rPr>
        <w:t>,</w:t>
      </w:r>
      <w:r w:rsidR="00D249E3" w:rsidRPr="00903202">
        <w:rPr>
          <w:rFonts w:ascii="Times New Roman" w:hAnsi="Times New Roman" w:cs="Times New Roman"/>
          <w:sz w:val="24"/>
          <w:szCs w:val="24"/>
        </w:rPr>
        <w:t xml:space="preserve"> R. G., &amp; Russell, L. T. M. </w:t>
      </w:r>
      <w:r w:rsidR="000877AB" w:rsidRPr="00903202">
        <w:rPr>
          <w:rFonts w:ascii="Times New Roman" w:hAnsi="Times New Roman" w:cs="Times New Roman"/>
          <w:sz w:val="24"/>
          <w:szCs w:val="24"/>
        </w:rPr>
        <w:t xml:space="preserve">(2018). </w:t>
      </w:r>
      <w:r w:rsidR="007D77DE" w:rsidRPr="00903202">
        <w:rPr>
          <w:rFonts w:ascii="Times New Roman" w:hAnsi="Times New Roman" w:cs="Times New Roman"/>
          <w:sz w:val="24"/>
          <w:szCs w:val="24"/>
        </w:rPr>
        <w:t xml:space="preserve">International marketing ethics: a literature review </w:t>
      </w:r>
      <w:r w:rsidR="002F6EBC" w:rsidRPr="00903202">
        <w:rPr>
          <w:rFonts w:ascii="Times New Roman" w:hAnsi="Times New Roman" w:cs="Times New Roman"/>
          <w:sz w:val="24"/>
          <w:szCs w:val="24"/>
        </w:rPr>
        <w:t>and research agenda</w:t>
      </w:r>
      <w:r w:rsidR="002F6EBC" w:rsidRPr="00903202">
        <w:rPr>
          <w:rFonts w:ascii="Times New Roman" w:hAnsi="Times New Roman" w:cs="Times New Roman"/>
          <w:i/>
          <w:iCs/>
          <w:sz w:val="24"/>
          <w:szCs w:val="24"/>
        </w:rPr>
        <w:t>. Journal of Business Ethics</w:t>
      </w:r>
      <w:r w:rsidR="004B68BA" w:rsidRPr="00903202">
        <w:rPr>
          <w:rFonts w:ascii="Times New Roman" w:hAnsi="Times New Roman" w:cs="Times New Roman"/>
          <w:i/>
          <w:iCs/>
          <w:sz w:val="24"/>
          <w:szCs w:val="24"/>
        </w:rPr>
        <w:t>, 148</w:t>
      </w:r>
      <w:r w:rsidR="004B68BA" w:rsidRPr="00903202">
        <w:rPr>
          <w:rFonts w:ascii="Times New Roman" w:hAnsi="Times New Roman" w:cs="Times New Roman"/>
          <w:sz w:val="24"/>
          <w:szCs w:val="24"/>
        </w:rPr>
        <w:t>(4), 703-720</w:t>
      </w:r>
      <w:r w:rsidR="00555154" w:rsidRPr="00903202">
        <w:rPr>
          <w:rFonts w:ascii="Times New Roman" w:hAnsi="Times New Roman" w:cs="Times New Roman"/>
          <w:sz w:val="24"/>
          <w:szCs w:val="24"/>
        </w:rPr>
        <w:t>.</w:t>
      </w:r>
    </w:p>
    <w:p w14:paraId="3CCEF065" w14:textId="15E51ACE" w:rsidR="003365DE" w:rsidRPr="00903202" w:rsidRDefault="003365DE" w:rsidP="003365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>Lachman, V. D. (2016). Ethics, law, and policy. Moral resilience: managing and preventing moral distress and moral residue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. MEDSURG Nursing, 25</w:t>
      </w:r>
      <w:r w:rsidRPr="00903202">
        <w:rPr>
          <w:rFonts w:ascii="Times New Roman" w:hAnsi="Times New Roman" w:cs="Times New Roman"/>
          <w:sz w:val="24"/>
          <w:szCs w:val="24"/>
        </w:rPr>
        <w:t>(2), 121–124.</w:t>
      </w:r>
    </w:p>
    <w:p w14:paraId="35782478" w14:textId="114BFC57" w:rsidR="00DD440E" w:rsidRPr="00903202" w:rsidRDefault="00DD440E" w:rsidP="00DD440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 xml:space="preserve">Liu, X., Hong, X., &amp; Wang, X. (2020). </w:t>
      </w:r>
      <w:r w:rsidRPr="00F722B0">
        <w:rPr>
          <w:rFonts w:ascii="Times New Roman" w:hAnsi="Times New Roman" w:cs="Times New Roman"/>
          <w:sz w:val="24"/>
          <w:szCs w:val="24"/>
        </w:rPr>
        <w:t xml:space="preserve">Consequentialism and the boundary of </w:t>
      </w:r>
      <w:r w:rsidR="00F722B0" w:rsidRPr="00F722B0">
        <w:rPr>
          <w:rFonts w:ascii="Times New Roman" w:hAnsi="Times New Roman" w:cs="Times New Roman"/>
          <w:sz w:val="24"/>
          <w:szCs w:val="24"/>
        </w:rPr>
        <w:t xml:space="preserve">morality. 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Philosophical Psychology, 33</w:t>
      </w:r>
      <w:r w:rsidRPr="00903202">
        <w:rPr>
          <w:rFonts w:ascii="Times New Roman" w:hAnsi="Times New Roman" w:cs="Times New Roman"/>
          <w:sz w:val="24"/>
          <w:szCs w:val="24"/>
        </w:rPr>
        <w:t>(3), 351–368.</w:t>
      </w:r>
      <w:r w:rsidR="009B34BA" w:rsidRPr="00903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1BE58" w14:textId="3D0A8C65" w:rsidR="00DD440E" w:rsidRDefault="00DD440E" w:rsidP="00DD440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 xml:space="preserve">Lovett, S. L., &amp; </w:t>
      </w:r>
      <w:proofErr w:type="spellStart"/>
      <w:r w:rsidRPr="00903202">
        <w:rPr>
          <w:rFonts w:ascii="Times New Roman" w:hAnsi="Times New Roman" w:cs="Times New Roman"/>
          <w:sz w:val="24"/>
          <w:szCs w:val="24"/>
        </w:rPr>
        <w:t>Woolard</w:t>
      </w:r>
      <w:proofErr w:type="spellEnd"/>
      <w:r w:rsidRPr="00903202">
        <w:rPr>
          <w:rFonts w:ascii="Times New Roman" w:hAnsi="Times New Roman" w:cs="Times New Roman"/>
          <w:sz w:val="24"/>
          <w:szCs w:val="24"/>
        </w:rPr>
        <w:t xml:space="preserve">, N. A. (2016). </w:t>
      </w:r>
      <w:r w:rsidRPr="007E5D2C">
        <w:rPr>
          <w:rFonts w:ascii="Times New Roman" w:hAnsi="Times New Roman" w:cs="Times New Roman"/>
          <w:sz w:val="24"/>
          <w:szCs w:val="24"/>
        </w:rPr>
        <w:t xml:space="preserve">The </w:t>
      </w:r>
      <w:r w:rsidR="007E5D2C" w:rsidRPr="007E5D2C">
        <w:rPr>
          <w:rFonts w:ascii="Times New Roman" w:hAnsi="Times New Roman" w:cs="Times New Roman"/>
          <w:sz w:val="24"/>
          <w:szCs w:val="24"/>
        </w:rPr>
        <w:t>t</w:t>
      </w:r>
      <w:r w:rsidRPr="007E5D2C">
        <w:rPr>
          <w:rFonts w:ascii="Times New Roman" w:hAnsi="Times New Roman" w:cs="Times New Roman"/>
          <w:sz w:val="24"/>
          <w:szCs w:val="24"/>
        </w:rPr>
        <w:t xml:space="preserve">oolkit and the </w:t>
      </w:r>
      <w:r w:rsidR="007E5D2C">
        <w:rPr>
          <w:rFonts w:ascii="Times New Roman" w:hAnsi="Times New Roman" w:cs="Times New Roman"/>
          <w:sz w:val="24"/>
          <w:szCs w:val="24"/>
        </w:rPr>
        <w:t>c</w:t>
      </w:r>
      <w:r w:rsidRPr="007E5D2C">
        <w:rPr>
          <w:rFonts w:ascii="Times New Roman" w:hAnsi="Times New Roman" w:cs="Times New Roman"/>
          <w:sz w:val="24"/>
          <w:szCs w:val="24"/>
        </w:rPr>
        <w:t xml:space="preserve">arpenter: </w:t>
      </w:r>
      <w:r w:rsidR="007E5D2C">
        <w:rPr>
          <w:rFonts w:ascii="Times New Roman" w:hAnsi="Times New Roman" w:cs="Times New Roman"/>
          <w:sz w:val="24"/>
          <w:szCs w:val="24"/>
        </w:rPr>
        <w:t>t</w:t>
      </w:r>
      <w:r w:rsidRPr="007E5D2C">
        <w:rPr>
          <w:rFonts w:ascii="Times New Roman" w:hAnsi="Times New Roman" w:cs="Times New Roman"/>
          <w:sz w:val="24"/>
          <w:szCs w:val="24"/>
        </w:rPr>
        <w:t xml:space="preserve">eaching the </w:t>
      </w:r>
      <w:r w:rsidR="007E5D2C">
        <w:rPr>
          <w:rFonts w:ascii="Times New Roman" w:hAnsi="Times New Roman" w:cs="Times New Roman"/>
          <w:sz w:val="24"/>
          <w:szCs w:val="24"/>
        </w:rPr>
        <w:t>c</w:t>
      </w:r>
      <w:r w:rsidRPr="007E5D2C">
        <w:rPr>
          <w:rFonts w:ascii="Times New Roman" w:hAnsi="Times New Roman" w:cs="Times New Roman"/>
          <w:sz w:val="24"/>
          <w:szCs w:val="24"/>
        </w:rPr>
        <w:t xml:space="preserve">ritical </w:t>
      </w:r>
      <w:r w:rsidR="007E5D2C">
        <w:rPr>
          <w:rFonts w:ascii="Times New Roman" w:hAnsi="Times New Roman" w:cs="Times New Roman"/>
          <w:sz w:val="24"/>
          <w:szCs w:val="24"/>
        </w:rPr>
        <w:t>d</w:t>
      </w:r>
      <w:r w:rsidRPr="007E5D2C">
        <w:rPr>
          <w:rFonts w:ascii="Times New Roman" w:hAnsi="Times New Roman" w:cs="Times New Roman"/>
          <w:sz w:val="24"/>
          <w:szCs w:val="24"/>
        </w:rPr>
        <w:t xml:space="preserve">istinction between </w:t>
      </w:r>
      <w:r w:rsidR="007E5D2C">
        <w:rPr>
          <w:rFonts w:ascii="Times New Roman" w:hAnsi="Times New Roman" w:cs="Times New Roman"/>
          <w:sz w:val="24"/>
          <w:szCs w:val="24"/>
        </w:rPr>
        <w:t>b</w:t>
      </w:r>
      <w:r w:rsidRPr="007E5D2C">
        <w:rPr>
          <w:rFonts w:ascii="Times New Roman" w:hAnsi="Times New Roman" w:cs="Times New Roman"/>
          <w:sz w:val="24"/>
          <w:szCs w:val="24"/>
        </w:rPr>
        <w:t xml:space="preserve">usiness </w:t>
      </w:r>
      <w:r w:rsidR="007E5D2C">
        <w:rPr>
          <w:rFonts w:ascii="Times New Roman" w:hAnsi="Times New Roman" w:cs="Times New Roman"/>
          <w:sz w:val="24"/>
          <w:szCs w:val="24"/>
        </w:rPr>
        <w:t>e</w:t>
      </w:r>
      <w:r w:rsidRPr="007E5D2C">
        <w:rPr>
          <w:rFonts w:ascii="Times New Roman" w:hAnsi="Times New Roman" w:cs="Times New Roman"/>
          <w:sz w:val="24"/>
          <w:szCs w:val="24"/>
        </w:rPr>
        <w:t xml:space="preserve">thics and </w:t>
      </w:r>
      <w:r w:rsidR="007E5D2C">
        <w:rPr>
          <w:rFonts w:ascii="Times New Roman" w:hAnsi="Times New Roman" w:cs="Times New Roman"/>
          <w:sz w:val="24"/>
          <w:szCs w:val="24"/>
        </w:rPr>
        <w:t>p</w:t>
      </w:r>
      <w:r w:rsidRPr="007E5D2C">
        <w:rPr>
          <w:rFonts w:ascii="Times New Roman" w:hAnsi="Times New Roman" w:cs="Times New Roman"/>
          <w:sz w:val="24"/>
          <w:szCs w:val="24"/>
        </w:rPr>
        <w:t xml:space="preserve">ersonal </w:t>
      </w:r>
      <w:r w:rsidR="007E5D2C">
        <w:rPr>
          <w:rFonts w:ascii="Times New Roman" w:hAnsi="Times New Roman" w:cs="Times New Roman"/>
          <w:sz w:val="24"/>
          <w:szCs w:val="24"/>
        </w:rPr>
        <w:t>m</w:t>
      </w:r>
      <w:r w:rsidRPr="007E5D2C">
        <w:rPr>
          <w:rFonts w:ascii="Times New Roman" w:hAnsi="Times New Roman" w:cs="Times New Roman"/>
          <w:sz w:val="24"/>
          <w:szCs w:val="24"/>
        </w:rPr>
        <w:t>orals. 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E-Journal of Business Education and Scholarship of Teaching, 10</w:t>
      </w:r>
      <w:r w:rsidRPr="00903202">
        <w:rPr>
          <w:rFonts w:ascii="Times New Roman" w:hAnsi="Times New Roman" w:cs="Times New Roman"/>
          <w:sz w:val="24"/>
          <w:szCs w:val="24"/>
        </w:rPr>
        <w:t>(2), 35–46.</w:t>
      </w:r>
    </w:p>
    <w:p w14:paraId="58B8CF9D" w14:textId="4ABC8808" w:rsidR="00D17848" w:rsidRPr="00903202" w:rsidRDefault="00D17848" w:rsidP="00DD440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7848">
        <w:rPr>
          <w:rFonts w:ascii="Times New Roman" w:hAnsi="Times New Roman" w:cs="Times New Roman"/>
          <w:sz w:val="24"/>
          <w:szCs w:val="24"/>
        </w:rPr>
        <w:t xml:space="preserve">Mali, P., </w:t>
      </w:r>
      <w:proofErr w:type="spellStart"/>
      <w:r w:rsidRPr="00D17848">
        <w:rPr>
          <w:rFonts w:ascii="Times New Roman" w:hAnsi="Times New Roman" w:cs="Times New Roman"/>
          <w:sz w:val="24"/>
          <w:szCs w:val="24"/>
        </w:rPr>
        <w:t>Kuzmanovic</w:t>
      </w:r>
      <w:proofErr w:type="spellEnd"/>
      <w:r w:rsidRPr="00D17848">
        <w:rPr>
          <w:rFonts w:ascii="Times New Roman" w:hAnsi="Times New Roman" w:cs="Times New Roman"/>
          <w:sz w:val="24"/>
          <w:szCs w:val="24"/>
        </w:rPr>
        <w:t xml:space="preserve">, B., Nikolic, M., </w:t>
      </w:r>
      <w:proofErr w:type="spellStart"/>
      <w:r w:rsidRPr="00D17848">
        <w:rPr>
          <w:rFonts w:ascii="Times New Roman" w:hAnsi="Times New Roman" w:cs="Times New Roman"/>
          <w:sz w:val="24"/>
          <w:szCs w:val="24"/>
        </w:rPr>
        <w:t>Mitic</w:t>
      </w:r>
      <w:proofErr w:type="spellEnd"/>
      <w:r w:rsidRPr="00D17848">
        <w:rPr>
          <w:rFonts w:ascii="Times New Roman" w:hAnsi="Times New Roman" w:cs="Times New Roman"/>
          <w:sz w:val="24"/>
          <w:szCs w:val="24"/>
        </w:rPr>
        <w:t xml:space="preserve">, S., &amp; Terek, E. (2019). Model of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17848">
        <w:rPr>
          <w:rFonts w:ascii="Times New Roman" w:hAnsi="Times New Roman" w:cs="Times New Roman"/>
          <w:sz w:val="24"/>
          <w:szCs w:val="24"/>
        </w:rPr>
        <w:t xml:space="preserve">eadership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7848">
        <w:rPr>
          <w:rFonts w:ascii="Times New Roman" w:hAnsi="Times New Roman" w:cs="Times New Roman"/>
          <w:sz w:val="24"/>
          <w:szCs w:val="24"/>
        </w:rPr>
        <w:t xml:space="preserve">ntrepreneurial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7848">
        <w:rPr>
          <w:rFonts w:ascii="Times New Roman" w:hAnsi="Times New Roman" w:cs="Times New Roman"/>
          <w:sz w:val="24"/>
          <w:szCs w:val="24"/>
        </w:rPr>
        <w:t xml:space="preserve">ntentions among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7848">
        <w:rPr>
          <w:rFonts w:ascii="Times New Roman" w:hAnsi="Times New Roman" w:cs="Times New Roman"/>
          <w:sz w:val="24"/>
          <w:szCs w:val="24"/>
        </w:rPr>
        <w:t xml:space="preserve">mployed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17848">
        <w:rPr>
          <w:rFonts w:ascii="Times New Roman" w:hAnsi="Times New Roman" w:cs="Times New Roman"/>
          <w:sz w:val="24"/>
          <w:szCs w:val="24"/>
        </w:rPr>
        <w:t>ersons</w:t>
      </w:r>
      <w:r w:rsidRPr="00D17848">
        <w:rPr>
          <w:rFonts w:ascii="Times New Roman" w:hAnsi="Times New Roman" w:cs="Times New Roman"/>
          <w:i/>
          <w:iCs/>
          <w:sz w:val="24"/>
          <w:szCs w:val="24"/>
        </w:rPr>
        <w:t>. International Journal of Simulation Modelling (IJSIMM), 18</w:t>
      </w:r>
      <w:r w:rsidRPr="00D17848">
        <w:rPr>
          <w:rFonts w:ascii="Times New Roman" w:hAnsi="Times New Roman" w:cs="Times New Roman"/>
          <w:sz w:val="24"/>
          <w:szCs w:val="24"/>
        </w:rPr>
        <w:t xml:space="preserve">(3), 385–396. </w:t>
      </w:r>
    </w:p>
    <w:p w14:paraId="67F1BF07" w14:textId="6CDDD340" w:rsidR="007C07A7" w:rsidRPr="00903202" w:rsidRDefault="007C07A7" w:rsidP="007C07A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 xml:space="preserve">McCormick, M., </w:t>
      </w:r>
      <w:proofErr w:type="spellStart"/>
      <w:r w:rsidRPr="00903202"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 w:rsidRPr="00903202">
        <w:rPr>
          <w:rFonts w:ascii="Times New Roman" w:hAnsi="Times New Roman" w:cs="Times New Roman"/>
          <w:sz w:val="24"/>
          <w:szCs w:val="24"/>
        </w:rPr>
        <w:t>, H., &amp; McGowan, R. (2018). Ethics of entrepreneurship: should we be teaching students the inevitable moral dilemmas that challenge all entrepreneurs? 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Journal of Learning in Higher Education, 14</w:t>
      </w:r>
      <w:r w:rsidRPr="00903202">
        <w:rPr>
          <w:rFonts w:ascii="Times New Roman" w:hAnsi="Times New Roman" w:cs="Times New Roman"/>
          <w:sz w:val="24"/>
          <w:szCs w:val="24"/>
        </w:rPr>
        <w:t>(1), 29–36.</w:t>
      </w:r>
    </w:p>
    <w:p w14:paraId="484227A4" w14:textId="68BBF7D6" w:rsidR="0004032F" w:rsidRPr="00903202" w:rsidRDefault="0004032F" w:rsidP="0004032F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lastRenderedPageBreak/>
        <w:t xml:space="preserve">McGowan, R. J., &amp; </w:t>
      </w:r>
      <w:proofErr w:type="spellStart"/>
      <w:r w:rsidRPr="00903202">
        <w:rPr>
          <w:rFonts w:ascii="Times New Roman" w:hAnsi="Times New Roman" w:cs="Times New Roman"/>
          <w:sz w:val="24"/>
          <w:szCs w:val="24"/>
        </w:rPr>
        <w:t>Buttrick</w:t>
      </w:r>
      <w:proofErr w:type="spellEnd"/>
      <w:r w:rsidRPr="00903202">
        <w:rPr>
          <w:rFonts w:ascii="Times New Roman" w:hAnsi="Times New Roman" w:cs="Times New Roman"/>
          <w:sz w:val="24"/>
          <w:szCs w:val="24"/>
        </w:rPr>
        <w:t>, H. G. (2017). Teaching environmental ethics: moral considerations and legislative action. 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Journal of Learning in Higher Education, 13</w:t>
      </w:r>
      <w:r w:rsidRPr="00903202">
        <w:rPr>
          <w:rFonts w:ascii="Times New Roman" w:hAnsi="Times New Roman" w:cs="Times New Roman"/>
          <w:sz w:val="24"/>
          <w:szCs w:val="24"/>
        </w:rPr>
        <w:t>(1), 49–54.</w:t>
      </w:r>
    </w:p>
    <w:p w14:paraId="0E1FAC47" w14:textId="1921B8D1" w:rsidR="00375ECC" w:rsidRPr="00903202" w:rsidRDefault="00375ECC" w:rsidP="00375EC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3202">
        <w:rPr>
          <w:rFonts w:ascii="Times New Roman" w:hAnsi="Times New Roman" w:cs="Times New Roman"/>
          <w:sz w:val="24"/>
          <w:szCs w:val="24"/>
        </w:rPr>
        <w:t>Mitchell, J. (2018). Ethics vs morality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. ITNOW, 60</w:t>
      </w:r>
      <w:r w:rsidRPr="00903202">
        <w:rPr>
          <w:rFonts w:ascii="Times New Roman" w:hAnsi="Times New Roman" w:cs="Times New Roman"/>
          <w:sz w:val="24"/>
          <w:szCs w:val="24"/>
        </w:rPr>
        <w:t xml:space="preserve">(2), 44–45. </w:t>
      </w:r>
    </w:p>
    <w:p w14:paraId="6BD2ADBC" w14:textId="5885DDFF" w:rsidR="00DD440E" w:rsidRPr="00903202" w:rsidRDefault="00DD440E" w:rsidP="00DD440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03489">
        <w:rPr>
          <w:rFonts w:ascii="Times New Roman" w:hAnsi="Times New Roman" w:cs="Times New Roman"/>
          <w:sz w:val="24"/>
          <w:szCs w:val="24"/>
        </w:rPr>
        <w:t xml:space="preserve">Simonson, M. (2015). Ethics and </w:t>
      </w:r>
      <w:r w:rsidR="00C03489" w:rsidRPr="00C03489">
        <w:rPr>
          <w:rFonts w:ascii="Times New Roman" w:hAnsi="Times New Roman" w:cs="Times New Roman"/>
          <w:sz w:val="24"/>
          <w:szCs w:val="24"/>
        </w:rPr>
        <w:t>d</w:t>
      </w:r>
      <w:r w:rsidRPr="00C03489">
        <w:rPr>
          <w:rFonts w:ascii="Times New Roman" w:hAnsi="Times New Roman" w:cs="Times New Roman"/>
          <w:sz w:val="24"/>
          <w:szCs w:val="24"/>
        </w:rPr>
        <w:t xml:space="preserve">istance </w:t>
      </w:r>
      <w:r w:rsidR="00C03489" w:rsidRPr="00C03489">
        <w:rPr>
          <w:rFonts w:ascii="Times New Roman" w:hAnsi="Times New Roman" w:cs="Times New Roman"/>
          <w:sz w:val="24"/>
          <w:szCs w:val="24"/>
        </w:rPr>
        <w:t>e</w:t>
      </w:r>
      <w:r w:rsidRPr="00C03489">
        <w:rPr>
          <w:rFonts w:ascii="Times New Roman" w:hAnsi="Times New Roman" w:cs="Times New Roman"/>
          <w:sz w:val="24"/>
          <w:szCs w:val="24"/>
        </w:rPr>
        <w:t>ducation. 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Distance Learning, 12</w:t>
      </w:r>
      <w:r w:rsidRPr="00903202">
        <w:rPr>
          <w:rFonts w:ascii="Times New Roman" w:hAnsi="Times New Roman" w:cs="Times New Roman"/>
          <w:sz w:val="24"/>
          <w:szCs w:val="24"/>
        </w:rPr>
        <w:t>(1), 39–40.</w:t>
      </w:r>
    </w:p>
    <w:p w14:paraId="4B9EBAE3" w14:textId="1B2050A0" w:rsidR="008416D6" w:rsidRPr="00555154" w:rsidRDefault="008416D6" w:rsidP="00DD440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s-PR"/>
        </w:rPr>
      </w:pPr>
      <w:proofErr w:type="spellStart"/>
      <w:r w:rsidRPr="00C03489">
        <w:rPr>
          <w:rFonts w:ascii="Times New Roman" w:hAnsi="Times New Roman" w:cs="Times New Roman"/>
          <w:sz w:val="24"/>
          <w:szCs w:val="24"/>
        </w:rPr>
        <w:t>Thoroughgood</w:t>
      </w:r>
      <w:proofErr w:type="spellEnd"/>
      <w:r w:rsidRPr="00C03489">
        <w:rPr>
          <w:rFonts w:ascii="Times New Roman" w:hAnsi="Times New Roman" w:cs="Times New Roman"/>
          <w:sz w:val="24"/>
          <w:szCs w:val="24"/>
        </w:rPr>
        <w:t xml:space="preserve">, C. N., Sawyer, K. B., Padilla, A., &amp; Lunsford, L. (2018). </w:t>
      </w:r>
      <w:r w:rsidRPr="00903202">
        <w:rPr>
          <w:rFonts w:ascii="Times New Roman" w:hAnsi="Times New Roman" w:cs="Times New Roman"/>
          <w:sz w:val="24"/>
          <w:szCs w:val="24"/>
        </w:rPr>
        <w:t>Destructive leadership: a critique of leader-centric perspectives and toward a more holistic definition</w:t>
      </w:r>
      <w:r w:rsidRPr="00903202">
        <w:rPr>
          <w:rFonts w:ascii="Times New Roman" w:hAnsi="Times New Roman" w:cs="Times New Roman"/>
          <w:i/>
          <w:iCs/>
          <w:sz w:val="24"/>
          <w:szCs w:val="24"/>
        </w:rPr>
        <w:t>. </w:t>
      </w:r>
      <w:proofErr w:type="spellStart"/>
      <w:r w:rsidRPr="007748C3">
        <w:rPr>
          <w:rFonts w:ascii="Times New Roman" w:hAnsi="Times New Roman" w:cs="Times New Roman"/>
          <w:i/>
          <w:iCs/>
          <w:sz w:val="24"/>
          <w:szCs w:val="24"/>
          <w:lang w:val="es-PR"/>
        </w:rPr>
        <w:t>Journal</w:t>
      </w:r>
      <w:proofErr w:type="spellEnd"/>
      <w:r w:rsidRPr="007748C3">
        <w:rPr>
          <w:rFonts w:ascii="Times New Roman" w:hAnsi="Times New Roman" w:cs="Times New Roman"/>
          <w:i/>
          <w:iCs/>
          <w:sz w:val="24"/>
          <w:szCs w:val="24"/>
          <w:lang w:val="es-PR"/>
        </w:rPr>
        <w:t xml:space="preserve"> of Business </w:t>
      </w:r>
      <w:proofErr w:type="spellStart"/>
      <w:r w:rsidRPr="007748C3">
        <w:rPr>
          <w:rFonts w:ascii="Times New Roman" w:hAnsi="Times New Roman" w:cs="Times New Roman"/>
          <w:i/>
          <w:iCs/>
          <w:sz w:val="24"/>
          <w:szCs w:val="24"/>
          <w:lang w:val="es-PR"/>
        </w:rPr>
        <w:t>Ethics</w:t>
      </w:r>
      <w:proofErr w:type="spellEnd"/>
      <w:r w:rsidRPr="007748C3">
        <w:rPr>
          <w:rFonts w:ascii="Times New Roman" w:hAnsi="Times New Roman" w:cs="Times New Roman"/>
          <w:i/>
          <w:iCs/>
          <w:sz w:val="24"/>
          <w:szCs w:val="24"/>
          <w:lang w:val="es-PR"/>
        </w:rPr>
        <w:t>, 151</w:t>
      </w:r>
      <w:r w:rsidRPr="00555154">
        <w:rPr>
          <w:rFonts w:ascii="Times New Roman" w:hAnsi="Times New Roman" w:cs="Times New Roman"/>
          <w:sz w:val="24"/>
          <w:szCs w:val="24"/>
          <w:lang w:val="es-PR"/>
        </w:rPr>
        <w:t>(3), 627–649.</w:t>
      </w:r>
    </w:p>
    <w:p w14:paraId="2652A2CF" w14:textId="77777777" w:rsidR="006E6572" w:rsidRPr="00FD5FF2" w:rsidRDefault="006E6572" w:rsidP="000D0F6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E6572" w:rsidRPr="00FD5FF2" w:rsidSect="00F80D7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0809" w14:textId="77777777" w:rsidR="00682543" w:rsidRDefault="00682543" w:rsidP="00F80D70">
      <w:r>
        <w:separator/>
      </w:r>
    </w:p>
  </w:endnote>
  <w:endnote w:type="continuationSeparator" w:id="0">
    <w:p w14:paraId="47199E27" w14:textId="77777777" w:rsidR="00682543" w:rsidRDefault="00682543" w:rsidP="00F8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06FF" w14:textId="77777777" w:rsidR="00682543" w:rsidRDefault="00682543" w:rsidP="00F80D70">
      <w:r>
        <w:separator/>
      </w:r>
    </w:p>
  </w:footnote>
  <w:footnote w:type="continuationSeparator" w:id="0">
    <w:p w14:paraId="530C1D68" w14:textId="77777777" w:rsidR="00682543" w:rsidRDefault="00682543" w:rsidP="00F8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011D" w14:textId="155FCEA2" w:rsidR="00DF2692" w:rsidRPr="00F80D70" w:rsidRDefault="004112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ETHICS, RIGHT, WRONG</w:t>
    </w:r>
    <w:r w:rsidR="00DF2692">
      <w:rPr>
        <w:rFonts w:ascii="Times New Roman" w:hAnsi="Times New Roman" w:cs="Times New Roman"/>
        <w:sz w:val="24"/>
        <w:szCs w:val="24"/>
      </w:rPr>
      <w:tab/>
    </w:r>
    <w:r w:rsidR="00DF2692">
      <w:rPr>
        <w:rFonts w:ascii="Times New Roman" w:hAnsi="Times New Roman" w:cs="Times New Roman"/>
        <w:sz w:val="24"/>
        <w:szCs w:val="24"/>
      </w:rPr>
      <w:tab/>
    </w:r>
    <w:r w:rsidR="00DF2692" w:rsidRPr="00F80D70">
      <w:rPr>
        <w:rFonts w:ascii="Times New Roman" w:hAnsi="Times New Roman" w:cs="Times New Roman"/>
        <w:sz w:val="24"/>
        <w:szCs w:val="24"/>
      </w:rPr>
      <w:fldChar w:fldCharType="begin"/>
    </w:r>
    <w:r w:rsidR="00DF2692" w:rsidRPr="00F80D7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F2692" w:rsidRPr="00F80D70">
      <w:rPr>
        <w:rFonts w:ascii="Times New Roman" w:hAnsi="Times New Roman" w:cs="Times New Roman"/>
        <w:sz w:val="24"/>
        <w:szCs w:val="24"/>
      </w:rPr>
      <w:fldChar w:fldCharType="separate"/>
    </w:r>
    <w:r w:rsidR="00044695">
      <w:rPr>
        <w:rFonts w:ascii="Times New Roman" w:hAnsi="Times New Roman" w:cs="Times New Roman"/>
        <w:noProof/>
        <w:sz w:val="24"/>
        <w:szCs w:val="24"/>
      </w:rPr>
      <w:t>6</w:t>
    </w:r>
    <w:r w:rsidR="00DF2692" w:rsidRPr="00F80D70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187FE" w14:textId="3F6F1B9C" w:rsidR="00DF2692" w:rsidRPr="00F80D70" w:rsidRDefault="004112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ETHICS, RIGHT, WRONG</w:t>
    </w:r>
    <w:r w:rsidR="00A41F91">
      <w:rPr>
        <w:rFonts w:ascii="Times New Roman" w:hAnsi="Times New Roman" w:cs="Times New Roman"/>
        <w:sz w:val="24"/>
        <w:szCs w:val="24"/>
      </w:rPr>
      <w:tab/>
    </w:r>
    <w:r w:rsidR="00BF109C">
      <w:rPr>
        <w:rFonts w:ascii="Times New Roman" w:hAnsi="Times New Roman" w:cs="Times New Roman"/>
        <w:sz w:val="24"/>
        <w:szCs w:val="24"/>
      </w:rPr>
      <w:t xml:space="preserve"> </w:t>
    </w:r>
    <w:r w:rsidR="00BF109C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27EBF"/>
    <w:multiLevelType w:val="hybridMultilevel"/>
    <w:tmpl w:val="88664710"/>
    <w:lvl w:ilvl="0" w:tplc="CE5C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54768"/>
    <w:multiLevelType w:val="hybridMultilevel"/>
    <w:tmpl w:val="C116DCCA"/>
    <w:lvl w:ilvl="0" w:tplc="931C3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41F8F"/>
    <w:multiLevelType w:val="hybridMultilevel"/>
    <w:tmpl w:val="6C1E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4D0D"/>
    <w:multiLevelType w:val="hybridMultilevel"/>
    <w:tmpl w:val="E458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94BF8"/>
    <w:multiLevelType w:val="hybridMultilevel"/>
    <w:tmpl w:val="ECAE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0"/>
    <w:rsid w:val="000046D9"/>
    <w:rsid w:val="00012527"/>
    <w:rsid w:val="00015035"/>
    <w:rsid w:val="00020BF2"/>
    <w:rsid w:val="00025E3F"/>
    <w:rsid w:val="00027E3A"/>
    <w:rsid w:val="0003045F"/>
    <w:rsid w:val="0003066F"/>
    <w:rsid w:val="00030D4B"/>
    <w:rsid w:val="000318B3"/>
    <w:rsid w:val="00035F21"/>
    <w:rsid w:val="0003648D"/>
    <w:rsid w:val="0004032F"/>
    <w:rsid w:val="00044695"/>
    <w:rsid w:val="00044E93"/>
    <w:rsid w:val="00046A09"/>
    <w:rsid w:val="00047EE5"/>
    <w:rsid w:val="000532A9"/>
    <w:rsid w:val="00056CD8"/>
    <w:rsid w:val="00057CA0"/>
    <w:rsid w:val="00065B70"/>
    <w:rsid w:val="0007192F"/>
    <w:rsid w:val="00074AEB"/>
    <w:rsid w:val="00076115"/>
    <w:rsid w:val="00076186"/>
    <w:rsid w:val="000800A4"/>
    <w:rsid w:val="00082616"/>
    <w:rsid w:val="000837A3"/>
    <w:rsid w:val="00086F76"/>
    <w:rsid w:val="00087376"/>
    <w:rsid w:val="00087449"/>
    <w:rsid w:val="000877AB"/>
    <w:rsid w:val="000877ED"/>
    <w:rsid w:val="00096A13"/>
    <w:rsid w:val="00096F03"/>
    <w:rsid w:val="000A5BD7"/>
    <w:rsid w:val="000A772B"/>
    <w:rsid w:val="000A7D47"/>
    <w:rsid w:val="000B00D8"/>
    <w:rsid w:val="000B08A4"/>
    <w:rsid w:val="000B1E0D"/>
    <w:rsid w:val="000B53E4"/>
    <w:rsid w:val="000B5B0F"/>
    <w:rsid w:val="000B64FE"/>
    <w:rsid w:val="000C038F"/>
    <w:rsid w:val="000C0437"/>
    <w:rsid w:val="000C055F"/>
    <w:rsid w:val="000C19AB"/>
    <w:rsid w:val="000C3E95"/>
    <w:rsid w:val="000C5ABC"/>
    <w:rsid w:val="000C7DA5"/>
    <w:rsid w:val="000D0F65"/>
    <w:rsid w:val="000D1360"/>
    <w:rsid w:val="000D37E2"/>
    <w:rsid w:val="000D44A9"/>
    <w:rsid w:val="000D59B2"/>
    <w:rsid w:val="000D5ED2"/>
    <w:rsid w:val="000E1019"/>
    <w:rsid w:val="000E4382"/>
    <w:rsid w:val="000E73E6"/>
    <w:rsid w:val="000F309E"/>
    <w:rsid w:val="000F391C"/>
    <w:rsid w:val="000F409C"/>
    <w:rsid w:val="000F4605"/>
    <w:rsid w:val="000F6F7A"/>
    <w:rsid w:val="000F7F22"/>
    <w:rsid w:val="00102173"/>
    <w:rsid w:val="00105387"/>
    <w:rsid w:val="00111A28"/>
    <w:rsid w:val="0011297A"/>
    <w:rsid w:val="0011431E"/>
    <w:rsid w:val="00114410"/>
    <w:rsid w:val="00116893"/>
    <w:rsid w:val="00116CAD"/>
    <w:rsid w:val="0012082E"/>
    <w:rsid w:val="00120B8C"/>
    <w:rsid w:val="00121F19"/>
    <w:rsid w:val="001221DE"/>
    <w:rsid w:val="00122CD1"/>
    <w:rsid w:val="00126516"/>
    <w:rsid w:val="001300D1"/>
    <w:rsid w:val="00130E6B"/>
    <w:rsid w:val="00132ECE"/>
    <w:rsid w:val="001333CA"/>
    <w:rsid w:val="001360ED"/>
    <w:rsid w:val="0014359B"/>
    <w:rsid w:val="001437C0"/>
    <w:rsid w:val="00146E4C"/>
    <w:rsid w:val="00147258"/>
    <w:rsid w:val="00151A08"/>
    <w:rsid w:val="001526C8"/>
    <w:rsid w:val="00152891"/>
    <w:rsid w:val="00153A25"/>
    <w:rsid w:val="00153AF7"/>
    <w:rsid w:val="00154796"/>
    <w:rsid w:val="00154914"/>
    <w:rsid w:val="00154981"/>
    <w:rsid w:val="00154A6B"/>
    <w:rsid w:val="001559FA"/>
    <w:rsid w:val="00156298"/>
    <w:rsid w:val="00157898"/>
    <w:rsid w:val="00160994"/>
    <w:rsid w:val="00166E9C"/>
    <w:rsid w:val="00173A72"/>
    <w:rsid w:val="001802F1"/>
    <w:rsid w:val="00180B45"/>
    <w:rsid w:val="001816AD"/>
    <w:rsid w:val="001818A2"/>
    <w:rsid w:val="00181B65"/>
    <w:rsid w:val="00182DAF"/>
    <w:rsid w:val="00184001"/>
    <w:rsid w:val="001940B7"/>
    <w:rsid w:val="00194150"/>
    <w:rsid w:val="001A17F4"/>
    <w:rsid w:val="001A4CF9"/>
    <w:rsid w:val="001A4E43"/>
    <w:rsid w:val="001B0066"/>
    <w:rsid w:val="001B07A8"/>
    <w:rsid w:val="001B0DB8"/>
    <w:rsid w:val="001B4B52"/>
    <w:rsid w:val="001B5A71"/>
    <w:rsid w:val="001B6626"/>
    <w:rsid w:val="001B764C"/>
    <w:rsid w:val="001C0E5F"/>
    <w:rsid w:val="001C1B6D"/>
    <w:rsid w:val="001C377C"/>
    <w:rsid w:val="001C5ADA"/>
    <w:rsid w:val="001C7DD1"/>
    <w:rsid w:val="001D065B"/>
    <w:rsid w:val="001D1658"/>
    <w:rsid w:val="001D2649"/>
    <w:rsid w:val="001D2B72"/>
    <w:rsid w:val="001D535A"/>
    <w:rsid w:val="001D5F53"/>
    <w:rsid w:val="001D7E15"/>
    <w:rsid w:val="001E2528"/>
    <w:rsid w:val="001E6C08"/>
    <w:rsid w:val="001E6DEF"/>
    <w:rsid w:val="001E78CB"/>
    <w:rsid w:val="001E78FE"/>
    <w:rsid w:val="001F151D"/>
    <w:rsid w:val="001F5EAF"/>
    <w:rsid w:val="001F6AB1"/>
    <w:rsid w:val="001F6B28"/>
    <w:rsid w:val="001F7401"/>
    <w:rsid w:val="0020087E"/>
    <w:rsid w:val="00203D85"/>
    <w:rsid w:val="002054DF"/>
    <w:rsid w:val="002101D3"/>
    <w:rsid w:val="00210EB8"/>
    <w:rsid w:val="00215004"/>
    <w:rsid w:val="00220B7B"/>
    <w:rsid w:val="00221B7E"/>
    <w:rsid w:val="0022363F"/>
    <w:rsid w:val="002250F4"/>
    <w:rsid w:val="00231D09"/>
    <w:rsid w:val="0023212B"/>
    <w:rsid w:val="0023254D"/>
    <w:rsid w:val="00232A27"/>
    <w:rsid w:val="00233175"/>
    <w:rsid w:val="00242538"/>
    <w:rsid w:val="00245194"/>
    <w:rsid w:val="00262B43"/>
    <w:rsid w:val="002718F6"/>
    <w:rsid w:val="00274863"/>
    <w:rsid w:val="002773DD"/>
    <w:rsid w:val="00283108"/>
    <w:rsid w:val="00292E5E"/>
    <w:rsid w:val="00293279"/>
    <w:rsid w:val="00295D98"/>
    <w:rsid w:val="002A11BF"/>
    <w:rsid w:val="002A5A64"/>
    <w:rsid w:val="002B1DB8"/>
    <w:rsid w:val="002B243B"/>
    <w:rsid w:val="002B78CC"/>
    <w:rsid w:val="002B7B5D"/>
    <w:rsid w:val="002C2D53"/>
    <w:rsid w:val="002C6556"/>
    <w:rsid w:val="002C674C"/>
    <w:rsid w:val="002C6C80"/>
    <w:rsid w:val="002D2853"/>
    <w:rsid w:val="002D3AB0"/>
    <w:rsid w:val="002D761A"/>
    <w:rsid w:val="002D7874"/>
    <w:rsid w:val="002D7E3B"/>
    <w:rsid w:val="002D7E7C"/>
    <w:rsid w:val="002E590E"/>
    <w:rsid w:val="002E6756"/>
    <w:rsid w:val="002E723A"/>
    <w:rsid w:val="002F20CE"/>
    <w:rsid w:val="002F5219"/>
    <w:rsid w:val="002F6EBC"/>
    <w:rsid w:val="00302431"/>
    <w:rsid w:val="00303CD6"/>
    <w:rsid w:val="00303EF7"/>
    <w:rsid w:val="0031388A"/>
    <w:rsid w:val="00315131"/>
    <w:rsid w:val="0031531F"/>
    <w:rsid w:val="003202B2"/>
    <w:rsid w:val="003224ED"/>
    <w:rsid w:val="0032667A"/>
    <w:rsid w:val="00326B4A"/>
    <w:rsid w:val="003365DE"/>
    <w:rsid w:val="003376BF"/>
    <w:rsid w:val="00337E99"/>
    <w:rsid w:val="00343BB0"/>
    <w:rsid w:val="00352FE2"/>
    <w:rsid w:val="003539EB"/>
    <w:rsid w:val="00360764"/>
    <w:rsid w:val="003609C6"/>
    <w:rsid w:val="003670A1"/>
    <w:rsid w:val="00372AFE"/>
    <w:rsid w:val="00373312"/>
    <w:rsid w:val="003758BB"/>
    <w:rsid w:val="00375ECC"/>
    <w:rsid w:val="00375F3E"/>
    <w:rsid w:val="00376285"/>
    <w:rsid w:val="00377D0D"/>
    <w:rsid w:val="00377E8C"/>
    <w:rsid w:val="003811E1"/>
    <w:rsid w:val="00382127"/>
    <w:rsid w:val="00390E4B"/>
    <w:rsid w:val="00391BE9"/>
    <w:rsid w:val="00392B7B"/>
    <w:rsid w:val="003931E2"/>
    <w:rsid w:val="003A0BD6"/>
    <w:rsid w:val="003A1BFD"/>
    <w:rsid w:val="003A7474"/>
    <w:rsid w:val="003A7F95"/>
    <w:rsid w:val="003B06AA"/>
    <w:rsid w:val="003B1860"/>
    <w:rsid w:val="003B6068"/>
    <w:rsid w:val="003B66DA"/>
    <w:rsid w:val="003B6DCA"/>
    <w:rsid w:val="003C3D9D"/>
    <w:rsid w:val="003C5491"/>
    <w:rsid w:val="003C5924"/>
    <w:rsid w:val="003D02DA"/>
    <w:rsid w:val="003D5BD8"/>
    <w:rsid w:val="003E3D97"/>
    <w:rsid w:val="003E65C2"/>
    <w:rsid w:val="003E728A"/>
    <w:rsid w:val="003E7F79"/>
    <w:rsid w:val="003F4755"/>
    <w:rsid w:val="003F4E98"/>
    <w:rsid w:val="004008FB"/>
    <w:rsid w:val="00402BFA"/>
    <w:rsid w:val="004036E0"/>
    <w:rsid w:val="00411268"/>
    <w:rsid w:val="004128CE"/>
    <w:rsid w:val="00413952"/>
    <w:rsid w:val="00413E20"/>
    <w:rsid w:val="004224AB"/>
    <w:rsid w:val="00424F38"/>
    <w:rsid w:val="0043031C"/>
    <w:rsid w:val="00431207"/>
    <w:rsid w:val="0043214E"/>
    <w:rsid w:val="004353FF"/>
    <w:rsid w:val="00436731"/>
    <w:rsid w:val="00443541"/>
    <w:rsid w:val="004465A3"/>
    <w:rsid w:val="00451823"/>
    <w:rsid w:val="00451BDF"/>
    <w:rsid w:val="004534A3"/>
    <w:rsid w:val="00456D6D"/>
    <w:rsid w:val="0045770C"/>
    <w:rsid w:val="004617E6"/>
    <w:rsid w:val="00464766"/>
    <w:rsid w:val="00467696"/>
    <w:rsid w:val="00470C7B"/>
    <w:rsid w:val="0047233D"/>
    <w:rsid w:val="00473173"/>
    <w:rsid w:val="00477D9E"/>
    <w:rsid w:val="0048239A"/>
    <w:rsid w:val="0048439A"/>
    <w:rsid w:val="004903A1"/>
    <w:rsid w:val="004912FF"/>
    <w:rsid w:val="0049134D"/>
    <w:rsid w:val="00493215"/>
    <w:rsid w:val="00494505"/>
    <w:rsid w:val="004A0CD4"/>
    <w:rsid w:val="004A44F5"/>
    <w:rsid w:val="004A5E0B"/>
    <w:rsid w:val="004A6AB9"/>
    <w:rsid w:val="004A7260"/>
    <w:rsid w:val="004A7F0E"/>
    <w:rsid w:val="004B02F0"/>
    <w:rsid w:val="004B43E9"/>
    <w:rsid w:val="004B46D2"/>
    <w:rsid w:val="004B5223"/>
    <w:rsid w:val="004B68BA"/>
    <w:rsid w:val="004C2A6D"/>
    <w:rsid w:val="004C2F85"/>
    <w:rsid w:val="004C3B19"/>
    <w:rsid w:val="004C61DA"/>
    <w:rsid w:val="004C7F4F"/>
    <w:rsid w:val="004D05DE"/>
    <w:rsid w:val="004D070F"/>
    <w:rsid w:val="004D3FF0"/>
    <w:rsid w:val="004D43EB"/>
    <w:rsid w:val="004D52B0"/>
    <w:rsid w:val="004D5DA9"/>
    <w:rsid w:val="004D6B14"/>
    <w:rsid w:val="004D7F2E"/>
    <w:rsid w:val="004E00D5"/>
    <w:rsid w:val="004E04DD"/>
    <w:rsid w:val="004F0DB3"/>
    <w:rsid w:val="004F428B"/>
    <w:rsid w:val="004F5328"/>
    <w:rsid w:val="00500094"/>
    <w:rsid w:val="005061EF"/>
    <w:rsid w:val="00506DB9"/>
    <w:rsid w:val="00507736"/>
    <w:rsid w:val="00507893"/>
    <w:rsid w:val="005105EA"/>
    <w:rsid w:val="00514886"/>
    <w:rsid w:val="00523D45"/>
    <w:rsid w:val="00526D4A"/>
    <w:rsid w:val="005311B6"/>
    <w:rsid w:val="00531E11"/>
    <w:rsid w:val="00533A9B"/>
    <w:rsid w:val="00534120"/>
    <w:rsid w:val="00535442"/>
    <w:rsid w:val="00535AE1"/>
    <w:rsid w:val="00535CC3"/>
    <w:rsid w:val="0054113D"/>
    <w:rsid w:val="00542678"/>
    <w:rsid w:val="00547870"/>
    <w:rsid w:val="00547EE9"/>
    <w:rsid w:val="005528C6"/>
    <w:rsid w:val="00555154"/>
    <w:rsid w:val="0055553E"/>
    <w:rsid w:val="00557DAF"/>
    <w:rsid w:val="00560EA3"/>
    <w:rsid w:val="005640E3"/>
    <w:rsid w:val="0056589C"/>
    <w:rsid w:val="00565E58"/>
    <w:rsid w:val="0056694A"/>
    <w:rsid w:val="00567C03"/>
    <w:rsid w:val="005755BF"/>
    <w:rsid w:val="005761B1"/>
    <w:rsid w:val="00580472"/>
    <w:rsid w:val="00583B41"/>
    <w:rsid w:val="00587850"/>
    <w:rsid w:val="00590292"/>
    <w:rsid w:val="00591F5E"/>
    <w:rsid w:val="00594327"/>
    <w:rsid w:val="005A28C8"/>
    <w:rsid w:val="005A31A8"/>
    <w:rsid w:val="005A41B8"/>
    <w:rsid w:val="005A5050"/>
    <w:rsid w:val="005A6ABD"/>
    <w:rsid w:val="005B1390"/>
    <w:rsid w:val="005B3C6D"/>
    <w:rsid w:val="005B7553"/>
    <w:rsid w:val="005B7933"/>
    <w:rsid w:val="005C0D18"/>
    <w:rsid w:val="005D0454"/>
    <w:rsid w:val="005D3D88"/>
    <w:rsid w:val="005D3F96"/>
    <w:rsid w:val="005D4170"/>
    <w:rsid w:val="005D4718"/>
    <w:rsid w:val="005D5B9A"/>
    <w:rsid w:val="005D6DD1"/>
    <w:rsid w:val="005E1D56"/>
    <w:rsid w:val="005E349C"/>
    <w:rsid w:val="005E5EBF"/>
    <w:rsid w:val="005E77EB"/>
    <w:rsid w:val="005E7D0E"/>
    <w:rsid w:val="005F3C50"/>
    <w:rsid w:val="005F5E8A"/>
    <w:rsid w:val="00601180"/>
    <w:rsid w:val="00602354"/>
    <w:rsid w:val="0061540A"/>
    <w:rsid w:val="00620B10"/>
    <w:rsid w:val="0062204B"/>
    <w:rsid w:val="00624465"/>
    <w:rsid w:val="006330C4"/>
    <w:rsid w:val="0063392F"/>
    <w:rsid w:val="006404D3"/>
    <w:rsid w:val="0064053F"/>
    <w:rsid w:val="0064215B"/>
    <w:rsid w:val="00644FC0"/>
    <w:rsid w:val="0065236F"/>
    <w:rsid w:val="00661507"/>
    <w:rsid w:val="00664DB8"/>
    <w:rsid w:val="006656F5"/>
    <w:rsid w:val="00672771"/>
    <w:rsid w:val="006765B7"/>
    <w:rsid w:val="00682543"/>
    <w:rsid w:val="00682A6A"/>
    <w:rsid w:val="00683FE9"/>
    <w:rsid w:val="006840D9"/>
    <w:rsid w:val="00685A0B"/>
    <w:rsid w:val="00691819"/>
    <w:rsid w:val="00693FA1"/>
    <w:rsid w:val="006A1187"/>
    <w:rsid w:val="006B474E"/>
    <w:rsid w:val="006B680D"/>
    <w:rsid w:val="006B70FC"/>
    <w:rsid w:val="006C2639"/>
    <w:rsid w:val="006C2B50"/>
    <w:rsid w:val="006C2E82"/>
    <w:rsid w:val="006C37E7"/>
    <w:rsid w:val="006C44CB"/>
    <w:rsid w:val="006D0CAC"/>
    <w:rsid w:val="006D24C6"/>
    <w:rsid w:val="006D3692"/>
    <w:rsid w:val="006D6910"/>
    <w:rsid w:val="006D75BB"/>
    <w:rsid w:val="006E5ECA"/>
    <w:rsid w:val="006E6572"/>
    <w:rsid w:val="006F1431"/>
    <w:rsid w:val="006F633D"/>
    <w:rsid w:val="006F7AF5"/>
    <w:rsid w:val="007003C5"/>
    <w:rsid w:val="00705F12"/>
    <w:rsid w:val="0071060F"/>
    <w:rsid w:val="00716F5E"/>
    <w:rsid w:val="00721935"/>
    <w:rsid w:val="00722571"/>
    <w:rsid w:val="00723190"/>
    <w:rsid w:val="00727DDF"/>
    <w:rsid w:val="00727ED5"/>
    <w:rsid w:val="00733156"/>
    <w:rsid w:val="00735430"/>
    <w:rsid w:val="007365F6"/>
    <w:rsid w:val="00743E3A"/>
    <w:rsid w:val="00744B5D"/>
    <w:rsid w:val="00746147"/>
    <w:rsid w:val="00747297"/>
    <w:rsid w:val="00747B77"/>
    <w:rsid w:val="0075014C"/>
    <w:rsid w:val="007507EE"/>
    <w:rsid w:val="00751F96"/>
    <w:rsid w:val="00753191"/>
    <w:rsid w:val="0075645B"/>
    <w:rsid w:val="00757636"/>
    <w:rsid w:val="007607F7"/>
    <w:rsid w:val="007611CD"/>
    <w:rsid w:val="007622EF"/>
    <w:rsid w:val="00765AF4"/>
    <w:rsid w:val="00767878"/>
    <w:rsid w:val="0077045F"/>
    <w:rsid w:val="00770CA7"/>
    <w:rsid w:val="00771747"/>
    <w:rsid w:val="00773DF7"/>
    <w:rsid w:val="007748C3"/>
    <w:rsid w:val="00782374"/>
    <w:rsid w:val="007846C4"/>
    <w:rsid w:val="007874E8"/>
    <w:rsid w:val="007878B6"/>
    <w:rsid w:val="0079438F"/>
    <w:rsid w:val="00794DD7"/>
    <w:rsid w:val="00795596"/>
    <w:rsid w:val="007A70DE"/>
    <w:rsid w:val="007A78FD"/>
    <w:rsid w:val="007B617B"/>
    <w:rsid w:val="007C07A7"/>
    <w:rsid w:val="007C52BC"/>
    <w:rsid w:val="007C5493"/>
    <w:rsid w:val="007C7EC5"/>
    <w:rsid w:val="007D138B"/>
    <w:rsid w:val="007D2816"/>
    <w:rsid w:val="007D4545"/>
    <w:rsid w:val="007D4787"/>
    <w:rsid w:val="007D5F99"/>
    <w:rsid w:val="007D6360"/>
    <w:rsid w:val="007D77DE"/>
    <w:rsid w:val="007E2370"/>
    <w:rsid w:val="007E4E98"/>
    <w:rsid w:val="007E5D2C"/>
    <w:rsid w:val="007E64D5"/>
    <w:rsid w:val="007E66A8"/>
    <w:rsid w:val="007E7788"/>
    <w:rsid w:val="007F4015"/>
    <w:rsid w:val="007F4677"/>
    <w:rsid w:val="007F4E36"/>
    <w:rsid w:val="007F67C5"/>
    <w:rsid w:val="007F68C2"/>
    <w:rsid w:val="00804CA6"/>
    <w:rsid w:val="00804F56"/>
    <w:rsid w:val="00805905"/>
    <w:rsid w:val="0080792B"/>
    <w:rsid w:val="00815A40"/>
    <w:rsid w:val="0082064E"/>
    <w:rsid w:val="008220F2"/>
    <w:rsid w:val="00823A26"/>
    <w:rsid w:val="008256E6"/>
    <w:rsid w:val="00826F50"/>
    <w:rsid w:val="00827B53"/>
    <w:rsid w:val="00830F42"/>
    <w:rsid w:val="00831AA0"/>
    <w:rsid w:val="00832BD4"/>
    <w:rsid w:val="00835513"/>
    <w:rsid w:val="00835F0C"/>
    <w:rsid w:val="0084157D"/>
    <w:rsid w:val="008416D6"/>
    <w:rsid w:val="00842E8C"/>
    <w:rsid w:val="00845C2C"/>
    <w:rsid w:val="00846DBA"/>
    <w:rsid w:val="00847C41"/>
    <w:rsid w:val="008514F4"/>
    <w:rsid w:val="00854899"/>
    <w:rsid w:val="00855802"/>
    <w:rsid w:val="00856E1E"/>
    <w:rsid w:val="008601F2"/>
    <w:rsid w:val="00860626"/>
    <w:rsid w:val="0086516C"/>
    <w:rsid w:val="008657C5"/>
    <w:rsid w:val="00866B55"/>
    <w:rsid w:val="0086709D"/>
    <w:rsid w:val="008707D9"/>
    <w:rsid w:val="00871F73"/>
    <w:rsid w:val="008742C3"/>
    <w:rsid w:val="00875A8F"/>
    <w:rsid w:val="00881392"/>
    <w:rsid w:val="00885576"/>
    <w:rsid w:val="00892424"/>
    <w:rsid w:val="008942D5"/>
    <w:rsid w:val="008A6D0C"/>
    <w:rsid w:val="008A6DDC"/>
    <w:rsid w:val="008B0517"/>
    <w:rsid w:val="008B11E6"/>
    <w:rsid w:val="008B2068"/>
    <w:rsid w:val="008B2B8C"/>
    <w:rsid w:val="008B2CEE"/>
    <w:rsid w:val="008B7DEA"/>
    <w:rsid w:val="008C0506"/>
    <w:rsid w:val="008C1973"/>
    <w:rsid w:val="008C568A"/>
    <w:rsid w:val="008D298A"/>
    <w:rsid w:val="008D2D8D"/>
    <w:rsid w:val="008D751A"/>
    <w:rsid w:val="008E1C09"/>
    <w:rsid w:val="008E267D"/>
    <w:rsid w:val="008F11E5"/>
    <w:rsid w:val="008F647D"/>
    <w:rsid w:val="008F7431"/>
    <w:rsid w:val="00902E4D"/>
    <w:rsid w:val="00903202"/>
    <w:rsid w:val="00903B78"/>
    <w:rsid w:val="00906885"/>
    <w:rsid w:val="009134D5"/>
    <w:rsid w:val="009163DD"/>
    <w:rsid w:val="0091730D"/>
    <w:rsid w:val="0092182B"/>
    <w:rsid w:val="009225B7"/>
    <w:rsid w:val="0092600A"/>
    <w:rsid w:val="0092658B"/>
    <w:rsid w:val="0093015A"/>
    <w:rsid w:val="00932695"/>
    <w:rsid w:val="00936CB0"/>
    <w:rsid w:val="00945AD9"/>
    <w:rsid w:val="009461F7"/>
    <w:rsid w:val="00947D53"/>
    <w:rsid w:val="00952CF6"/>
    <w:rsid w:val="0095625C"/>
    <w:rsid w:val="00967BBE"/>
    <w:rsid w:val="00973340"/>
    <w:rsid w:val="00975ED5"/>
    <w:rsid w:val="00976D64"/>
    <w:rsid w:val="00977B54"/>
    <w:rsid w:val="00980ABE"/>
    <w:rsid w:val="00980E2E"/>
    <w:rsid w:val="00981248"/>
    <w:rsid w:val="0098176C"/>
    <w:rsid w:val="009853E7"/>
    <w:rsid w:val="0099068D"/>
    <w:rsid w:val="00992543"/>
    <w:rsid w:val="00995191"/>
    <w:rsid w:val="009954CC"/>
    <w:rsid w:val="009A2592"/>
    <w:rsid w:val="009A3502"/>
    <w:rsid w:val="009A3F8E"/>
    <w:rsid w:val="009A4B90"/>
    <w:rsid w:val="009A62A4"/>
    <w:rsid w:val="009B3179"/>
    <w:rsid w:val="009B34BA"/>
    <w:rsid w:val="009B4168"/>
    <w:rsid w:val="009B48D9"/>
    <w:rsid w:val="009C0D8C"/>
    <w:rsid w:val="009C3E24"/>
    <w:rsid w:val="009C6138"/>
    <w:rsid w:val="009D0690"/>
    <w:rsid w:val="009D2B20"/>
    <w:rsid w:val="009D45E6"/>
    <w:rsid w:val="009D5B17"/>
    <w:rsid w:val="009D7A82"/>
    <w:rsid w:val="009E2CE9"/>
    <w:rsid w:val="009E3A4F"/>
    <w:rsid w:val="009F2BC9"/>
    <w:rsid w:val="009F66E8"/>
    <w:rsid w:val="00A03653"/>
    <w:rsid w:val="00A13B71"/>
    <w:rsid w:val="00A13FA6"/>
    <w:rsid w:val="00A208DE"/>
    <w:rsid w:val="00A239EE"/>
    <w:rsid w:val="00A246BC"/>
    <w:rsid w:val="00A31ED9"/>
    <w:rsid w:val="00A34482"/>
    <w:rsid w:val="00A36AB9"/>
    <w:rsid w:val="00A37010"/>
    <w:rsid w:val="00A41F91"/>
    <w:rsid w:val="00A4405B"/>
    <w:rsid w:val="00A46734"/>
    <w:rsid w:val="00A47E0D"/>
    <w:rsid w:val="00A537D2"/>
    <w:rsid w:val="00A5680B"/>
    <w:rsid w:val="00A64694"/>
    <w:rsid w:val="00A66124"/>
    <w:rsid w:val="00A67784"/>
    <w:rsid w:val="00A67ECA"/>
    <w:rsid w:val="00A7067B"/>
    <w:rsid w:val="00A7228A"/>
    <w:rsid w:val="00A737D6"/>
    <w:rsid w:val="00A73C9E"/>
    <w:rsid w:val="00A801ED"/>
    <w:rsid w:val="00A828EE"/>
    <w:rsid w:val="00A90FD8"/>
    <w:rsid w:val="00A9263C"/>
    <w:rsid w:val="00A93694"/>
    <w:rsid w:val="00A96A53"/>
    <w:rsid w:val="00AA3193"/>
    <w:rsid w:val="00AA3209"/>
    <w:rsid w:val="00AA3D89"/>
    <w:rsid w:val="00AB3F6B"/>
    <w:rsid w:val="00AC169F"/>
    <w:rsid w:val="00AC2341"/>
    <w:rsid w:val="00AC5C81"/>
    <w:rsid w:val="00AD1BBA"/>
    <w:rsid w:val="00AD63D2"/>
    <w:rsid w:val="00AD7B5E"/>
    <w:rsid w:val="00AD7F2B"/>
    <w:rsid w:val="00AE0CE5"/>
    <w:rsid w:val="00AE35D0"/>
    <w:rsid w:val="00AE37B3"/>
    <w:rsid w:val="00AE3F49"/>
    <w:rsid w:val="00AE495A"/>
    <w:rsid w:val="00AE6DB3"/>
    <w:rsid w:val="00AE7F64"/>
    <w:rsid w:val="00AF5170"/>
    <w:rsid w:val="00AF65DD"/>
    <w:rsid w:val="00AF6E43"/>
    <w:rsid w:val="00AF7F3C"/>
    <w:rsid w:val="00B03D93"/>
    <w:rsid w:val="00B10E32"/>
    <w:rsid w:val="00B11C09"/>
    <w:rsid w:val="00B14D07"/>
    <w:rsid w:val="00B17380"/>
    <w:rsid w:val="00B224B6"/>
    <w:rsid w:val="00B232F2"/>
    <w:rsid w:val="00B245E0"/>
    <w:rsid w:val="00B31CF6"/>
    <w:rsid w:val="00B35023"/>
    <w:rsid w:val="00B371A8"/>
    <w:rsid w:val="00B42F83"/>
    <w:rsid w:val="00B4647F"/>
    <w:rsid w:val="00B47020"/>
    <w:rsid w:val="00B512A6"/>
    <w:rsid w:val="00B51391"/>
    <w:rsid w:val="00B55F37"/>
    <w:rsid w:val="00B57ACC"/>
    <w:rsid w:val="00B61A7D"/>
    <w:rsid w:val="00B64495"/>
    <w:rsid w:val="00B66D1B"/>
    <w:rsid w:val="00B72B1E"/>
    <w:rsid w:val="00B7487E"/>
    <w:rsid w:val="00B755A3"/>
    <w:rsid w:val="00B7774A"/>
    <w:rsid w:val="00B80390"/>
    <w:rsid w:val="00B84944"/>
    <w:rsid w:val="00B8674C"/>
    <w:rsid w:val="00B92DAE"/>
    <w:rsid w:val="00B9506D"/>
    <w:rsid w:val="00B956C8"/>
    <w:rsid w:val="00B96BFA"/>
    <w:rsid w:val="00BA075C"/>
    <w:rsid w:val="00BA3DDB"/>
    <w:rsid w:val="00BA6643"/>
    <w:rsid w:val="00BB00AD"/>
    <w:rsid w:val="00BB1C39"/>
    <w:rsid w:val="00BB379E"/>
    <w:rsid w:val="00BC0E5F"/>
    <w:rsid w:val="00BC2179"/>
    <w:rsid w:val="00BC583D"/>
    <w:rsid w:val="00BC6AF4"/>
    <w:rsid w:val="00BC713A"/>
    <w:rsid w:val="00BD0875"/>
    <w:rsid w:val="00BD6372"/>
    <w:rsid w:val="00BD6E3B"/>
    <w:rsid w:val="00BE02A4"/>
    <w:rsid w:val="00BE20F8"/>
    <w:rsid w:val="00BE6661"/>
    <w:rsid w:val="00BF109C"/>
    <w:rsid w:val="00C001A4"/>
    <w:rsid w:val="00C01D04"/>
    <w:rsid w:val="00C02F8A"/>
    <w:rsid w:val="00C03489"/>
    <w:rsid w:val="00C0491E"/>
    <w:rsid w:val="00C1046B"/>
    <w:rsid w:val="00C1158F"/>
    <w:rsid w:val="00C167EC"/>
    <w:rsid w:val="00C17219"/>
    <w:rsid w:val="00C21D22"/>
    <w:rsid w:val="00C302CA"/>
    <w:rsid w:val="00C36920"/>
    <w:rsid w:val="00C36B0D"/>
    <w:rsid w:val="00C4194C"/>
    <w:rsid w:val="00C420AD"/>
    <w:rsid w:val="00C42930"/>
    <w:rsid w:val="00C43A5F"/>
    <w:rsid w:val="00C45D38"/>
    <w:rsid w:val="00C52317"/>
    <w:rsid w:val="00C52494"/>
    <w:rsid w:val="00C53377"/>
    <w:rsid w:val="00C556DE"/>
    <w:rsid w:val="00C5661C"/>
    <w:rsid w:val="00C60146"/>
    <w:rsid w:val="00C61CD0"/>
    <w:rsid w:val="00C62908"/>
    <w:rsid w:val="00C64677"/>
    <w:rsid w:val="00C67AED"/>
    <w:rsid w:val="00C720B4"/>
    <w:rsid w:val="00C73163"/>
    <w:rsid w:val="00C73821"/>
    <w:rsid w:val="00C76260"/>
    <w:rsid w:val="00C800C7"/>
    <w:rsid w:val="00C80421"/>
    <w:rsid w:val="00C81CD6"/>
    <w:rsid w:val="00C82F47"/>
    <w:rsid w:val="00C91F20"/>
    <w:rsid w:val="00C93F36"/>
    <w:rsid w:val="00C97DC7"/>
    <w:rsid w:val="00CA205B"/>
    <w:rsid w:val="00CA7158"/>
    <w:rsid w:val="00CA7C0A"/>
    <w:rsid w:val="00CB07A6"/>
    <w:rsid w:val="00CB0A47"/>
    <w:rsid w:val="00CB114B"/>
    <w:rsid w:val="00CB1872"/>
    <w:rsid w:val="00CB2FE9"/>
    <w:rsid w:val="00CB305F"/>
    <w:rsid w:val="00CC0917"/>
    <w:rsid w:val="00CC3338"/>
    <w:rsid w:val="00CC4191"/>
    <w:rsid w:val="00CC6CD4"/>
    <w:rsid w:val="00CC7EDF"/>
    <w:rsid w:val="00CD1626"/>
    <w:rsid w:val="00CD47A0"/>
    <w:rsid w:val="00CD4C23"/>
    <w:rsid w:val="00CE4526"/>
    <w:rsid w:val="00CE4E6E"/>
    <w:rsid w:val="00CE6C26"/>
    <w:rsid w:val="00CF039B"/>
    <w:rsid w:val="00CF2D40"/>
    <w:rsid w:val="00CF4C2A"/>
    <w:rsid w:val="00D06EE2"/>
    <w:rsid w:val="00D11E60"/>
    <w:rsid w:val="00D12047"/>
    <w:rsid w:val="00D123DC"/>
    <w:rsid w:val="00D127C8"/>
    <w:rsid w:val="00D17848"/>
    <w:rsid w:val="00D17EB0"/>
    <w:rsid w:val="00D22E61"/>
    <w:rsid w:val="00D249B8"/>
    <w:rsid w:val="00D249E3"/>
    <w:rsid w:val="00D25CFB"/>
    <w:rsid w:val="00D26004"/>
    <w:rsid w:val="00D26C8C"/>
    <w:rsid w:val="00D30521"/>
    <w:rsid w:val="00D31452"/>
    <w:rsid w:val="00D31F64"/>
    <w:rsid w:val="00D32B39"/>
    <w:rsid w:val="00D33ED1"/>
    <w:rsid w:val="00D36E69"/>
    <w:rsid w:val="00D40668"/>
    <w:rsid w:val="00D4076D"/>
    <w:rsid w:val="00D43B05"/>
    <w:rsid w:val="00D50C38"/>
    <w:rsid w:val="00D51EE7"/>
    <w:rsid w:val="00D53287"/>
    <w:rsid w:val="00D61524"/>
    <w:rsid w:val="00D61C1A"/>
    <w:rsid w:val="00D626FA"/>
    <w:rsid w:val="00D63369"/>
    <w:rsid w:val="00D64FB5"/>
    <w:rsid w:val="00D66792"/>
    <w:rsid w:val="00D667A1"/>
    <w:rsid w:val="00D7156C"/>
    <w:rsid w:val="00D72151"/>
    <w:rsid w:val="00D7570D"/>
    <w:rsid w:val="00D75B2B"/>
    <w:rsid w:val="00D806DF"/>
    <w:rsid w:val="00D80E88"/>
    <w:rsid w:val="00D81EE2"/>
    <w:rsid w:val="00D82A14"/>
    <w:rsid w:val="00D839A6"/>
    <w:rsid w:val="00D83C8E"/>
    <w:rsid w:val="00D84CA2"/>
    <w:rsid w:val="00D87B01"/>
    <w:rsid w:val="00D9357B"/>
    <w:rsid w:val="00DA09E2"/>
    <w:rsid w:val="00DA3186"/>
    <w:rsid w:val="00DA4889"/>
    <w:rsid w:val="00DA558B"/>
    <w:rsid w:val="00DA6196"/>
    <w:rsid w:val="00DA6E36"/>
    <w:rsid w:val="00DB2AAD"/>
    <w:rsid w:val="00DC12F0"/>
    <w:rsid w:val="00DC230D"/>
    <w:rsid w:val="00DC26A3"/>
    <w:rsid w:val="00DD440E"/>
    <w:rsid w:val="00DE0BC0"/>
    <w:rsid w:val="00DE0DE0"/>
    <w:rsid w:val="00DE5116"/>
    <w:rsid w:val="00DE56F2"/>
    <w:rsid w:val="00DE5748"/>
    <w:rsid w:val="00DE574A"/>
    <w:rsid w:val="00DE7705"/>
    <w:rsid w:val="00DF1B49"/>
    <w:rsid w:val="00DF2692"/>
    <w:rsid w:val="00DF2D59"/>
    <w:rsid w:val="00DF74CD"/>
    <w:rsid w:val="00E02693"/>
    <w:rsid w:val="00E03F8D"/>
    <w:rsid w:val="00E0522D"/>
    <w:rsid w:val="00E057C7"/>
    <w:rsid w:val="00E0737B"/>
    <w:rsid w:val="00E0799F"/>
    <w:rsid w:val="00E1255B"/>
    <w:rsid w:val="00E166C5"/>
    <w:rsid w:val="00E20761"/>
    <w:rsid w:val="00E210D6"/>
    <w:rsid w:val="00E21579"/>
    <w:rsid w:val="00E22A72"/>
    <w:rsid w:val="00E2311A"/>
    <w:rsid w:val="00E27834"/>
    <w:rsid w:val="00E31A1C"/>
    <w:rsid w:val="00E31B1A"/>
    <w:rsid w:val="00E4000B"/>
    <w:rsid w:val="00E418DF"/>
    <w:rsid w:val="00E41D06"/>
    <w:rsid w:val="00E42211"/>
    <w:rsid w:val="00E43239"/>
    <w:rsid w:val="00E438BD"/>
    <w:rsid w:val="00E5135E"/>
    <w:rsid w:val="00E514BC"/>
    <w:rsid w:val="00E5298B"/>
    <w:rsid w:val="00E537A3"/>
    <w:rsid w:val="00E61155"/>
    <w:rsid w:val="00E612D6"/>
    <w:rsid w:val="00E63622"/>
    <w:rsid w:val="00E64120"/>
    <w:rsid w:val="00E644C7"/>
    <w:rsid w:val="00E648E6"/>
    <w:rsid w:val="00E7198E"/>
    <w:rsid w:val="00E74250"/>
    <w:rsid w:val="00E77058"/>
    <w:rsid w:val="00E77E20"/>
    <w:rsid w:val="00E80828"/>
    <w:rsid w:val="00E8380E"/>
    <w:rsid w:val="00E91CDC"/>
    <w:rsid w:val="00E92673"/>
    <w:rsid w:val="00EA0FF5"/>
    <w:rsid w:val="00EA14F1"/>
    <w:rsid w:val="00EA1E39"/>
    <w:rsid w:val="00EA228C"/>
    <w:rsid w:val="00EA2B31"/>
    <w:rsid w:val="00EA3AB8"/>
    <w:rsid w:val="00EB3533"/>
    <w:rsid w:val="00EB7697"/>
    <w:rsid w:val="00EB79B6"/>
    <w:rsid w:val="00EC0036"/>
    <w:rsid w:val="00EC00AC"/>
    <w:rsid w:val="00EC275B"/>
    <w:rsid w:val="00EC4A69"/>
    <w:rsid w:val="00EC67C8"/>
    <w:rsid w:val="00ED068D"/>
    <w:rsid w:val="00ED42A7"/>
    <w:rsid w:val="00EE4686"/>
    <w:rsid w:val="00EE7628"/>
    <w:rsid w:val="00EF055F"/>
    <w:rsid w:val="00EF2F02"/>
    <w:rsid w:val="00EF6304"/>
    <w:rsid w:val="00F00095"/>
    <w:rsid w:val="00F01B61"/>
    <w:rsid w:val="00F03AED"/>
    <w:rsid w:val="00F0478C"/>
    <w:rsid w:val="00F051D2"/>
    <w:rsid w:val="00F06EA9"/>
    <w:rsid w:val="00F06F28"/>
    <w:rsid w:val="00F10BF8"/>
    <w:rsid w:val="00F11247"/>
    <w:rsid w:val="00F145C3"/>
    <w:rsid w:val="00F1501A"/>
    <w:rsid w:val="00F159EE"/>
    <w:rsid w:val="00F275AC"/>
    <w:rsid w:val="00F305BD"/>
    <w:rsid w:val="00F31731"/>
    <w:rsid w:val="00F31F61"/>
    <w:rsid w:val="00F35271"/>
    <w:rsid w:val="00F3597A"/>
    <w:rsid w:val="00F372B6"/>
    <w:rsid w:val="00F400D6"/>
    <w:rsid w:val="00F42C8D"/>
    <w:rsid w:val="00F519B9"/>
    <w:rsid w:val="00F51F7E"/>
    <w:rsid w:val="00F533F1"/>
    <w:rsid w:val="00F56005"/>
    <w:rsid w:val="00F61BC8"/>
    <w:rsid w:val="00F61D1C"/>
    <w:rsid w:val="00F72027"/>
    <w:rsid w:val="00F722B0"/>
    <w:rsid w:val="00F7498D"/>
    <w:rsid w:val="00F7627B"/>
    <w:rsid w:val="00F80D70"/>
    <w:rsid w:val="00F80DD9"/>
    <w:rsid w:val="00F81606"/>
    <w:rsid w:val="00F821A9"/>
    <w:rsid w:val="00F861F4"/>
    <w:rsid w:val="00F930F6"/>
    <w:rsid w:val="00F946C9"/>
    <w:rsid w:val="00F95A82"/>
    <w:rsid w:val="00F97F62"/>
    <w:rsid w:val="00FA02BC"/>
    <w:rsid w:val="00FA2CD1"/>
    <w:rsid w:val="00FA5727"/>
    <w:rsid w:val="00FA6E04"/>
    <w:rsid w:val="00FA7D87"/>
    <w:rsid w:val="00FB4F96"/>
    <w:rsid w:val="00FB7F81"/>
    <w:rsid w:val="00FC0778"/>
    <w:rsid w:val="00FC0902"/>
    <w:rsid w:val="00FD5FF2"/>
    <w:rsid w:val="00FE2A89"/>
    <w:rsid w:val="00FE3A56"/>
    <w:rsid w:val="00FE59A5"/>
    <w:rsid w:val="00FF111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F60D"/>
  <w15:docId w15:val="{35E9205D-FF31-4AFD-BAAB-8C6AF49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70"/>
  </w:style>
  <w:style w:type="paragraph" w:styleId="Footer">
    <w:name w:val="footer"/>
    <w:basedOn w:val="Normal"/>
    <w:link w:val="FooterChar"/>
    <w:uiPriority w:val="99"/>
    <w:unhideWhenUsed/>
    <w:rsid w:val="00F80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D70"/>
  </w:style>
  <w:style w:type="character" w:styleId="CommentReference">
    <w:name w:val="annotation reference"/>
    <w:basedOn w:val="DefaultParagraphFont"/>
    <w:uiPriority w:val="99"/>
    <w:semiHidden/>
    <w:unhideWhenUsed/>
    <w:rsid w:val="00F80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D70"/>
  </w:style>
  <w:style w:type="character" w:styleId="Hyperlink">
    <w:name w:val="Hyperlink"/>
    <w:basedOn w:val="DefaultParagraphFont"/>
    <w:uiPriority w:val="99"/>
    <w:unhideWhenUsed/>
    <w:rsid w:val="004D05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250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1C09"/>
  </w:style>
  <w:style w:type="character" w:customStyle="1" w:styleId="highlight">
    <w:name w:val="highlight"/>
    <w:basedOn w:val="DefaultParagraphFont"/>
    <w:rsid w:val="008A6D0C"/>
  </w:style>
  <w:style w:type="character" w:customStyle="1" w:styleId="Heading2Char">
    <w:name w:val="Heading 2 Char"/>
    <w:basedOn w:val="DefaultParagraphFont"/>
    <w:link w:val="Heading2"/>
    <w:uiPriority w:val="9"/>
    <w:rsid w:val="00CB11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11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PA">
    <w:name w:val="APA"/>
    <w:basedOn w:val="BodyText"/>
    <w:rsid w:val="00DF2692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F26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692"/>
  </w:style>
  <w:style w:type="character" w:styleId="Strong">
    <w:name w:val="Strong"/>
    <w:basedOn w:val="DefaultParagraphFont"/>
    <w:uiPriority w:val="22"/>
    <w:qFormat/>
    <w:rsid w:val="0021500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D5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1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Langdal</dc:creator>
  <cp:lastModifiedBy>Dr. Davis</cp:lastModifiedBy>
  <cp:revision>3</cp:revision>
  <dcterms:created xsi:type="dcterms:W3CDTF">2020-08-13T18:58:00Z</dcterms:created>
  <dcterms:modified xsi:type="dcterms:W3CDTF">2020-10-07T19:11:00Z</dcterms:modified>
</cp:coreProperties>
</file>