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r>
        <w:drawing>
          <wp:inline distT="0" distB="0" distL="0" distR="0">
            <wp:extent cx="5866765" cy="7280910"/>
            <wp:effectExtent l="0" t="0" r="635" b="0"/>
            <wp:docPr id="1" name="Picture 1" descr="https://s3-us-west-2.amazonaws.com/candimgs/JfbuOv/897506181.jpg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3-us-west-2.amazonaws.com/candimgs/JfbuOv/897506181.jpg3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8989" cy="733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24"/>
    <w:rsid w:val="002C6023"/>
    <w:rsid w:val="00364524"/>
    <w:rsid w:val="00472FFE"/>
    <w:rsid w:val="005F1A93"/>
    <w:rsid w:val="11D3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Eastern Gateway Community College</Company>
  <Pages>1</Pages>
  <Words>0</Words>
  <Characters>3</Characters>
  <Lines>1</Lines>
  <Paragraphs>1</Paragraphs>
  <TotalTime>3</TotalTime>
  <ScaleCrop>false</ScaleCrop>
  <LinksUpToDate>false</LinksUpToDate>
  <CharactersWithSpaces>3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2019-05-03T20:12:00Z</dcterms:created>
  <dc:creator>Audrey Haught</dc:creator>
  <cp:lastModifiedBy>Mellissa</cp:lastModifiedBy>
  <dcterms:modified xsi:type="dcterms:W3CDTF">2021-04-29T08:48:34Z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