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CE26C" w14:textId="4CFDE474" w:rsidR="00AD20F4" w:rsidRPr="00695CBF" w:rsidRDefault="00695CBF" w:rsidP="00695CBF">
      <w:pPr>
        <w:jc w:val="center"/>
        <w:rPr>
          <w:b/>
          <w:bCs/>
          <w:sz w:val="32"/>
          <w:szCs w:val="32"/>
        </w:rPr>
      </w:pPr>
      <w:r w:rsidRPr="00695CBF">
        <w:rPr>
          <w:b/>
          <w:bCs/>
          <w:sz w:val="32"/>
          <w:szCs w:val="32"/>
        </w:rPr>
        <w:t>CST3340 Coursework</w:t>
      </w:r>
      <w:r w:rsidR="003859FB">
        <w:rPr>
          <w:b/>
          <w:bCs/>
          <w:sz w:val="32"/>
          <w:szCs w:val="32"/>
        </w:rPr>
        <w:t xml:space="preserve"> 2</w:t>
      </w:r>
    </w:p>
    <w:p w14:paraId="7A22BCA8" w14:textId="69683D19" w:rsidR="00695CBF" w:rsidRPr="003859FB" w:rsidRDefault="00695CBF" w:rsidP="003859FB">
      <w:pPr>
        <w:rPr>
          <w:rFonts w:ascii="Arial" w:hAnsi="Arial" w:cs="Arial"/>
          <w:b/>
          <w:bCs/>
          <w:color w:val="4472C4" w:themeColor="accent1"/>
        </w:rPr>
      </w:pPr>
      <w:bookmarkStart w:id="0" w:name="_Toc525407760"/>
      <w:bookmarkStart w:id="1" w:name="_Toc20425738"/>
      <w:bookmarkStart w:id="2" w:name="_Toc51163477"/>
      <w:r w:rsidRPr="00494F41">
        <w:rPr>
          <w:rStyle w:val="Heading2Char"/>
          <w:rFonts w:ascii="Arial" w:hAnsi="Arial" w:cs="Arial"/>
        </w:rPr>
        <w:t>Coursework 2</w:t>
      </w:r>
      <w:bookmarkEnd w:id="0"/>
      <w:bookmarkEnd w:id="1"/>
      <w:bookmarkEnd w:id="2"/>
      <w:r w:rsidRPr="00494F41">
        <w:rPr>
          <w:rFonts w:ascii="Arial" w:hAnsi="Arial" w:cs="Arial"/>
          <w:i/>
          <w:color w:val="A6A6A6" w:themeColor="background1" w:themeShade="A6"/>
          <w:szCs w:val="24"/>
        </w:rPr>
        <w:t xml:space="preserve"> </w:t>
      </w:r>
    </w:p>
    <w:p w14:paraId="21AC806E" w14:textId="77777777" w:rsidR="00695CBF" w:rsidRPr="00494F41" w:rsidRDefault="00695CBF" w:rsidP="00695C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</w:t>
      </w:r>
      <w:r w:rsidRPr="00494F41">
        <w:rPr>
          <w:rFonts w:ascii="Arial" w:hAnsi="Arial" w:cs="Arial"/>
          <w:b/>
          <w:bCs/>
          <w:szCs w:val="24"/>
        </w:rPr>
        <w:t>.   Overview</w:t>
      </w:r>
    </w:p>
    <w:p w14:paraId="71C7B820" w14:textId="77777777" w:rsidR="00695CBF" w:rsidRDefault="00695CBF" w:rsidP="00695CBF">
      <w:pPr>
        <w:widowControl w:val="0"/>
        <w:autoSpaceDE w:val="0"/>
        <w:autoSpaceDN w:val="0"/>
        <w:adjustRightInd w:val="0"/>
        <w:spacing w:line="236" w:lineRule="auto"/>
        <w:rPr>
          <w:rFonts w:ascii="Arial" w:hAnsi="Arial" w:cs="Arial"/>
          <w:szCs w:val="24"/>
        </w:rPr>
      </w:pPr>
      <w:r w:rsidRPr="00494F41">
        <w:rPr>
          <w:rFonts w:ascii="Arial" w:hAnsi="Arial" w:cs="Arial"/>
          <w:szCs w:val="24"/>
        </w:rPr>
        <w:t>This section contains the material for coursework</w:t>
      </w:r>
      <w:r w:rsidRPr="00531B00">
        <w:rPr>
          <w:rFonts w:ascii="Arial" w:hAnsi="Arial" w:cs="Arial"/>
          <w:szCs w:val="24"/>
        </w:rPr>
        <w:t xml:space="preserve"> 2.  It is worth 60% of the final grade for this module.  </w:t>
      </w:r>
    </w:p>
    <w:p w14:paraId="15EF9E5C" w14:textId="77777777" w:rsidR="00695CBF" w:rsidRPr="00FF5C43" w:rsidRDefault="00695CBF" w:rsidP="00695CBF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b</w:t>
      </w:r>
      <w:r w:rsidRPr="00FF5C43">
        <w:rPr>
          <w:rFonts w:ascii="Arial" w:hAnsi="Arial" w:cs="Arial"/>
          <w:b/>
          <w:bCs/>
          <w:szCs w:val="24"/>
        </w:rPr>
        <w:t>.  Important Dates</w:t>
      </w:r>
    </w:p>
    <w:p w14:paraId="249AF748" w14:textId="77777777" w:rsidR="00695CBF" w:rsidRPr="00FF5C43" w:rsidRDefault="00695CBF" w:rsidP="00695CBF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F5C43">
        <w:rPr>
          <w:rFonts w:ascii="Arial" w:hAnsi="Arial" w:cs="Arial"/>
          <w:szCs w:val="24"/>
        </w:rPr>
        <w:t>You must ensure you meet the deadlines for each element.</w:t>
      </w:r>
    </w:p>
    <w:tbl>
      <w:tblPr>
        <w:tblW w:w="0" w:type="auto"/>
        <w:tblInd w:w="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8"/>
        <w:gridCol w:w="3360"/>
      </w:tblGrid>
      <w:tr w:rsidR="00695CBF" w:rsidRPr="00FF5C43" w14:paraId="3EB6EAD7" w14:textId="77777777" w:rsidTr="000B0056">
        <w:trPr>
          <w:trHeight w:val="266"/>
        </w:trPr>
        <w:tc>
          <w:tcPr>
            <w:tcW w:w="25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80D400C" w14:textId="77777777" w:rsidR="00695CBF" w:rsidRPr="008D77D8" w:rsidRDefault="00695CBF" w:rsidP="000B0056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77D8">
              <w:rPr>
                <w:rFonts w:ascii="Arial" w:hAnsi="Arial" w:cs="Arial"/>
                <w:b/>
                <w:sz w:val="28"/>
                <w:szCs w:val="28"/>
              </w:rPr>
              <w:t>Element</w:t>
            </w:r>
          </w:p>
        </w:tc>
        <w:tc>
          <w:tcPr>
            <w:tcW w:w="17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F5F03B8" w14:textId="77777777" w:rsidR="00695CBF" w:rsidRPr="008D77D8" w:rsidRDefault="00695CBF" w:rsidP="000B005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77D8">
              <w:rPr>
                <w:rFonts w:ascii="Arial" w:hAnsi="Arial" w:cs="Arial"/>
                <w:b/>
                <w:sz w:val="28"/>
                <w:szCs w:val="28"/>
              </w:rPr>
              <w:t>Type</w:t>
            </w:r>
          </w:p>
        </w:tc>
        <w:tc>
          <w:tcPr>
            <w:tcW w:w="33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B1E913E" w14:textId="77777777" w:rsidR="00695CBF" w:rsidRPr="008D77D8" w:rsidRDefault="00695CBF" w:rsidP="000B005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77D8">
              <w:rPr>
                <w:rFonts w:ascii="Arial" w:hAnsi="Arial" w:cs="Arial"/>
                <w:b/>
                <w:sz w:val="28"/>
                <w:szCs w:val="28"/>
              </w:rPr>
              <w:t>Due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Date</w:t>
            </w:r>
          </w:p>
        </w:tc>
      </w:tr>
      <w:tr w:rsidR="00695CBF" w:rsidRPr="00FF5C43" w14:paraId="4062F04B" w14:textId="77777777" w:rsidTr="000B0056">
        <w:trPr>
          <w:trHeight w:val="266"/>
        </w:trPr>
        <w:tc>
          <w:tcPr>
            <w:tcW w:w="255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5C027D" w14:textId="77777777" w:rsidR="00695CBF" w:rsidRDefault="00695CBF" w:rsidP="000B005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Individual CW2 Report</w:t>
            </w:r>
          </w:p>
          <w:p w14:paraId="06D83AB9" w14:textId="73DEA7E5" w:rsidR="00695CBF" w:rsidRPr="00FF5C43" w:rsidRDefault="00695CBF" w:rsidP="000B005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40%</w:t>
            </w:r>
            <w:r w:rsidR="000B0056">
              <w:rPr>
                <w:rFonts w:ascii="Arial" w:hAnsi="Arial" w:cs="Arial"/>
                <w:szCs w:val="24"/>
              </w:rPr>
              <w:t xml:space="preserve"> of the final module grade</w:t>
            </w:r>
          </w:p>
        </w:tc>
        <w:tc>
          <w:tcPr>
            <w:tcW w:w="1708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517F5C" w14:textId="77777777" w:rsidR="00695CBF" w:rsidRDefault="00695CBF" w:rsidP="000B005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Formative Feedback</w:t>
            </w:r>
          </w:p>
        </w:tc>
        <w:tc>
          <w:tcPr>
            <w:tcW w:w="3360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418FB015" w14:textId="020734F8" w:rsidR="00695CBF" w:rsidRDefault="00695CBF" w:rsidP="000B005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During Labs in Week 23: W</w:t>
            </w:r>
            <w:r w:rsidR="00A22B67">
              <w:rPr>
                <w:rFonts w:ascii="Arial" w:hAnsi="Arial" w:cs="Arial"/>
                <w:szCs w:val="24"/>
              </w:rPr>
              <w:t>eek beginning</w:t>
            </w:r>
            <w:r>
              <w:rPr>
                <w:rFonts w:ascii="Arial" w:hAnsi="Arial" w:cs="Arial"/>
                <w:szCs w:val="24"/>
              </w:rPr>
              <w:t>: 22</w:t>
            </w:r>
            <w:r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March 2021</w:t>
            </w:r>
          </w:p>
        </w:tc>
      </w:tr>
      <w:tr w:rsidR="00695CBF" w:rsidRPr="00FF5C43" w14:paraId="335C58BA" w14:textId="77777777" w:rsidTr="000B0056">
        <w:trPr>
          <w:trHeight w:val="266"/>
        </w:trPr>
        <w:tc>
          <w:tcPr>
            <w:tcW w:w="2552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14:paraId="2EA93ED8" w14:textId="77777777" w:rsidR="00695CBF" w:rsidRPr="00FF5C43" w:rsidRDefault="00695CBF" w:rsidP="000B005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14:paraId="2DDCB6E4" w14:textId="77777777" w:rsidR="00695CBF" w:rsidRDefault="00695CBF" w:rsidP="000B005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Final Report</w:t>
            </w: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7611B2E" w14:textId="77777777" w:rsidR="00695CBF" w:rsidRDefault="00695CBF" w:rsidP="000B005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Week 24: Midnight Friday 16</w:t>
            </w:r>
            <w:r w:rsidRPr="0028636D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April 2021</w:t>
            </w:r>
          </w:p>
        </w:tc>
      </w:tr>
      <w:tr w:rsidR="00695CBF" w:rsidRPr="00FF5C43" w14:paraId="03364B81" w14:textId="77777777" w:rsidTr="000B0056">
        <w:trPr>
          <w:trHeight w:val="647"/>
        </w:trPr>
        <w:tc>
          <w:tcPr>
            <w:tcW w:w="25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C4A711" w14:textId="77777777" w:rsidR="00695CBF" w:rsidRDefault="00695CBF" w:rsidP="000B005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Oral Presentation for CW2</w:t>
            </w:r>
          </w:p>
          <w:p w14:paraId="2B4A2CAA" w14:textId="6DA8C294" w:rsidR="00695CBF" w:rsidRPr="00FF5C43" w:rsidRDefault="00695CBF" w:rsidP="000B005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20%</w:t>
            </w:r>
            <w:r w:rsidR="000B0056">
              <w:rPr>
                <w:rFonts w:ascii="Arial" w:hAnsi="Arial" w:cs="Arial"/>
                <w:szCs w:val="24"/>
              </w:rPr>
              <w:t xml:space="preserve"> of the final module grade</w:t>
            </w:r>
          </w:p>
        </w:tc>
        <w:tc>
          <w:tcPr>
            <w:tcW w:w="1708" w:type="dxa"/>
            <w:tcBorders>
              <w:top w:val="single" w:sz="1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57A04867" w14:textId="3F1150DB" w:rsidR="00695CBF" w:rsidRPr="00FF5C43" w:rsidRDefault="000B0056" w:rsidP="000B005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Presentation</w:t>
            </w:r>
          </w:p>
        </w:tc>
        <w:tc>
          <w:tcPr>
            <w:tcW w:w="3360" w:type="dxa"/>
            <w:tcBorders>
              <w:top w:val="single" w:sz="18" w:space="0" w:color="000000" w:themeColor="text1"/>
              <w:left w:val="single" w:sz="8" w:space="0" w:color="000000" w:themeColor="text1"/>
              <w:right w:val="single" w:sz="18" w:space="0" w:color="000000" w:themeColor="text1"/>
            </w:tcBorders>
          </w:tcPr>
          <w:p w14:paraId="3B067EAB" w14:textId="025BFAB6" w:rsidR="00695CBF" w:rsidRPr="00FF5C43" w:rsidRDefault="00695CBF" w:rsidP="000B005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During allocated time slot: W</w:t>
            </w:r>
            <w:r w:rsidR="00A22B67">
              <w:rPr>
                <w:rFonts w:ascii="Arial" w:hAnsi="Arial" w:cs="Arial"/>
                <w:szCs w:val="24"/>
              </w:rPr>
              <w:t xml:space="preserve">eek </w:t>
            </w:r>
            <w:r w:rsidR="00085F10">
              <w:rPr>
                <w:rFonts w:ascii="Arial" w:hAnsi="Arial" w:cs="Arial"/>
                <w:szCs w:val="24"/>
              </w:rPr>
              <w:t>beginning</w:t>
            </w:r>
            <w:r>
              <w:rPr>
                <w:rFonts w:ascii="Arial" w:hAnsi="Arial" w:cs="Arial"/>
                <w:szCs w:val="24"/>
              </w:rPr>
              <w:t xml:space="preserve"> 19</w:t>
            </w:r>
            <w:r w:rsidRPr="0028636D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April 2021</w:t>
            </w:r>
          </w:p>
        </w:tc>
      </w:tr>
      <w:tr w:rsidR="00695CBF" w:rsidRPr="00FF5C43" w14:paraId="03DF01A3" w14:textId="77777777" w:rsidTr="000B0056">
        <w:trPr>
          <w:trHeight w:val="266"/>
        </w:trPr>
        <w:tc>
          <w:tcPr>
            <w:tcW w:w="426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4FB3E1F" w14:textId="1657A765" w:rsidR="00695CBF" w:rsidRDefault="00695CBF" w:rsidP="000B005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Summative Feedback</w:t>
            </w:r>
          </w:p>
        </w:tc>
        <w:tc>
          <w:tcPr>
            <w:tcW w:w="33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58B1630" w14:textId="77777777" w:rsidR="00695CBF" w:rsidRDefault="00695CBF" w:rsidP="000B005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2021</w:t>
            </w:r>
          </w:p>
        </w:tc>
      </w:tr>
    </w:tbl>
    <w:p w14:paraId="1D4E87A9" w14:textId="77777777" w:rsidR="00695CBF" w:rsidRPr="00531B00" w:rsidRDefault="00695CBF" w:rsidP="00695CBF">
      <w:pPr>
        <w:widowControl w:val="0"/>
        <w:autoSpaceDE w:val="0"/>
        <w:autoSpaceDN w:val="0"/>
        <w:adjustRightInd w:val="0"/>
        <w:spacing w:line="285" w:lineRule="exact"/>
        <w:rPr>
          <w:rFonts w:ascii="Arial" w:hAnsi="Arial" w:cs="Arial"/>
          <w:szCs w:val="24"/>
        </w:rPr>
      </w:pPr>
    </w:p>
    <w:p w14:paraId="68B70FC5" w14:textId="77777777" w:rsidR="00695CBF" w:rsidRPr="00531B00" w:rsidRDefault="00695CBF" w:rsidP="00695CBF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c</w:t>
      </w:r>
      <w:r w:rsidRPr="00531B00">
        <w:rPr>
          <w:rFonts w:ascii="Arial" w:hAnsi="Arial" w:cs="Arial"/>
          <w:b/>
          <w:bCs/>
          <w:szCs w:val="24"/>
        </w:rPr>
        <w:t>. Plagiarism</w:t>
      </w:r>
    </w:p>
    <w:p w14:paraId="51E4ED4E" w14:textId="552BD5AB" w:rsidR="00695CBF" w:rsidRPr="00531B00" w:rsidRDefault="00695CBF" w:rsidP="00695CBF">
      <w:pPr>
        <w:widowControl w:val="0"/>
        <w:overflowPunct w:val="0"/>
        <w:autoSpaceDE w:val="0"/>
        <w:autoSpaceDN w:val="0"/>
        <w:adjustRightInd w:val="0"/>
        <w:spacing w:line="214" w:lineRule="auto"/>
        <w:ind w:right="120"/>
        <w:rPr>
          <w:rFonts w:ascii="Arial" w:hAnsi="Arial" w:cs="Arial"/>
          <w:szCs w:val="24"/>
        </w:rPr>
      </w:pPr>
      <w:r w:rsidRPr="00531B00">
        <w:rPr>
          <w:rFonts w:ascii="Arial" w:hAnsi="Arial" w:cs="Arial"/>
          <w:szCs w:val="24"/>
        </w:rPr>
        <w:t xml:space="preserve">Plagiarism in data analysis is easy to spot. Please be aware that the penalties are </w:t>
      </w:r>
      <w:r w:rsidR="00085F10" w:rsidRPr="00531B00">
        <w:rPr>
          <w:rFonts w:ascii="Arial" w:hAnsi="Arial" w:cs="Arial"/>
          <w:szCs w:val="24"/>
        </w:rPr>
        <w:t>severe,</w:t>
      </w:r>
      <w:r w:rsidRPr="00531B00">
        <w:rPr>
          <w:rFonts w:ascii="Arial" w:hAnsi="Arial" w:cs="Arial"/>
          <w:szCs w:val="24"/>
        </w:rPr>
        <w:t xml:space="preserve"> and your final degree award classification is at risk.</w:t>
      </w:r>
    </w:p>
    <w:p w14:paraId="5670A306" w14:textId="77777777" w:rsidR="00695CBF" w:rsidRPr="00531B00" w:rsidRDefault="00695CBF" w:rsidP="00695CBF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d</w:t>
      </w:r>
      <w:r w:rsidRPr="00531B00">
        <w:rPr>
          <w:rFonts w:ascii="Arial" w:hAnsi="Arial" w:cs="Arial"/>
          <w:b/>
          <w:bCs/>
          <w:szCs w:val="24"/>
        </w:rPr>
        <w:t>. Coursework Content</w:t>
      </w:r>
    </w:p>
    <w:p w14:paraId="3A2B0747" w14:textId="77777777" w:rsidR="00695CBF" w:rsidRPr="0028636D" w:rsidRDefault="00695CBF" w:rsidP="00695CBF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Coursework 2</w:t>
      </w:r>
      <w:r w:rsidRPr="00494F41">
        <w:rPr>
          <w:rFonts w:ascii="Arial" w:hAnsi="Arial" w:cs="Arial"/>
          <w:b/>
          <w:bCs/>
          <w:szCs w:val="24"/>
        </w:rPr>
        <w:t xml:space="preserve"> should be done individually.</w:t>
      </w:r>
    </w:p>
    <w:p w14:paraId="1FC3106D" w14:textId="77777777" w:rsidR="00695CBF" w:rsidRPr="00494F41" w:rsidRDefault="00695CBF" w:rsidP="00695CBF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</w:t>
      </w:r>
      <w:r w:rsidRPr="00531B00">
        <w:rPr>
          <w:rFonts w:ascii="Arial" w:hAnsi="Arial" w:cs="Arial"/>
          <w:b/>
          <w:szCs w:val="24"/>
        </w:rPr>
        <w:t>. Where to submit</w:t>
      </w:r>
    </w:p>
    <w:p w14:paraId="1959F314" w14:textId="564B2FD6" w:rsidR="00695CBF" w:rsidRPr="00494F41" w:rsidRDefault="00695CBF" w:rsidP="00695CBF">
      <w:pPr>
        <w:rPr>
          <w:rFonts w:ascii="Arial" w:hAnsi="Arial" w:cs="Arial"/>
          <w:szCs w:val="24"/>
        </w:rPr>
      </w:pPr>
      <w:r w:rsidRPr="00494F41">
        <w:rPr>
          <w:rFonts w:ascii="Arial" w:hAnsi="Arial" w:cs="Arial"/>
          <w:szCs w:val="24"/>
        </w:rPr>
        <w:t xml:space="preserve">Each </w:t>
      </w:r>
      <w:r>
        <w:rPr>
          <w:rFonts w:ascii="Arial" w:hAnsi="Arial" w:cs="Arial"/>
          <w:szCs w:val="24"/>
        </w:rPr>
        <w:t>student</w:t>
      </w:r>
      <w:r w:rsidRPr="00494F41">
        <w:rPr>
          <w:rFonts w:ascii="Arial" w:hAnsi="Arial" w:cs="Arial"/>
          <w:szCs w:val="24"/>
        </w:rPr>
        <w:t xml:space="preserve"> should submit </w:t>
      </w:r>
      <w:r>
        <w:rPr>
          <w:rFonts w:ascii="Arial" w:hAnsi="Arial" w:cs="Arial"/>
          <w:szCs w:val="24"/>
        </w:rPr>
        <w:t>an</w:t>
      </w:r>
      <w:r w:rsidRPr="00494F41">
        <w:rPr>
          <w:rFonts w:ascii="Arial" w:hAnsi="Arial" w:cs="Arial"/>
          <w:szCs w:val="24"/>
        </w:rPr>
        <w:t xml:space="preserve"> individual</w:t>
      </w:r>
      <w:r w:rsidR="00A22B67">
        <w:rPr>
          <w:rFonts w:ascii="Arial" w:hAnsi="Arial" w:cs="Arial"/>
          <w:szCs w:val="24"/>
        </w:rPr>
        <w:t xml:space="preserve"> report of no more than </w:t>
      </w:r>
      <w:r w:rsidRPr="000555B5">
        <w:rPr>
          <w:rFonts w:ascii="Arial" w:hAnsi="Arial" w:cs="Arial"/>
          <w:b/>
          <w:bCs/>
          <w:szCs w:val="24"/>
        </w:rPr>
        <w:t>2400-word</w:t>
      </w:r>
      <w:r w:rsidRPr="00494F41">
        <w:rPr>
          <w:rFonts w:ascii="Arial" w:hAnsi="Arial" w:cs="Arial"/>
          <w:szCs w:val="24"/>
        </w:rPr>
        <w:t>.  Please do not include your name or student Id</w:t>
      </w:r>
      <w:r>
        <w:rPr>
          <w:rFonts w:ascii="Arial" w:hAnsi="Arial" w:cs="Arial"/>
          <w:szCs w:val="24"/>
        </w:rPr>
        <w:t xml:space="preserve"> as your submission will be marked anonymously</w:t>
      </w:r>
      <w:r w:rsidRPr="00494F4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You are also expected to attend a</w:t>
      </w:r>
      <w:r w:rsidRPr="007F72D9">
        <w:rPr>
          <w:rFonts w:ascii="Arial" w:hAnsi="Arial" w:cs="Arial"/>
          <w:b/>
          <w:szCs w:val="24"/>
        </w:rPr>
        <w:t xml:space="preserve"> </w:t>
      </w:r>
      <w:r w:rsidR="00085F10" w:rsidRPr="00A33879">
        <w:rPr>
          <w:rFonts w:ascii="Arial" w:hAnsi="Arial" w:cs="Arial"/>
          <w:b/>
          <w:szCs w:val="24"/>
        </w:rPr>
        <w:t>5-minute</w:t>
      </w:r>
      <w:r w:rsidRPr="00A33879">
        <w:rPr>
          <w:rFonts w:ascii="Arial" w:hAnsi="Arial" w:cs="Arial"/>
          <w:bCs/>
          <w:szCs w:val="24"/>
        </w:rPr>
        <w:t xml:space="preserve"> oral presentation</w:t>
      </w:r>
      <w:r>
        <w:rPr>
          <w:rFonts w:ascii="Arial" w:hAnsi="Arial" w:cs="Arial"/>
          <w:b/>
          <w:szCs w:val="24"/>
        </w:rPr>
        <w:t>.</w:t>
      </w:r>
      <w:r w:rsidRPr="007F72D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The presentation </w:t>
      </w:r>
      <w:r w:rsidRPr="007F72D9">
        <w:rPr>
          <w:rFonts w:ascii="Arial" w:hAnsi="Arial" w:cs="Arial"/>
          <w:b/>
          <w:szCs w:val="24"/>
        </w:rPr>
        <w:t xml:space="preserve">is compulsory, students who </w:t>
      </w:r>
      <w:r>
        <w:rPr>
          <w:rFonts w:ascii="Arial" w:hAnsi="Arial" w:cs="Arial"/>
          <w:b/>
          <w:szCs w:val="24"/>
        </w:rPr>
        <w:t>do not</w:t>
      </w:r>
      <w:r w:rsidRPr="007F72D9">
        <w:rPr>
          <w:rFonts w:ascii="Arial" w:hAnsi="Arial" w:cs="Arial"/>
          <w:b/>
          <w:szCs w:val="24"/>
        </w:rPr>
        <w:t xml:space="preserve"> attend the presentation will fail this coursework.</w:t>
      </w:r>
    </w:p>
    <w:p w14:paraId="2ACEF2B3" w14:textId="77777777" w:rsidR="00695CBF" w:rsidRPr="00494F41" w:rsidRDefault="00695CBF" w:rsidP="00695CBF">
      <w:pPr>
        <w:rPr>
          <w:rFonts w:ascii="Arial" w:hAnsi="Arial" w:cs="Arial"/>
          <w:szCs w:val="24"/>
        </w:rPr>
      </w:pPr>
      <w:r w:rsidRPr="00494F41">
        <w:rPr>
          <w:rFonts w:ascii="Arial" w:hAnsi="Arial" w:cs="Arial"/>
          <w:szCs w:val="24"/>
        </w:rPr>
        <w:t xml:space="preserve">All submission should be via the submission link in your learning environment. </w:t>
      </w:r>
    </w:p>
    <w:p w14:paraId="68E91940" w14:textId="09E36E10" w:rsidR="00695CBF" w:rsidRPr="009143C6" w:rsidRDefault="00695CBF" w:rsidP="00695CBF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Do not hand</w:t>
      </w:r>
      <w:r w:rsidRPr="00494F41">
        <w:rPr>
          <w:rFonts w:ascii="Arial" w:hAnsi="Arial" w:cs="Arial"/>
          <w:color w:val="FF0000"/>
          <w:szCs w:val="24"/>
        </w:rPr>
        <w:t>written assessed coursework directly to your tutor, and do not submit it by email to your tutor</w:t>
      </w:r>
      <w:r>
        <w:rPr>
          <w:rFonts w:ascii="Arial" w:hAnsi="Arial" w:cs="Arial"/>
          <w:color w:val="FF0000"/>
          <w:szCs w:val="24"/>
        </w:rPr>
        <w:t xml:space="preserve">.  Coursework which is not submitted via </w:t>
      </w:r>
      <w:proofErr w:type="spellStart"/>
      <w:r>
        <w:rPr>
          <w:rFonts w:ascii="Arial" w:hAnsi="Arial" w:cs="Arial"/>
          <w:color w:val="FF0000"/>
          <w:szCs w:val="24"/>
        </w:rPr>
        <w:t>unihub</w:t>
      </w:r>
      <w:proofErr w:type="spellEnd"/>
      <w:r>
        <w:rPr>
          <w:rFonts w:ascii="Arial" w:hAnsi="Arial" w:cs="Arial"/>
          <w:color w:val="FF0000"/>
          <w:szCs w:val="24"/>
        </w:rPr>
        <w:t xml:space="preserve"> will not be accepted.</w:t>
      </w:r>
    </w:p>
    <w:p w14:paraId="517A9021" w14:textId="77777777" w:rsidR="00695CBF" w:rsidRPr="00531B00" w:rsidRDefault="00695CBF" w:rsidP="00695CB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f</w:t>
      </w:r>
      <w:r w:rsidRPr="00531B00">
        <w:rPr>
          <w:rFonts w:ascii="Arial" w:hAnsi="Arial" w:cs="Arial"/>
          <w:b/>
          <w:szCs w:val="24"/>
        </w:rPr>
        <w:t>. Coursework Requirements:</w:t>
      </w:r>
    </w:p>
    <w:p w14:paraId="65F820B2" w14:textId="77777777" w:rsidR="00695CBF" w:rsidRPr="00531B00" w:rsidRDefault="00695CBF" w:rsidP="00695CBF">
      <w:pPr>
        <w:rPr>
          <w:rFonts w:ascii="Arial" w:hAnsi="Arial" w:cs="Arial"/>
          <w:b/>
          <w:szCs w:val="24"/>
        </w:rPr>
      </w:pPr>
      <w:r w:rsidRPr="00531B00">
        <w:rPr>
          <w:rFonts w:ascii="Arial" w:hAnsi="Arial" w:cs="Arial"/>
          <w:b/>
          <w:szCs w:val="24"/>
        </w:rPr>
        <w:t>You are required to analyse a large data set of your choice, which has been agreed with your module tutor:</w:t>
      </w:r>
    </w:p>
    <w:p w14:paraId="7B0B3D47" w14:textId="77777777" w:rsidR="00695CBF" w:rsidRPr="00531B00" w:rsidRDefault="00695CBF" w:rsidP="00695CBF">
      <w:pPr>
        <w:rPr>
          <w:rFonts w:ascii="Arial" w:hAnsi="Arial" w:cs="Arial"/>
          <w:szCs w:val="24"/>
        </w:rPr>
      </w:pPr>
      <w:r w:rsidRPr="00531B00">
        <w:rPr>
          <w:rFonts w:ascii="Arial" w:hAnsi="Arial" w:cs="Arial"/>
          <w:szCs w:val="24"/>
        </w:rPr>
        <w:t xml:space="preserve">Your project may use any combination of data analysis techniques, data-mining algorithms and software that has been covered in the module.  You may also apply them to any aspect(s) of the dataset for knowledge discovery.  </w:t>
      </w:r>
    </w:p>
    <w:p w14:paraId="793ACD38" w14:textId="7D195D5F" w:rsidR="00695CBF" w:rsidRPr="00531B00" w:rsidRDefault="00695CBF" w:rsidP="00695CBF">
      <w:pPr>
        <w:rPr>
          <w:rFonts w:ascii="Arial" w:hAnsi="Arial" w:cs="Arial"/>
          <w:szCs w:val="24"/>
        </w:rPr>
      </w:pPr>
      <w:r w:rsidRPr="00531B00">
        <w:rPr>
          <w:rFonts w:ascii="Arial" w:hAnsi="Arial" w:cs="Arial"/>
          <w:szCs w:val="24"/>
        </w:rPr>
        <w:t xml:space="preserve">You should cover the areas indicated below and your findings should be presented in the form of a </w:t>
      </w:r>
      <w:r w:rsidR="00A22B67">
        <w:rPr>
          <w:rFonts w:ascii="Arial" w:hAnsi="Arial" w:cs="Arial"/>
          <w:szCs w:val="24"/>
        </w:rPr>
        <w:t xml:space="preserve">report no more than </w:t>
      </w:r>
      <w:r w:rsidRPr="00A33879">
        <w:rPr>
          <w:rFonts w:ascii="Arial" w:hAnsi="Arial" w:cs="Arial"/>
          <w:b/>
          <w:bCs/>
          <w:szCs w:val="24"/>
        </w:rPr>
        <w:t>2400 word</w:t>
      </w:r>
      <w:r w:rsidRPr="00531B00">
        <w:rPr>
          <w:rFonts w:ascii="Arial" w:hAnsi="Arial" w:cs="Arial"/>
          <w:szCs w:val="24"/>
        </w:rPr>
        <w:t>.  You will also be expected to give a</w:t>
      </w:r>
      <w:r>
        <w:rPr>
          <w:rFonts w:ascii="Arial" w:hAnsi="Arial" w:cs="Arial"/>
          <w:szCs w:val="24"/>
        </w:rPr>
        <w:t xml:space="preserve"> </w:t>
      </w:r>
      <w:r w:rsidR="00085F10" w:rsidRPr="00A33879">
        <w:rPr>
          <w:rFonts w:ascii="Arial" w:hAnsi="Arial" w:cs="Arial"/>
          <w:b/>
          <w:bCs/>
          <w:szCs w:val="24"/>
        </w:rPr>
        <w:t>5-minute</w:t>
      </w:r>
      <w:r w:rsidRPr="00531B00">
        <w:rPr>
          <w:rFonts w:ascii="Arial" w:hAnsi="Arial" w:cs="Arial"/>
          <w:szCs w:val="24"/>
        </w:rPr>
        <w:t xml:space="preserve"> oral presentation.  </w:t>
      </w:r>
      <w:r w:rsidRPr="009539F7">
        <w:rPr>
          <w:rFonts w:ascii="Arial" w:hAnsi="Arial" w:cs="Arial"/>
          <w:b/>
          <w:szCs w:val="24"/>
        </w:rPr>
        <w:t>The presentation is compulsory, students who do not attend will fail this coursework.</w:t>
      </w:r>
    </w:p>
    <w:p w14:paraId="5FDFC412" w14:textId="77777777" w:rsidR="00695CBF" w:rsidRPr="00531B00" w:rsidRDefault="00695CBF" w:rsidP="00695CBF">
      <w:pPr>
        <w:rPr>
          <w:rFonts w:ascii="Arial" w:hAnsi="Arial" w:cs="Arial"/>
          <w:szCs w:val="24"/>
        </w:rPr>
      </w:pPr>
      <w:r w:rsidRPr="00531B00">
        <w:rPr>
          <w:rFonts w:ascii="Arial" w:hAnsi="Arial" w:cs="Arial"/>
          <w:szCs w:val="24"/>
        </w:rPr>
        <w:t>Please see below the aspects that you should consider:</w:t>
      </w:r>
    </w:p>
    <w:p w14:paraId="2671C194" w14:textId="34721413" w:rsidR="00695CBF" w:rsidRPr="00A33879" w:rsidRDefault="00695CBF" w:rsidP="00695CB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Individual Report</w:t>
      </w:r>
    </w:p>
    <w:p w14:paraId="751C18D7" w14:textId="77777777" w:rsidR="00695CBF" w:rsidRPr="00531B00" w:rsidRDefault="00695CBF" w:rsidP="00695CBF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Cs w:val="24"/>
        </w:rPr>
      </w:pPr>
    </w:p>
    <w:p w14:paraId="51F1D449" w14:textId="77777777" w:rsidR="00695CBF" w:rsidRPr="007D7887" w:rsidRDefault="00695CBF" w:rsidP="00695CB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Analysis and Visualisation</w:t>
      </w:r>
      <w:r w:rsidRPr="00531B00">
        <w:rPr>
          <w:rFonts w:ascii="Arial" w:hAnsi="Arial" w:cs="Arial"/>
          <w:szCs w:val="24"/>
        </w:rPr>
        <w:tab/>
      </w:r>
      <w:r w:rsidRPr="00531B00">
        <w:rPr>
          <w:rFonts w:ascii="Arial" w:hAnsi="Arial" w:cs="Arial"/>
          <w:szCs w:val="24"/>
        </w:rPr>
        <w:tab/>
      </w:r>
      <w:r w:rsidRPr="00531B00">
        <w:rPr>
          <w:rFonts w:ascii="Arial" w:hAnsi="Arial" w:cs="Arial"/>
          <w:szCs w:val="24"/>
        </w:rPr>
        <w:tab/>
      </w:r>
      <w:r w:rsidRPr="00531B00">
        <w:rPr>
          <w:rFonts w:ascii="Arial" w:hAnsi="Arial" w:cs="Arial"/>
          <w:szCs w:val="24"/>
        </w:rPr>
        <w:tab/>
      </w:r>
      <w:r w:rsidRPr="00531B00">
        <w:rPr>
          <w:rFonts w:ascii="Arial" w:hAnsi="Arial" w:cs="Arial"/>
          <w:szCs w:val="24"/>
        </w:rPr>
        <w:tab/>
        <w:t>(</w:t>
      </w:r>
      <w:r>
        <w:rPr>
          <w:rFonts w:ascii="Arial" w:hAnsi="Arial" w:cs="Arial"/>
          <w:szCs w:val="24"/>
        </w:rPr>
        <w:t>35</w:t>
      </w:r>
      <w:r w:rsidRPr="00531B00">
        <w:rPr>
          <w:rFonts w:ascii="Arial" w:hAnsi="Arial" w:cs="Arial"/>
          <w:szCs w:val="24"/>
        </w:rPr>
        <w:t xml:space="preserve"> marks)</w:t>
      </w:r>
    </w:p>
    <w:p w14:paraId="4569C8D0" w14:textId="3A11964C" w:rsidR="00695CBF" w:rsidRDefault="00695CBF" w:rsidP="00695CBF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Initial a</w:t>
      </w:r>
      <w:r w:rsidRPr="007D7887">
        <w:rPr>
          <w:rFonts w:ascii="Arial" w:hAnsi="Arial" w:cs="Arial"/>
          <w:szCs w:val="24"/>
        </w:rPr>
        <w:t xml:space="preserve">nalysis </w:t>
      </w:r>
      <w:r>
        <w:rPr>
          <w:rFonts w:ascii="Arial" w:hAnsi="Arial" w:cs="Arial"/>
          <w:szCs w:val="24"/>
        </w:rPr>
        <w:t>of the data using visualisation techniques within</w:t>
      </w:r>
      <w:r w:rsidRPr="007D7887">
        <w:rPr>
          <w:rFonts w:ascii="Arial" w:hAnsi="Arial" w:cs="Arial"/>
          <w:szCs w:val="24"/>
        </w:rPr>
        <w:t xml:space="preserve"> Tableau (us</w:t>
      </w:r>
      <w:r>
        <w:rPr>
          <w:rFonts w:ascii="Arial" w:hAnsi="Arial" w:cs="Arial"/>
          <w:szCs w:val="24"/>
        </w:rPr>
        <w:t>e</w:t>
      </w:r>
      <w:r w:rsidRPr="007D7887">
        <w:rPr>
          <w:rFonts w:ascii="Arial" w:hAnsi="Arial" w:cs="Arial"/>
          <w:szCs w:val="24"/>
        </w:rPr>
        <w:t xml:space="preserve"> diagrams/graphs to </w:t>
      </w:r>
      <w:r>
        <w:rPr>
          <w:rFonts w:ascii="Arial" w:hAnsi="Arial" w:cs="Arial"/>
          <w:szCs w:val="24"/>
        </w:rPr>
        <w:t>highlight</w:t>
      </w:r>
      <w:r w:rsidRPr="007D7887">
        <w:rPr>
          <w:rFonts w:ascii="Arial" w:hAnsi="Arial" w:cs="Arial"/>
          <w:szCs w:val="24"/>
        </w:rPr>
        <w:t xml:space="preserve"> important </w:t>
      </w:r>
      <w:r>
        <w:rPr>
          <w:rFonts w:ascii="Arial" w:hAnsi="Arial" w:cs="Arial"/>
          <w:szCs w:val="24"/>
        </w:rPr>
        <w:t>patterns/findings</w:t>
      </w:r>
      <w:r w:rsidRPr="007D7887">
        <w:rPr>
          <w:rFonts w:ascii="Arial" w:hAnsi="Arial" w:cs="Arial"/>
          <w:szCs w:val="24"/>
        </w:rPr>
        <w:t>)</w:t>
      </w:r>
      <w:r w:rsidR="000F2DBF">
        <w:rPr>
          <w:rFonts w:ascii="Arial" w:hAnsi="Arial" w:cs="Arial"/>
          <w:szCs w:val="24"/>
        </w:rPr>
        <w:t>.</w:t>
      </w:r>
    </w:p>
    <w:p w14:paraId="0649BAAB" w14:textId="4FBFBB5F" w:rsidR="00695CBF" w:rsidRDefault="00695CBF" w:rsidP="00695CBF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Cs w:val="24"/>
        </w:rPr>
      </w:pPr>
      <w:r w:rsidRPr="00452C84">
        <w:rPr>
          <w:rFonts w:ascii="Arial" w:hAnsi="Arial" w:cs="Arial"/>
          <w:szCs w:val="24"/>
        </w:rPr>
        <w:t>Discussion and interpretation of result</w:t>
      </w:r>
      <w:r w:rsidR="000F2DBF">
        <w:rPr>
          <w:rFonts w:ascii="Arial" w:hAnsi="Arial" w:cs="Arial"/>
          <w:szCs w:val="24"/>
        </w:rPr>
        <w:t>.</w:t>
      </w:r>
    </w:p>
    <w:p w14:paraId="558AE333" w14:textId="09841C95" w:rsidR="00695CBF" w:rsidRPr="00CA0AD4" w:rsidRDefault="00695CBF" w:rsidP="00695CBF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Discussion of overall trends and patterns observed</w:t>
      </w:r>
      <w:r w:rsidR="000F2DBF">
        <w:rPr>
          <w:rFonts w:ascii="Arial" w:hAnsi="Arial" w:cs="Arial"/>
          <w:szCs w:val="24"/>
        </w:rPr>
        <w:t>.</w:t>
      </w:r>
    </w:p>
    <w:p w14:paraId="4C3AF464" w14:textId="77777777" w:rsidR="00695CBF" w:rsidRPr="001361BE" w:rsidRDefault="00695CBF" w:rsidP="00695CB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Arial" w:hAnsi="Arial" w:cs="Arial"/>
          <w:szCs w:val="24"/>
        </w:rPr>
      </w:pPr>
    </w:p>
    <w:p w14:paraId="0CBE8A81" w14:textId="77777777" w:rsidR="00695CBF" w:rsidRDefault="00695CBF" w:rsidP="00695CB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Selection of Data Mining Algorithm </w:t>
      </w:r>
      <w:r w:rsidRPr="00531B00">
        <w:rPr>
          <w:rFonts w:ascii="Arial" w:hAnsi="Arial" w:cs="Arial"/>
          <w:szCs w:val="24"/>
        </w:rPr>
        <w:tab/>
      </w:r>
      <w:r w:rsidRPr="00531B00">
        <w:rPr>
          <w:rFonts w:ascii="Arial" w:hAnsi="Arial" w:cs="Arial"/>
          <w:szCs w:val="24"/>
        </w:rPr>
        <w:tab/>
      </w:r>
      <w:r w:rsidRPr="00531B00">
        <w:rPr>
          <w:rFonts w:ascii="Arial" w:hAnsi="Arial" w:cs="Arial"/>
          <w:szCs w:val="24"/>
        </w:rPr>
        <w:tab/>
      </w:r>
      <w:r w:rsidRPr="00531B00">
        <w:rPr>
          <w:rFonts w:ascii="Arial" w:hAnsi="Arial" w:cs="Arial"/>
          <w:szCs w:val="24"/>
        </w:rPr>
        <w:tab/>
      </w:r>
      <w:r w:rsidRPr="00531B00">
        <w:rPr>
          <w:rFonts w:ascii="Arial" w:hAnsi="Arial" w:cs="Arial"/>
          <w:szCs w:val="24"/>
        </w:rPr>
        <w:tab/>
        <w:t>(</w:t>
      </w:r>
      <w:r>
        <w:rPr>
          <w:rFonts w:ascii="Arial" w:hAnsi="Arial" w:cs="Arial"/>
          <w:szCs w:val="24"/>
        </w:rPr>
        <w:t>1</w:t>
      </w:r>
      <w:r w:rsidRPr="00531B00">
        <w:rPr>
          <w:rFonts w:ascii="Arial" w:hAnsi="Arial" w:cs="Arial"/>
          <w:szCs w:val="24"/>
        </w:rPr>
        <w:t>0 marks)</w:t>
      </w:r>
    </w:p>
    <w:p w14:paraId="04D4391B" w14:textId="4986C537" w:rsidR="00695CBF" w:rsidRDefault="00695CBF" w:rsidP="00695CBF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one data mining algorithm suitable for further analysis of your data</w:t>
      </w:r>
      <w:r w:rsidR="000F2DBF">
        <w:rPr>
          <w:rFonts w:ascii="Arial" w:hAnsi="Arial" w:cs="Arial"/>
          <w:szCs w:val="24"/>
        </w:rPr>
        <w:t>.</w:t>
      </w:r>
    </w:p>
    <w:p w14:paraId="5C9F63CC" w14:textId="77777777" w:rsidR="00695CBF" w:rsidRPr="008F101C" w:rsidRDefault="00695CBF" w:rsidP="00695CBF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Clearly justify your choice, with reference to the visualisation analysis carried out.</w:t>
      </w:r>
    </w:p>
    <w:p w14:paraId="69C482A4" w14:textId="77777777" w:rsidR="00695CBF" w:rsidRPr="00B92DF7" w:rsidRDefault="00695CBF" w:rsidP="00695CB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Cs w:val="24"/>
        </w:rPr>
      </w:pPr>
    </w:p>
    <w:p w14:paraId="32D4BF3F" w14:textId="77777777" w:rsidR="00695CBF" w:rsidRPr="005E7E3B" w:rsidRDefault="00695CBF" w:rsidP="00695CB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Data Pre-processing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(10 marks)</w:t>
      </w:r>
    </w:p>
    <w:p w14:paraId="26B99C6B" w14:textId="74819FC9" w:rsidR="00695CBF" w:rsidRPr="00531B00" w:rsidRDefault="00695CBF" w:rsidP="00695CBF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Cs w:val="24"/>
        </w:rPr>
      </w:pPr>
      <w:r w:rsidRPr="00531B00">
        <w:rPr>
          <w:rFonts w:ascii="Arial" w:hAnsi="Arial" w:cs="Arial"/>
          <w:szCs w:val="24"/>
        </w:rPr>
        <w:t>Identify your input and class variables</w:t>
      </w:r>
      <w:r>
        <w:rPr>
          <w:rFonts w:ascii="Arial" w:hAnsi="Arial" w:cs="Arial"/>
          <w:szCs w:val="24"/>
        </w:rPr>
        <w:t xml:space="preserve">, if relevant </w:t>
      </w:r>
      <w:r w:rsidRPr="00531B00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i.e. </w:t>
      </w:r>
      <w:r w:rsidRPr="00531B00">
        <w:rPr>
          <w:rFonts w:ascii="Arial" w:hAnsi="Arial" w:cs="Arial"/>
          <w:szCs w:val="24"/>
        </w:rPr>
        <w:t xml:space="preserve">which variable are you going to </w:t>
      </w:r>
      <w:r>
        <w:rPr>
          <w:rFonts w:ascii="Arial" w:hAnsi="Arial" w:cs="Arial"/>
          <w:szCs w:val="24"/>
        </w:rPr>
        <w:t>consider</w:t>
      </w:r>
      <w:r w:rsidRPr="00531B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for</w:t>
      </w:r>
      <w:r w:rsidRPr="00531B00">
        <w:rPr>
          <w:rFonts w:ascii="Arial" w:hAnsi="Arial" w:cs="Arial"/>
          <w:szCs w:val="24"/>
        </w:rPr>
        <w:t xml:space="preserve"> your class variable</w:t>
      </w:r>
      <w:r>
        <w:rPr>
          <w:rFonts w:ascii="Arial" w:hAnsi="Arial" w:cs="Arial"/>
          <w:szCs w:val="24"/>
        </w:rPr>
        <w:t>s</w:t>
      </w:r>
      <w:r w:rsidRPr="00531B00">
        <w:rPr>
          <w:rFonts w:ascii="Arial" w:hAnsi="Arial" w:cs="Arial"/>
          <w:szCs w:val="24"/>
        </w:rPr>
        <w:t>)</w:t>
      </w:r>
      <w:r w:rsidR="000F2DBF">
        <w:rPr>
          <w:rFonts w:ascii="Arial" w:hAnsi="Arial" w:cs="Arial"/>
          <w:szCs w:val="24"/>
        </w:rPr>
        <w:t>.</w:t>
      </w:r>
    </w:p>
    <w:p w14:paraId="39B2881E" w14:textId="77777777" w:rsidR="00695CBF" w:rsidRPr="00531B00" w:rsidRDefault="00695CBF" w:rsidP="00695CBF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Identify</w:t>
      </w:r>
      <w:r w:rsidRPr="00531B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and resolve </w:t>
      </w:r>
      <w:r w:rsidRPr="00531B00">
        <w:rPr>
          <w:rFonts w:ascii="Arial" w:hAnsi="Arial" w:cs="Arial"/>
          <w:szCs w:val="24"/>
        </w:rPr>
        <w:t>any anomalies in the data (</w:t>
      </w:r>
      <w:r>
        <w:rPr>
          <w:rFonts w:ascii="Arial" w:hAnsi="Arial" w:cs="Arial"/>
          <w:szCs w:val="24"/>
        </w:rPr>
        <w:t xml:space="preserve">i.e. </w:t>
      </w:r>
      <w:r w:rsidRPr="00531B00">
        <w:rPr>
          <w:rFonts w:ascii="Arial" w:hAnsi="Arial" w:cs="Arial"/>
          <w:szCs w:val="24"/>
        </w:rPr>
        <w:t xml:space="preserve"> missing values, outliers etc.)</w:t>
      </w:r>
      <w:r>
        <w:rPr>
          <w:rFonts w:ascii="Arial" w:hAnsi="Arial" w:cs="Arial"/>
          <w:szCs w:val="24"/>
        </w:rPr>
        <w:t xml:space="preserve">.  </w:t>
      </w:r>
    </w:p>
    <w:p w14:paraId="111CB92C" w14:textId="5B66C9F3" w:rsidR="00695CBF" w:rsidRDefault="00695CBF" w:rsidP="00695CBF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531B00">
        <w:rPr>
          <w:rFonts w:ascii="Arial" w:hAnsi="Arial" w:cs="Arial"/>
          <w:szCs w:val="24"/>
        </w:rPr>
        <w:t xml:space="preserve">arry out </w:t>
      </w:r>
      <w:r>
        <w:rPr>
          <w:rFonts w:ascii="Arial" w:hAnsi="Arial" w:cs="Arial"/>
          <w:szCs w:val="24"/>
        </w:rPr>
        <w:t xml:space="preserve">any </w:t>
      </w:r>
      <w:r w:rsidR="00A22B67">
        <w:rPr>
          <w:rFonts w:ascii="Arial" w:hAnsi="Arial" w:cs="Arial"/>
          <w:szCs w:val="24"/>
        </w:rPr>
        <w:t>appropriate</w:t>
      </w:r>
      <w:r w:rsidRPr="00531B00">
        <w:rPr>
          <w:rFonts w:ascii="Arial" w:hAnsi="Arial" w:cs="Arial"/>
          <w:szCs w:val="24"/>
        </w:rPr>
        <w:t xml:space="preserve"> pre-processing/transformations </w:t>
      </w:r>
      <w:r>
        <w:rPr>
          <w:rFonts w:ascii="Arial" w:hAnsi="Arial" w:cs="Arial"/>
          <w:szCs w:val="24"/>
        </w:rPr>
        <w:t>to</w:t>
      </w:r>
      <w:r w:rsidRPr="00531B00">
        <w:rPr>
          <w:rFonts w:ascii="Arial" w:hAnsi="Arial" w:cs="Arial"/>
          <w:szCs w:val="24"/>
        </w:rPr>
        <w:t xml:space="preserve"> the data set</w:t>
      </w:r>
      <w:r w:rsidR="000F2DBF">
        <w:rPr>
          <w:rFonts w:ascii="Arial" w:hAnsi="Arial" w:cs="Arial"/>
          <w:szCs w:val="24"/>
        </w:rPr>
        <w:t>.</w:t>
      </w:r>
    </w:p>
    <w:p w14:paraId="15F89166" w14:textId="77777777" w:rsidR="00695CBF" w:rsidRDefault="00695CBF" w:rsidP="00695CBF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Arial" w:hAnsi="Arial" w:cs="Arial"/>
          <w:szCs w:val="24"/>
        </w:rPr>
      </w:pPr>
    </w:p>
    <w:p w14:paraId="7BEEA34F" w14:textId="77777777" w:rsidR="00695CBF" w:rsidRDefault="00695CBF" w:rsidP="00695CB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Data Mining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(25 marks)</w:t>
      </w:r>
    </w:p>
    <w:p w14:paraId="0CFC02D1" w14:textId="77777777" w:rsidR="00695CBF" w:rsidRDefault="00695CBF" w:rsidP="00695CBF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Cs w:val="24"/>
        </w:rPr>
      </w:pPr>
      <w:r w:rsidRPr="005553B6">
        <w:rPr>
          <w:rFonts w:ascii="Arial" w:hAnsi="Arial" w:cs="Arial"/>
          <w:szCs w:val="24"/>
        </w:rPr>
        <w:t xml:space="preserve">Use the chosen data </w:t>
      </w:r>
      <w:r>
        <w:rPr>
          <w:rFonts w:ascii="Arial" w:hAnsi="Arial" w:cs="Arial"/>
          <w:szCs w:val="24"/>
        </w:rPr>
        <w:t xml:space="preserve">mining </w:t>
      </w:r>
      <w:r w:rsidRPr="005553B6">
        <w:rPr>
          <w:rFonts w:ascii="Arial" w:hAnsi="Arial" w:cs="Arial"/>
          <w:szCs w:val="24"/>
        </w:rPr>
        <w:t xml:space="preserve">algorithm for further analysis of your </w:t>
      </w:r>
      <w:r>
        <w:rPr>
          <w:rFonts w:ascii="Arial" w:hAnsi="Arial" w:cs="Arial"/>
          <w:szCs w:val="24"/>
        </w:rPr>
        <w:t xml:space="preserve">pre-processed </w:t>
      </w:r>
      <w:r w:rsidRPr="005553B6">
        <w:rPr>
          <w:rFonts w:ascii="Arial" w:hAnsi="Arial" w:cs="Arial"/>
          <w:szCs w:val="24"/>
        </w:rPr>
        <w:t xml:space="preserve">data set.  </w:t>
      </w:r>
    </w:p>
    <w:p w14:paraId="3B04BBCE" w14:textId="115E575B" w:rsidR="00695CBF" w:rsidRPr="005553B6" w:rsidRDefault="00695CBF" w:rsidP="00695CBF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Clearly discuss the implementation of the data mining algorithm</w:t>
      </w:r>
      <w:r w:rsidR="000F2DBF">
        <w:rPr>
          <w:rFonts w:ascii="Arial" w:hAnsi="Arial" w:cs="Arial"/>
          <w:szCs w:val="24"/>
        </w:rPr>
        <w:t>.</w:t>
      </w:r>
    </w:p>
    <w:p w14:paraId="3FA5AA4C" w14:textId="6B49FCFF" w:rsidR="00695CBF" w:rsidRDefault="00695CBF" w:rsidP="00695CBF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Cs w:val="24"/>
        </w:rPr>
      </w:pPr>
      <w:r w:rsidRPr="00452C84">
        <w:rPr>
          <w:rFonts w:ascii="Arial" w:hAnsi="Arial" w:cs="Arial"/>
          <w:szCs w:val="24"/>
        </w:rPr>
        <w:t xml:space="preserve">Discuss and interpret </w:t>
      </w:r>
      <w:r>
        <w:rPr>
          <w:rFonts w:ascii="Arial" w:hAnsi="Arial" w:cs="Arial"/>
          <w:szCs w:val="24"/>
        </w:rPr>
        <w:t>the</w:t>
      </w:r>
      <w:r w:rsidRPr="00452C84">
        <w:rPr>
          <w:rFonts w:ascii="Arial" w:hAnsi="Arial" w:cs="Arial"/>
          <w:szCs w:val="24"/>
        </w:rPr>
        <w:t xml:space="preserve"> result</w:t>
      </w:r>
      <w:r>
        <w:rPr>
          <w:rFonts w:ascii="Arial" w:hAnsi="Arial" w:cs="Arial"/>
          <w:szCs w:val="24"/>
        </w:rPr>
        <w:t>s</w:t>
      </w:r>
      <w:r w:rsidR="000F2DBF">
        <w:rPr>
          <w:rFonts w:ascii="Arial" w:hAnsi="Arial" w:cs="Arial"/>
          <w:szCs w:val="24"/>
        </w:rPr>
        <w:t>.</w:t>
      </w:r>
    </w:p>
    <w:p w14:paraId="518304FE" w14:textId="77777777" w:rsidR="00695CBF" w:rsidRDefault="00695CBF" w:rsidP="00695CBF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Cs w:val="24"/>
        </w:rPr>
      </w:pPr>
    </w:p>
    <w:p w14:paraId="2A6366E1" w14:textId="77777777" w:rsidR="00695CBF" w:rsidRDefault="00695CBF" w:rsidP="00695CB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Data Ethics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(10 marks)</w:t>
      </w:r>
    </w:p>
    <w:p w14:paraId="426EA113" w14:textId="77777777" w:rsidR="00695CBF" w:rsidRDefault="00695CBF" w:rsidP="00695CBF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Cs w:val="24"/>
        </w:rPr>
      </w:pPr>
      <w:r w:rsidRPr="00FC3A3A">
        <w:rPr>
          <w:rFonts w:ascii="Arial" w:hAnsi="Arial" w:cs="Arial"/>
          <w:szCs w:val="24"/>
        </w:rPr>
        <w:t xml:space="preserve">A discussion </w:t>
      </w:r>
      <w:r w:rsidRPr="00FC3A3A">
        <w:rPr>
          <w:rFonts w:ascii="Arial" w:hAnsi="Arial" w:cs="Arial"/>
          <w:color w:val="000000" w:themeColor="text1"/>
          <w:szCs w:val="24"/>
        </w:rPr>
        <w:t xml:space="preserve">of </w:t>
      </w:r>
      <w:r>
        <w:rPr>
          <w:rFonts w:ascii="Arial" w:hAnsi="Arial" w:cs="Arial"/>
          <w:color w:val="000000" w:themeColor="text1"/>
          <w:szCs w:val="24"/>
        </w:rPr>
        <w:t>data ethical</w:t>
      </w:r>
      <w:r w:rsidRPr="00FC3A3A">
        <w:rPr>
          <w:rFonts w:ascii="Arial" w:hAnsi="Arial" w:cs="Arial"/>
          <w:color w:val="000000" w:themeColor="text1"/>
          <w:szCs w:val="24"/>
        </w:rPr>
        <w:t xml:space="preserve"> issues related to the </w:t>
      </w:r>
      <w:r>
        <w:rPr>
          <w:rFonts w:ascii="Arial" w:hAnsi="Arial" w:cs="Arial"/>
          <w:color w:val="000000" w:themeColor="text1"/>
          <w:szCs w:val="24"/>
        </w:rPr>
        <w:t>analysis and use of business data</w:t>
      </w:r>
      <w:r w:rsidRPr="00FC3A3A">
        <w:rPr>
          <w:rFonts w:ascii="Arial" w:hAnsi="Arial" w:cs="Arial"/>
          <w:color w:val="000000" w:themeColor="text1"/>
          <w:szCs w:val="24"/>
        </w:rPr>
        <w:t>.</w:t>
      </w:r>
    </w:p>
    <w:p w14:paraId="29263FDA" w14:textId="025410E0" w:rsidR="00695CBF" w:rsidRDefault="00695CBF" w:rsidP="00A22B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Cs w:val="24"/>
        </w:rPr>
      </w:pPr>
    </w:p>
    <w:p w14:paraId="6E180018" w14:textId="7502053F" w:rsidR="0068342B" w:rsidRDefault="0068342B" w:rsidP="00A22B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Cs w:val="24"/>
        </w:rPr>
      </w:pPr>
    </w:p>
    <w:p w14:paraId="69902CE2" w14:textId="5B16C2A0" w:rsidR="009143C6" w:rsidRDefault="009143C6" w:rsidP="00A22B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Cs w:val="24"/>
        </w:rPr>
      </w:pPr>
    </w:p>
    <w:p w14:paraId="13355CE1" w14:textId="77777777" w:rsidR="009143C6" w:rsidRPr="001361BE" w:rsidRDefault="009143C6" w:rsidP="00A22B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Cs w:val="24"/>
        </w:rPr>
      </w:pPr>
    </w:p>
    <w:p w14:paraId="3B6C61E4" w14:textId="77777777" w:rsidR="00695CBF" w:rsidRPr="0080047F" w:rsidRDefault="00695CBF" w:rsidP="00695CB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Cs w:val="24"/>
        </w:rPr>
      </w:pPr>
      <w:r w:rsidRPr="00531B00">
        <w:rPr>
          <w:rFonts w:ascii="Arial" w:hAnsi="Arial" w:cs="Arial"/>
          <w:szCs w:val="24"/>
        </w:rPr>
        <w:lastRenderedPageBreak/>
        <w:t xml:space="preserve">Conclusion </w:t>
      </w:r>
      <w:r w:rsidRPr="00531B00">
        <w:rPr>
          <w:rFonts w:ascii="Arial" w:hAnsi="Arial" w:cs="Arial"/>
          <w:szCs w:val="24"/>
        </w:rPr>
        <w:tab/>
      </w:r>
      <w:r w:rsidRPr="00531B00">
        <w:rPr>
          <w:rFonts w:ascii="Arial" w:hAnsi="Arial" w:cs="Arial"/>
          <w:szCs w:val="24"/>
        </w:rPr>
        <w:tab/>
      </w:r>
      <w:r w:rsidRPr="00531B00">
        <w:rPr>
          <w:rFonts w:ascii="Arial" w:hAnsi="Arial" w:cs="Arial"/>
          <w:szCs w:val="24"/>
        </w:rPr>
        <w:tab/>
      </w:r>
      <w:r w:rsidRPr="00531B00">
        <w:rPr>
          <w:rFonts w:ascii="Arial" w:hAnsi="Arial" w:cs="Arial"/>
          <w:szCs w:val="24"/>
        </w:rPr>
        <w:tab/>
      </w:r>
      <w:r w:rsidRPr="00531B00">
        <w:rPr>
          <w:rFonts w:ascii="Arial" w:hAnsi="Arial" w:cs="Arial"/>
          <w:szCs w:val="24"/>
        </w:rPr>
        <w:tab/>
      </w:r>
      <w:r w:rsidRPr="00531B00">
        <w:rPr>
          <w:rFonts w:ascii="Arial" w:hAnsi="Arial" w:cs="Arial"/>
          <w:szCs w:val="24"/>
        </w:rPr>
        <w:tab/>
      </w:r>
      <w:r w:rsidRPr="00531B00">
        <w:rPr>
          <w:rFonts w:ascii="Arial" w:hAnsi="Arial" w:cs="Arial"/>
          <w:szCs w:val="24"/>
        </w:rPr>
        <w:tab/>
      </w:r>
      <w:r w:rsidRPr="00531B00">
        <w:rPr>
          <w:rFonts w:ascii="Arial" w:hAnsi="Arial" w:cs="Arial"/>
          <w:szCs w:val="24"/>
        </w:rPr>
        <w:tab/>
        <w:t>(1</w:t>
      </w:r>
      <w:r>
        <w:rPr>
          <w:rFonts w:ascii="Arial" w:hAnsi="Arial" w:cs="Arial"/>
          <w:szCs w:val="24"/>
        </w:rPr>
        <w:t>0</w:t>
      </w:r>
      <w:r w:rsidRPr="00531B00">
        <w:rPr>
          <w:rFonts w:ascii="Arial" w:hAnsi="Arial" w:cs="Arial"/>
          <w:szCs w:val="24"/>
        </w:rPr>
        <w:t xml:space="preserve"> marks)</w:t>
      </w:r>
    </w:p>
    <w:p w14:paraId="47F43D8C" w14:textId="2BDBCA2C" w:rsidR="00695CBF" w:rsidRDefault="00695CBF" w:rsidP="00695CBF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discussion of the overall visualisation results (e.g. What were the important findings? Summary of overall trends and patterns)</w:t>
      </w:r>
      <w:r w:rsidR="000F2DBF">
        <w:rPr>
          <w:rFonts w:ascii="Arial" w:hAnsi="Arial" w:cs="Arial"/>
          <w:szCs w:val="24"/>
        </w:rPr>
        <w:t>.</w:t>
      </w:r>
    </w:p>
    <w:p w14:paraId="7FE9F5E7" w14:textId="29E7C00B" w:rsidR="00695CBF" w:rsidRDefault="00695CBF" w:rsidP="00695CBF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A discussion of the data mining results (</w:t>
      </w:r>
      <w:r w:rsidR="00C57058">
        <w:rPr>
          <w:rFonts w:ascii="Arial" w:hAnsi="Arial" w:cs="Arial"/>
          <w:szCs w:val="24"/>
        </w:rPr>
        <w:t xml:space="preserve">e.g. </w:t>
      </w:r>
      <w:r>
        <w:rPr>
          <w:rFonts w:ascii="Arial" w:hAnsi="Arial" w:cs="Arial"/>
          <w:szCs w:val="24"/>
        </w:rPr>
        <w:t>How well did the model fit your data?)</w:t>
      </w:r>
      <w:r w:rsidR="000F2DBF">
        <w:rPr>
          <w:rFonts w:ascii="Arial" w:hAnsi="Arial" w:cs="Arial"/>
          <w:szCs w:val="24"/>
        </w:rPr>
        <w:t>.</w:t>
      </w:r>
    </w:p>
    <w:p w14:paraId="4D8B9B26" w14:textId="77777777" w:rsidR="00695CBF" w:rsidRPr="00531B00" w:rsidRDefault="00695CBF" w:rsidP="00695CBF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531B00">
        <w:rPr>
          <w:rFonts w:ascii="Arial" w:hAnsi="Arial" w:cs="Arial"/>
          <w:szCs w:val="24"/>
        </w:rPr>
        <w:t xml:space="preserve"> discussion of the business intelligence that can be obtained from the</w:t>
      </w:r>
      <w:r>
        <w:rPr>
          <w:rFonts w:ascii="Arial" w:hAnsi="Arial" w:cs="Arial"/>
          <w:szCs w:val="24"/>
        </w:rPr>
        <w:t>se</w:t>
      </w:r>
      <w:r w:rsidRPr="00531B00">
        <w:rPr>
          <w:rFonts w:ascii="Arial" w:hAnsi="Arial" w:cs="Arial"/>
          <w:szCs w:val="24"/>
        </w:rPr>
        <w:t xml:space="preserve"> results.</w:t>
      </w:r>
    </w:p>
    <w:p w14:paraId="7FCBE0EF" w14:textId="77777777" w:rsidR="00695CBF" w:rsidRPr="00531B00" w:rsidRDefault="00695CBF" w:rsidP="00695CBF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Arial" w:hAnsi="Arial" w:cs="Arial"/>
          <w:szCs w:val="24"/>
        </w:rPr>
      </w:pPr>
    </w:p>
    <w:p w14:paraId="4B8132C0" w14:textId="32E578D2" w:rsidR="00695CBF" w:rsidRPr="00A22B67" w:rsidRDefault="00695CBF" w:rsidP="00695CB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Cs w:val="24"/>
        </w:rPr>
      </w:pPr>
      <w:r w:rsidRPr="00A33879">
        <w:rPr>
          <w:rFonts w:ascii="Arial" w:hAnsi="Arial" w:cs="Arial"/>
          <w:b/>
          <w:bCs/>
          <w:szCs w:val="24"/>
        </w:rPr>
        <w:t>Oral Presentation</w:t>
      </w:r>
      <w:r w:rsidR="00A22B67">
        <w:rPr>
          <w:rFonts w:ascii="Arial" w:hAnsi="Arial" w:cs="Arial"/>
          <w:b/>
          <w:bCs/>
          <w:szCs w:val="24"/>
        </w:rPr>
        <w:tab/>
      </w:r>
      <w:r w:rsidR="00A22B67">
        <w:rPr>
          <w:rFonts w:ascii="Arial" w:hAnsi="Arial" w:cs="Arial"/>
          <w:b/>
          <w:bCs/>
          <w:szCs w:val="24"/>
        </w:rPr>
        <w:tab/>
      </w:r>
      <w:r w:rsidR="00A22B67">
        <w:rPr>
          <w:rFonts w:ascii="Arial" w:hAnsi="Arial" w:cs="Arial"/>
          <w:b/>
          <w:bCs/>
          <w:szCs w:val="24"/>
        </w:rPr>
        <w:tab/>
      </w:r>
      <w:r w:rsidR="00A22B67">
        <w:rPr>
          <w:rFonts w:ascii="Arial" w:hAnsi="Arial" w:cs="Arial"/>
          <w:b/>
          <w:bCs/>
          <w:szCs w:val="24"/>
        </w:rPr>
        <w:tab/>
      </w:r>
      <w:r w:rsidR="00A22B67">
        <w:rPr>
          <w:rFonts w:ascii="Arial" w:hAnsi="Arial" w:cs="Arial"/>
          <w:b/>
          <w:bCs/>
          <w:szCs w:val="24"/>
        </w:rPr>
        <w:tab/>
      </w:r>
      <w:r w:rsidR="00A22B67">
        <w:rPr>
          <w:rFonts w:ascii="Arial" w:hAnsi="Arial" w:cs="Arial"/>
          <w:b/>
          <w:bCs/>
          <w:szCs w:val="24"/>
        </w:rPr>
        <w:tab/>
      </w:r>
      <w:r w:rsidR="00A22B67">
        <w:rPr>
          <w:rFonts w:ascii="Arial" w:hAnsi="Arial" w:cs="Arial"/>
          <w:b/>
          <w:bCs/>
          <w:szCs w:val="24"/>
        </w:rPr>
        <w:tab/>
      </w:r>
      <w:r w:rsidR="00A22B67" w:rsidRPr="00A22B67">
        <w:rPr>
          <w:rFonts w:ascii="Arial" w:hAnsi="Arial" w:cs="Arial"/>
          <w:szCs w:val="24"/>
        </w:rPr>
        <w:t>(100 marks)</w:t>
      </w:r>
      <w:r w:rsidRPr="00A22B67">
        <w:rPr>
          <w:rFonts w:ascii="Arial" w:hAnsi="Arial" w:cs="Arial"/>
          <w:szCs w:val="24"/>
        </w:rPr>
        <w:t xml:space="preserve">  </w:t>
      </w:r>
    </w:p>
    <w:p w14:paraId="3684C864" w14:textId="6D28E45B" w:rsidR="00695CBF" w:rsidRPr="001361BE" w:rsidRDefault="00695CBF" w:rsidP="00085F1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</w:t>
      </w:r>
      <w:r w:rsidR="00085F10" w:rsidRPr="00A33879">
        <w:rPr>
          <w:rFonts w:ascii="Arial" w:hAnsi="Arial" w:cs="Arial"/>
          <w:b/>
          <w:bCs/>
          <w:szCs w:val="24"/>
        </w:rPr>
        <w:t>5-minute</w:t>
      </w:r>
      <w:r>
        <w:rPr>
          <w:rFonts w:ascii="Arial" w:hAnsi="Arial" w:cs="Arial"/>
          <w:szCs w:val="24"/>
        </w:rPr>
        <w:t xml:space="preserve"> oral presentation will allow you </w:t>
      </w:r>
      <w:r w:rsidR="00085F10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o discuss your analysis and results.</w:t>
      </w:r>
    </w:p>
    <w:p w14:paraId="189D2900" w14:textId="77777777" w:rsidR="00695CBF" w:rsidRDefault="00695CBF"/>
    <w:sectPr w:rsidR="00695CBF" w:rsidSect="008558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C02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98B476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5BE16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85D40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BF"/>
    <w:rsid w:val="0000150D"/>
    <w:rsid w:val="00025747"/>
    <w:rsid w:val="000278C8"/>
    <w:rsid w:val="00045F5F"/>
    <w:rsid w:val="000474E3"/>
    <w:rsid w:val="00085F10"/>
    <w:rsid w:val="000B0056"/>
    <w:rsid w:val="000D2F80"/>
    <w:rsid w:val="000F2DBF"/>
    <w:rsid w:val="0010023B"/>
    <w:rsid w:val="001B1068"/>
    <w:rsid w:val="001F2BC9"/>
    <w:rsid w:val="003175FD"/>
    <w:rsid w:val="003859FB"/>
    <w:rsid w:val="003B5BE5"/>
    <w:rsid w:val="00453066"/>
    <w:rsid w:val="004748A0"/>
    <w:rsid w:val="005320C2"/>
    <w:rsid w:val="00616B86"/>
    <w:rsid w:val="00620022"/>
    <w:rsid w:val="0068342B"/>
    <w:rsid w:val="00695CBF"/>
    <w:rsid w:val="006B2C5E"/>
    <w:rsid w:val="006E0E86"/>
    <w:rsid w:val="0073203B"/>
    <w:rsid w:val="00751124"/>
    <w:rsid w:val="00751A89"/>
    <w:rsid w:val="007D3F83"/>
    <w:rsid w:val="007F3276"/>
    <w:rsid w:val="00855844"/>
    <w:rsid w:val="008916DF"/>
    <w:rsid w:val="008950DD"/>
    <w:rsid w:val="008F7B1F"/>
    <w:rsid w:val="009143C6"/>
    <w:rsid w:val="00943E72"/>
    <w:rsid w:val="00956197"/>
    <w:rsid w:val="00A078C3"/>
    <w:rsid w:val="00A22B67"/>
    <w:rsid w:val="00A94CB2"/>
    <w:rsid w:val="00AB1A6B"/>
    <w:rsid w:val="00AF4DCE"/>
    <w:rsid w:val="00B17040"/>
    <w:rsid w:val="00B4117A"/>
    <w:rsid w:val="00B723B4"/>
    <w:rsid w:val="00B76AB3"/>
    <w:rsid w:val="00BB666F"/>
    <w:rsid w:val="00C2005A"/>
    <w:rsid w:val="00C27486"/>
    <w:rsid w:val="00C57058"/>
    <w:rsid w:val="00C63EA2"/>
    <w:rsid w:val="00C83DD0"/>
    <w:rsid w:val="00CE4739"/>
    <w:rsid w:val="00D566C9"/>
    <w:rsid w:val="00D65CDD"/>
    <w:rsid w:val="00D73A05"/>
    <w:rsid w:val="00D87A0B"/>
    <w:rsid w:val="00DA3587"/>
    <w:rsid w:val="00DA67E2"/>
    <w:rsid w:val="00DA7265"/>
    <w:rsid w:val="00DD2C5D"/>
    <w:rsid w:val="00E3434F"/>
    <w:rsid w:val="00E52A35"/>
    <w:rsid w:val="00E63D9B"/>
    <w:rsid w:val="00EF07C7"/>
    <w:rsid w:val="00F4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4289E"/>
  <w15:chartTrackingRefBased/>
  <w15:docId w15:val="{F607E58F-E3EF-1D46-A136-76236208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CBF"/>
    <w:pPr>
      <w:spacing w:after="200" w:line="276" w:lineRule="auto"/>
    </w:pPr>
    <w:rPr>
      <w:rFonts w:eastAsiaTheme="minorEastAsia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CBF"/>
    <w:pPr>
      <w:keepNext/>
      <w:keepLines/>
      <w:spacing w:before="200" w:after="0"/>
      <w:jc w:val="both"/>
      <w:outlineLvl w:val="1"/>
    </w:pPr>
    <w:rPr>
      <w:b/>
      <w:bCs/>
      <w:color w:val="4472C4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CBF"/>
    <w:rPr>
      <w:rFonts w:eastAsiaTheme="minorEastAsia"/>
      <w:b/>
      <w:bCs/>
      <w:color w:val="4472C4" w:themeColor="accent1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695CB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95CBF"/>
    <w:rPr>
      <w:rFonts w:eastAsiaTheme="minorEastAsia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Loveday</dc:creator>
  <cp:keywords/>
  <dc:description/>
  <cp:lastModifiedBy>Joanna Loveday</cp:lastModifiedBy>
  <cp:revision>4</cp:revision>
  <dcterms:created xsi:type="dcterms:W3CDTF">2020-09-30T14:30:00Z</dcterms:created>
  <dcterms:modified xsi:type="dcterms:W3CDTF">2020-09-30T14:33:00Z</dcterms:modified>
</cp:coreProperties>
</file>