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AD4D" w14:textId="77777777" w:rsidR="001F3353" w:rsidRDefault="001F3353" w:rsidP="001F3353">
      <w:pPr>
        <w:ind w:left="2880" w:firstLine="720"/>
      </w:pPr>
    </w:p>
    <w:p w14:paraId="3EA4B7D6" w14:textId="77777777" w:rsidR="001F3353" w:rsidRDefault="001F3353" w:rsidP="001F3353">
      <w:pPr>
        <w:ind w:left="2880" w:firstLine="720"/>
      </w:pPr>
    </w:p>
    <w:p w14:paraId="75DCB54B" w14:textId="77777777" w:rsidR="001F3353" w:rsidRDefault="001F3353" w:rsidP="001F3353">
      <w:pPr>
        <w:ind w:left="2880" w:firstLine="720"/>
      </w:pPr>
    </w:p>
    <w:p w14:paraId="11CE8026" w14:textId="77777777" w:rsidR="001F3353" w:rsidRDefault="001F3353" w:rsidP="001F3353">
      <w:pPr>
        <w:ind w:left="2880" w:firstLine="720"/>
      </w:pPr>
    </w:p>
    <w:p w14:paraId="1A167BF6" w14:textId="77777777" w:rsidR="001F3353" w:rsidRDefault="001F3353" w:rsidP="001F3353">
      <w:pPr>
        <w:ind w:left="2880" w:firstLine="720"/>
      </w:pPr>
    </w:p>
    <w:p w14:paraId="53E36D35" w14:textId="77777777" w:rsidR="00422648" w:rsidRDefault="004D1B06" w:rsidP="001F3353">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p>
    <w:p w14:paraId="7A991385" w14:textId="1A22ADF7" w:rsidR="00817D0A" w:rsidRDefault="00411710" w:rsidP="001F3353">
      <w:pPr>
        <w:ind w:left="2880" w:firstLine="720"/>
        <w:rPr>
          <w:rFonts w:ascii="Times New Roman" w:hAnsi="Times New Roman" w:cs="Times New Roman"/>
          <w:b/>
          <w:bCs/>
          <w:sz w:val="24"/>
          <w:szCs w:val="24"/>
        </w:rPr>
      </w:pPr>
      <w:r w:rsidRPr="00E30C1E">
        <w:rPr>
          <w:rFonts w:ascii="Times New Roman" w:hAnsi="Times New Roman" w:cs="Times New Roman"/>
          <w:b/>
          <w:bCs/>
          <w:sz w:val="24"/>
          <w:szCs w:val="24"/>
        </w:rPr>
        <w:t xml:space="preserve"> </w:t>
      </w:r>
      <w:r w:rsidR="004D1B06" w:rsidRPr="00E30C1E">
        <w:rPr>
          <w:rFonts w:ascii="Times New Roman" w:hAnsi="Times New Roman" w:cs="Times New Roman"/>
          <w:b/>
          <w:bCs/>
          <w:sz w:val="24"/>
          <w:szCs w:val="24"/>
        </w:rPr>
        <w:t xml:space="preserve"> </w:t>
      </w:r>
      <w:r w:rsidR="005A72C7" w:rsidRPr="00E30C1E">
        <w:rPr>
          <w:rFonts w:ascii="Times New Roman" w:hAnsi="Times New Roman" w:cs="Times New Roman"/>
          <w:b/>
          <w:bCs/>
          <w:sz w:val="24"/>
          <w:szCs w:val="24"/>
        </w:rPr>
        <w:t xml:space="preserve">Purpose </w:t>
      </w:r>
      <w:r w:rsidR="00063F0D" w:rsidRPr="00E30C1E">
        <w:rPr>
          <w:rFonts w:ascii="Times New Roman" w:hAnsi="Times New Roman" w:cs="Times New Roman"/>
          <w:b/>
          <w:bCs/>
          <w:sz w:val="24"/>
          <w:szCs w:val="24"/>
        </w:rPr>
        <w:t>Paper</w:t>
      </w:r>
    </w:p>
    <w:p w14:paraId="3F788BA3" w14:textId="0E91BAD1" w:rsidR="00E30C1E" w:rsidRDefault="00E30C1E" w:rsidP="001F3353">
      <w:pPr>
        <w:ind w:left="2880" w:firstLine="720"/>
        <w:rPr>
          <w:rFonts w:ascii="Times New Roman" w:hAnsi="Times New Roman" w:cs="Times New Roman"/>
          <w:b/>
          <w:bCs/>
          <w:sz w:val="24"/>
          <w:szCs w:val="24"/>
        </w:rPr>
      </w:pPr>
    </w:p>
    <w:p w14:paraId="07B8AC29" w14:textId="77777777" w:rsidR="00E30C1E" w:rsidRPr="00E30C1E" w:rsidRDefault="00E30C1E" w:rsidP="001F3353">
      <w:pPr>
        <w:ind w:left="2880" w:firstLine="720"/>
        <w:rPr>
          <w:rFonts w:ascii="Times New Roman" w:hAnsi="Times New Roman" w:cs="Times New Roman"/>
          <w:b/>
          <w:bCs/>
          <w:sz w:val="24"/>
          <w:szCs w:val="24"/>
        </w:rPr>
      </w:pPr>
    </w:p>
    <w:p w14:paraId="1A1C679A" w14:textId="2B31A763" w:rsidR="001F3353" w:rsidRPr="004D1B06" w:rsidRDefault="001F3353" w:rsidP="001F3353">
      <w:pPr>
        <w:rPr>
          <w:rFonts w:ascii="Times New Roman" w:hAnsi="Times New Roman" w:cs="Times New Roman"/>
          <w:sz w:val="24"/>
          <w:szCs w:val="24"/>
        </w:rPr>
      </w:pPr>
      <w:r w:rsidRPr="004D1B06">
        <w:rPr>
          <w:rFonts w:ascii="Times New Roman" w:hAnsi="Times New Roman" w:cs="Times New Roman"/>
          <w:sz w:val="24"/>
          <w:szCs w:val="24"/>
        </w:rPr>
        <w:t xml:space="preserve">                                                          </w:t>
      </w:r>
      <w:r w:rsidR="00411710">
        <w:rPr>
          <w:rFonts w:ascii="Times New Roman" w:hAnsi="Times New Roman" w:cs="Times New Roman"/>
          <w:sz w:val="24"/>
          <w:szCs w:val="24"/>
        </w:rPr>
        <w:t xml:space="preserve"> </w:t>
      </w:r>
      <w:r w:rsidRPr="004D1B06">
        <w:rPr>
          <w:rFonts w:ascii="Times New Roman" w:hAnsi="Times New Roman" w:cs="Times New Roman"/>
          <w:sz w:val="24"/>
          <w:szCs w:val="24"/>
        </w:rPr>
        <w:t>Maudie Mkandawire</w:t>
      </w:r>
    </w:p>
    <w:p w14:paraId="50F44723" w14:textId="20086631" w:rsidR="001F3353" w:rsidRPr="004D1B06" w:rsidRDefault="001F3353" w:rsidP="001F3353">
      <w:pPr>
        <w:rPr>
          <w:rFonts w:ascii="Times New Roman" w:hAnsi="Times New Roman" w:cs="Times New Roman"/>
          <w:sz w:val="24"/>
          <w:szCs w:val="24"/>
        </w:rPr>
      </w:pPr>
      <w:r w:rsidRPr="004D1B06">
        <w:rPr>
          <w:rFonts w:ascii="Times New Roman" w:hAnsi="Times New Roman" w:cs="Times New Roman"/>
          <w:sz w:val="24"/>
          <w:szCs w:val="24"/>
        </w:rPr>
        <w:t xml:space="preserve">                                                           Nightingale College</w:t>
      </w:r>
    </w:p>
    <w:p w14:paraId="5C8B90D0" w14:textId="7B5B2855" w:rsidR="001F3353" w:rsidRPr="004D1B06" w:rsidRDefault="00063F0D" w:rsidP="00930787">
      <w:pPr>
        <w:ind w:left="2160" w:firstLine="720"/>
        <w:rPr>
          <w:rFonts w:ascii="Times New Roman" w:hAnsi="Times New Roman" w:cs="Times New Roman"/>
          <w:sz w:val="24"/>
          <w:szCs w:val="24"/>
        </w:rPr>
      </w:pPr>
      <w:r w:rsidRPr="004D1B06">
        <w:rPr>
          <w:rFonts w:ascii="Times New Roman" w:hAnsi="Times New Roman" w:cs="Times New Roman"/>
          <w:sz w:val="24"/>
          <w:szCs w:val="24"/>
        </w:rPr>
        <w:t xml:space="preserve">     </w:t>
      </w:r>
      <w:r w:rsidR="001F3353" w:rsidRPr="004D1B06">
        <w:rPr>
          <w:rFonts w:ascii="Times New Roman" w:hAnsi="Times New Roman" w:cs="Times New Roman"/>
          <w:sz w:val="24"/>
          <w:szCs w:val="24"/>
        </w:rPr>
        <w:t xml:space="preserve">BSN 485 </w:t>
      </w:r>
      <w:r w:rsidR="00BA7994" w:rsidRPr="004D1B06">
        <w:rPr>
          <w:rFonts w:ascii="Times New Roman" w:hAnsi="Times New Roman" w:cs="Times New Roman"/>
          <w:sz w:val="24"/>
          <w:szCs w:val="24"/>
        </w:rPr>
        <w:t>Capstone Leadership</w:t>
      </w:r>
    </w:p>
    <w:p w14:paraId="4B104316" w14:textId="0EC29C48" w:rsidR="001F3353" w:rsidRPr="004D1B06" w:rsidRDefault="00553B5C" w:rsidP="00553B5C">
      <w:pPr>
        <w:ind w:left="2160" w:firstLine="720"/>
        <w:rPr>
          <w:rFonts w:ascii="Times New Roman" w:hAnsi="Times New Roman" w:cs="Times New Roman"/>
          <w:sz w:val="24"/>
          <w:szCs w:val="24"/>
        </w:rPr>
      </w:pPr>
      <w:r w:rsidRPr="004D1B06">
        <w:rPr>
          <w:rFonts w:ascii="Times New Roman" w:hAnsi="Times New Roman" w:cs="Times New Roman"/>
          <w:sz w:val="24"/>
          <w:szCs w:val="24"/>
        </w:rPr>
        <w:t xml:space="preserve">    </w:t>
      </w:r>
      <w:r w:rsidR="001F3353" w:rsidRPr="004D1B06">
        <w:rPr>
          <w:rFonts w:ascii="Times New Roman" w:hAnsi="Times New Roman" w:cs="Times New Roman"/>
          <w:sz w:val="24"/>
          <w:szCs w:val="24"/>
        </w:rPr>
        <w:t>Tanisha Hall</w:t>
      </w:r>
      <w:r w:rsidRPr="004D1B06">
        <w:rPr>
          <w:rFonts w:ascii="Times New Roman" w:hAnsi="Times New Roman" w:cs="Times New Roman"/>
          <w:sz w:val="24"/>
          <w:szCs w:val="24"/>
        </w:rPr>
        <w:t xml:space="preserve">, </w:t>
      </w:r>
      <w:r w:rsidR="00BA7994" w:rsidRPr="004D1B06">
        <w:rPr>
          <w:rFonts w:ascii="Times New Roman" w:hAnsi="Times New Roman" w:cs="Times New Roman"/>
          <w:sz w:val="24"/>
          <w:szCs w:val="24"/>
        </w:rPr>
        <w:t>MMSN, RN-BC</w:t>
      </w:r>
    </w:p>
    <w:p w14:paraId="2D84001A" w14:textId="2EAF0B1F" w:rsidR="001F3353" w:rsidRPr="004D1B06" w:rsidRDefault="00063F0D" w:rsidP="001F3353">
      <w:pPr>
        <w:ind w:left="2880" w:firstLine="720"/>
        <w:rPr>
          <w:rFonts w:ascii="Times New Roman" w:hAnsi="Times New Roman" w:cs="Times New Roman"/>
          <w:sz w:val="24"/>
          <w:szCs w:val="24"/>
        </w:rPr>
      </w:pPr>
      <w:r w:rsidRPr="004D1B06">
        <w:rPr>
          <w:rFonts w:ascii="Times New Roman" w:hAnsi="Times New Roman" w:cs="Times New Roman"/>
          <w:sz w:val="24"/>
          <w:szCs w:val="24"/>
        </w:rPr>
        <w:t xml:space="preserve">      4</w:t>
      </w:r>
      <w:r w:rsidR="001F3353" w:rsidRPr="004D1B06">
        <w:rPr>
          <w:rFonts w:ascii="Times New Roman" w:hAnsi="Times New Roman" w:cs="Times New Roman"/>
          <w:sz w:val="24"/>
          <w:szCs w:val="24"/>
        </w:rPr>
        <w:t>/23/2021</w:t>
      </w:r>
    </w:p>
    <w:p w14:paraId="08B71B5F" w14:textId="73A1B71E" w:rsidR="001F3353" w:rsidRPr="004D1B06" w:rsidRDefault="001F3353">
      <w:pPr>
        <w:rPr>
          <w:rFonts w:ascii="Times New Roman" w:hAnsi="Times New Roman" w:cs="Times New Roman"/>
          <w:sz w:val="24"/>
          <w:szCs w:val="24"/>
        </w:rPr>
      </w:pPr>
    </w:p>
    <w:p w14:paraId="1DFAEF2A" w14:textId="77777777" w:rsidR="001F3353" w:rsidRPr="004D1B06" w:rsidRDefault="001F3353">
      <w:pPr>
        <w:rPr>
          <w:rFonts w:ascii="Times New Roman" w:hAnsi="Times New Roman" w:cs="Times New Roman"/>
          <w:sz w:val="24"/>
          <w:szCs w:val="24"/>
        </w:rPr>
      </w:pPr>
    </w:p>
    <w:p w14:paraId="0C8CDE0C" w14:textId="77777777" w:rsidR="001F3353" w:rsidRPr="004D1B06" w:rsidRDefault="001F3353" w:rsidP="001F3353">
      <w:pPr>
        <w:shd w:val="clear" w:color="auto" w:fill="FFFFFF"/>
        <w:spacing w:before="100" w:beforeAutospacing="1" w:after="100" w:afterAutospacing="1" w:line="240" w:lineRule="auto"/>
        <w:rPr>
          <w:rFonts w:ascii="Times New Roman" w:eastAsia="Times New Roman" w:hAnsi="Times New Roman" w:cs="Times New Roman"/>
          <w:color w:val="063482"/>
          <w:sz w:val="24"/>
          <w:szCs w:val="24"/>
        </w:rPr>
      </w:pPr>
    </w:p>
    <w:p w14:paraId="10C8CB91" w14:textId="77777777" w:rsidR="001F3353" w:rsidRDefault="001F3353" w:rsidP="001F3353">
      <w:pPr>
        <w:shd w:val="clear" w:color="auto" w:fill="FFFFFF"/>
        <w:spacing w:before="100" w:beforeAutospacing="1" w:after="100" w:afterAutospacing="1" w:line="240" w:lineRule="auto"/>
        <w:ind w:left="1095"/>
        <w:rPr>
          <w:rFonts w:ascii="Helvetica" w:eastAsia="Times New Roman" w:hAnsi="Helvetica" w:cs="Helvetica"/>
          <w:color w:val="063482"/>
          <w:sz w:val="24"/>
          <w:szCs w:val="24"/>
        </w:rPr>
      </w:pPr>
    </w:p>
    <w:p w14:paraId="7024E415" w14:textId="77777777" w:rsidR="001F3353" w:rsidRPr="001F3353" w:rsidRDefault="001F3353" w:rsidP="001F3353">
      <w:pPr>
        <w:shd w:val="clear" w:color="auto" w:fill="FFFFFF"/>
        <w:spacing w:before="100" w:beforeAutospacing="1" w:after="100" w:afterAutospacing="1" w:line="240" w:lineRule="auto"/>
        <w:rPr>
          <w:rFonts w:ascii="Helvetica" w:eastAsia="Times New Roman" w:hAnsi="Helvetica" w:cs="Helvetica"/>
          <w:color w:val="063482"/>
          <w:sz w:val="24"/>
          <w:szCs w:val="24"/>
        </w:rPr>
      </w:pPr>
    </w:p>
    <w:p w14:paraId="278B820F" w14:textId="77777777" w:rsidR="001F3353" w:rsidRDefault="001F3353" w:rsidP="001F3353">
      <w:pPr>
        <w:shd w:val="clear" w:color="auto" w:fill="FFFFFF"/>
        <w:spacing w:before="100" w:beforeAutospacing="1" w:after="100" w:afterAutospacing="1" w:line="240" w:lineRule="auto"/>
        <w:ind w:left="1095"/>
        <w:rPr>
          <w:rFonts w:ascii="Helvetica" w:eastAsia="Times New Roman" w:hAnsi="Helvetica" w:cs="Helvetica"/>
          <w:color w:val="063482"/>
          <w:sz w:val="24"/>
          <w:szCs w:val="24"/>
        </w:rPr>
      </w:pPr>
    </w:p>
    <w:p w14:paraId="31946BB1" w14:textId="77777777" w:rsidR="001F3353" w:rsidRDefault="001F3353" w:rsidP="001F3353">
      <w:pPr>
        <w:shd w:val="clear" w:color="auto" w:fill="FFFFFF"/>
        <w:spacing w:before="100" w:beforeAutospacing="1" w:after="100" w:afterAutospacing="1" w:line="240" w:lineRule="auto"/>
        <w:ind w:left="1095"/>
        <w:rPr>
          <w:rFonts w:ascii="Helvetica" w:eastAsia="Times New Roman" w:hAnsi="Helvetica" w:cs="Helvetica"/>
          <w:color w:val="063482"/>
          <w:sz w:val="24"/>
          <w:szCs w:val="24"/>
        </w:rPr>
      </w:pPr>
    </w:p>
    <w:p w14:paraId="25CDFDC3" w14:textId="77777777" w:rsidR="001F3353" w:rsidRDefault="001F3353" w:rsidP="001F3353">
      <w:pPr>
        <w:shd w:val="clear" w:color="auto" w:fill="FFFFFF"/>
        <w:spacing w:before="100" w:beforeAutospacing="1" w:after="100" w:afterAutospacing="1" w:line="240" w:lineRule="auto"/>
        <w:ind w:left="1095"/>
        <w:rPr>
          <w:rFonts w:ascii="Helvetica" w:eastAsia="Times New Roman" w:hAnsi="Helvetica" w:cs="Helvetica"/>
          <w:color w:val="063482"/>
          <w:sz w:val="24"/>
          <w:szCs w:val="24"/>
        </w:rPr>
      </w:pPr>
    </w:p>
    <w:p w14:paraId="39B4E105" w14:textId="77777777" w:rsidR="001F3353" w:rsidRDefault="001F3353" w:rsidP="001F3353">
      <w:pPr>
        <w:shd w:val="clear" w:color="auto" w:fill="FFFFFF"/>
        <w:spacing w:before="100" w:beforeAutospacing="1" w:after="100" w:afterAutospacing="1" w:line="240" w:lineRule="auto"/>
        <w:ind w:left="1095"/>
        <w:rPr>
          <w:rFonts w:ascii="Helvetica" w:eastAsia="Times New Roman" w:hAnsi="Helvetica" w:cs="Helvetica"/>
          <w:color w:val="063482"/>
          <w:sz w:val="24"/>
          <w:szCs w:val="24"/>
        </w:rPr>
      </w:pPr>
    </w:p>
    <w:p w14:paraId="28EEBF3C" w14:textId="77777777" w:rsidR="001F3353" w:rsidRDefault="001F3353" w:rsidP="001F3353">
      <w:pPr>
        <w:shd w:val="clear" w:color="auto" w:fill="FFFFFF"/>
        <w:spacing w:before="100" w:beforeAutospacing="1" w:after="100" w:afterAutospacing="1" w:line="240" w:lineRule="auto"/>
        <w:ind w:left="1095"/>
        <w:rPr>
          <w:rFonts w:ascii="Helvetica" w:eastAsia="Times New Roman" w:hAnsi="Helvetica" w:cs="Helvetica"/>
          <w:color w:val="063482"/>
          <w:sz w:val="24"/>
          <w:szCs w:val="24"/>
        </w:rPr>
      </w:pPr>
    </w:p>
    <w:p w14:paraId="1592669E" w14:textId="77777777" w:rsidR="001F3353" w:rsidRDefault="001F3353" w:rsidP="001F3353">
      <w:pPr>
        <w:shd w:val="clear" w:color="auto" w:fill="FFFFFF"/>
        <w:spacing w:before="100" w:beforeAutospacing="1" w:after="100" w:afterAutospacing="1" w:line="240" w:lineRule="auto"/>
        <w:ind w:left="1095"/>
        <w:rPr>
          <w:rFonts w:ascii="Helvetica" w:eastAsia="Times New Roman" w:hAnsi="Helvetica" w:cs="Helvetica"/>
          <w:color w:val="063482"/>
          <w:sz w:val="24"/>
          <w:szCs w:val="24"/>
        </w:rPr>
      </w:pPr>
    </w:p>
    <w:p w14:paraId="7DA9D688" w14:textId="77777777" w:rsidR="002D216F" w:rsidRDefault="002D216F" w:rsidP="002D216F">
      <w:pPr>
        <w:shd w:val="clear" w:color="auto" w:fill="FFFFFF"/>
        <w:spacing w:before="100" w:beforeAutospacing="1" w:after="100" w:afterAutospacing="1" w:line="240" w:lineRule="auto"/>
        <w:rPr>
          <w:rFonts w:ascii="Helvetica" w:eastAsia="Times New Roman" w:hAnsi="Helvetica" w:cs="Helvetica"/>
          <w:color w:val="063482"/>
          <w:sz w:val="24"/>
          <w:szCs w:val="24"/>
        </w:rPr>
      </w:pPr>
    </w:p>
    <w:p w14:paraId="7E6C6095" w14:textId="38FDDA3B" w:rsidR="00F52C0B" w:rsidRDefault="00B353AE" w:rsidP="002D216F">
      <w:pPr>
        <w:shd w:val="clear" w:color="auto" w:fill="FFFFFF"/>
        <w:spacing w:before="100" w:beforeAutospacing="1" w:after="100" w:afterAutospacing="1" w:line="240" w:lineRule="auto"/>
        <w:ind w:left="3600"/>
        <w:rPr>
          <w:rFonts w:ascii="Times New Roman" w:eastAsia="Times New Roman" w:hAnsi="Times New Roman" w:cs="Times New Roman"/>
          <w:b/>
          <w:bCs/>
          <w:color w:val="063482"/>
          <w:sz w:val="24"/>
          <w:szCs w:val="24"/>
        </w:rPr>
      </w:pPr>
      <w:r w:rsidRPr="00F52C0B">
        <w:rPr>
          <w:rFonts w:ascii="Times New Roman" w:eastAsia="Times New Roman" w:hAnsi="Times New Roman" w:cs="Times New Roman"/>
          <w:b/>
          <w:bCs/>
          <w:sz w:val="24"/>
          <w:szCs w:val="24"/>
        </w:rPr>
        <w:lastRenderedPageBreak/>
        <w:t>Purpose</w:t>
      </w:r>
    </w:p>
    <w:p w14:paraId="6E33DA61" w14:textId="0FB78AE7" w:rsidR="00A53D5B" w:rsidRPr="00F52C0B" w:rsidRDefault="00B353AE" w:rsidP="00E30C1E">
      <w:pPr>
        <w:shd w:val="clear" w:color="auto" w:fill="FFFFFF"/>
        <w:spacing w:before="100" w:beforeAutospacing="1" w:after="100" w:afterAutospacing="1" w:line="240" w:lineRule="auto"/>
        <w:ind w:firstLine="720"/>
        <w:rPr>
          <w:rFonts w:ascii="Times New Roman" w:eastAsia="Times New Roman" w:hAnsi="Times New Roman" w:cs="Times New Roman"/>
          <w:b/>
          <w:bCs/>
          <w:color w:val="063482"/>
          <w:sz w:val="24"/>
          <w:szCs w:val="24"/>
        </w:rPr>
      </w:pPr>
      <w:r w:rsidRPr="00F52C0B">
        <w:rPr>
          <w:rFonts w:ascii="Times New Roman" w:eastAsia="Times New Roman" w:hAnsi="Times New Roman" w:cs="Times New Roman"/>
          <w:sz w:val="24"/>
          <w:szCs w:val="24"/>
        </w:rPr>
        <w:t xml:space="preserve">The purpose of </w:t>
      </w:r>
      <w:r w:rsidR="00182EE4">
        <w:rPr>
          <w:rFonts w:ascii="Times New Roman" w:eastAsia="Times New Roman" w:hAnsi="Times New Roman" w:cs="Times New Roman"/>
          <w:sz w:val="24"/>
          <w:szCs w:val="24"/>
        </w:rPr>
        <w:t>this</w:t>
      </w:r>
      <w:r w:rsidRPr="00F52C0B">
        <w:rPr>
          <w:rFonts w:ascii="Times New Roman" w:eastAsia="Times New Roman" w:hAnsi="Times New Roman" w:cs="Times New Roman"/>
          <w:sz w:val="24"/>
          <w:szCs w:val="24"/>
        </w:rPr>
        <w:t xml:space="preserve"> capstone project is to</w:t>
      </w:r>
      <w:r w:rsidR="00A53D5B" w:rsidRPr="00F52C0B">
        <w:rPr>
          <w:rFonts w:ascii="Times New Roman" w:eastAsia="Times New Roman" w:hAnsi="Times New Roman" w:cs="Times New Roman"/>
          <w:sz w:val="24"/>
          <w:szCs w:val="24"/>
        </w:rPr>
        <w:t xml:space="preserve"> find out how hospitals can</w:t>
      </w:r>
      <w:r w:rsidRPr="00F52C0B">
        <w:rPr>
          <w:rFonts w:ascii="Times New Roman" w:eastAsia="Times New Roman" w:hAnsi="Times New Roman" w:cs="Times New Roman"/>
          <w:sz w:val="24"/>
          <w:szCs w:val="24"/>
        </w:rPr>
        <w:t xml:space="preserve"> decrease the </w:t>
      </w:r>
    </w:p>
    <w:p w14:paraId="6F79CF7F" w14:textId="77777777" w:rsidR="00607D36" w:rsidRDefault="00B353AE"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incidences of</w:t>
      </w:r>
      <w:r w:rsidR="00607D36">
        <w:rPr>
          <w:rFonts w:ascii="Times New Roman" w:eastAsia="Times New Roman" w:hAnsi="Times New Roman" w:cs="Times New Roman"/>
          <w:sz w:val="24"/>
          <w:szCs w:val="24"/>
        </w:rPr>
        <w:t xml:space="preserve"> hospital acquired infections</w:t>
      </w:r>
      <w:r w:rsidRPr="00F52C0B">
        <w:rPr>
          <w:rFonts w:ascii="Times New Roman" w:eastAsia="Times New Roman" w:hAnsi="Times New Roman" w:cs="Times New Roman"/>
          <w:sz w:val="24"/>
          <w:szCs w:val="24"/>
        </w:rPr>
        <w:t xml:space="preserve">. </w:t>
      </w:r>
      <w:r w:rsidR="00C06016" w:rsidRPr="00F52C0B">
        <w:rPr>
          <w:rFonts w:ascii="Times New Roman" w:eastAsia="Times New Roman" w:hAnsi="Times New Roman" w:cs="Times New Roman"/>
          <w:sz w:val="24"/>
          <w:szCs w:val="24"/>
        </w:rPr>
        <w:t>HAIs</w:t>
      </w:r>
      <w:r w:rsidRPr="00F52C0B">
        <w:rPr>
          <w:rFonts w:ascii="Times New Roman" w:eastAsia="Times New Roman" w:hAnsi="Times New Roman" w:cs="Times New Roman"/>
          <w:sz w:val="24"/>
          <w:szCs w:val="24"/>
        </w:rPr>
        <w:t xml:space="preserve"> are hospital acquired infections </w:t>
      </w:r>
      <w:r w:rsidR="00C06016" w:rsidRPr="00F52C0B">
        <w:rPr>
          <w:rFonts w:ascii="Times New Roman" w:eastAsia="Times New Roman" w:hAnsi="Times New Roman" w:cs="Times New Roman"/>
          <w:sz w:val="24"/>
          <w:szCs w:val="24"/>
        </w:rPr>
        <w:t>that</w:t>
      </w:r>
      <w:r w:rsidRPr="00F52C0B">
        <w:rPr>
          <w:rFonts w:ascii="Times New Roman" w:eastAsia="Times New Roman" w:hAnsi="Times New Roman" w:cs="Times New Roman"/>
          <w:sz w:val="24"/>
          <w:szCs w:val="24"/>
        </w:rPr>
        <w:t xml:space="preserve"> patients get </w:t>
      </w:r>
    </w:p>
    <w:p w14:paraId="62707962" w14:textId="749767E6" w:rsidR="00A53D5B" w:rsidRPr="00607D36" w:rsidRDefault="00B353AE"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after their admission.</w:t>
      </w:r>
      <w:r w:rsidR="00E124FA" w:rsidRPr="00F52C0B">
        <w:rPr>
          <w:rFonts w:ascii="Times New Roman" w:eastAsia="Times New Roman" w:hAnsi="Times New Roman" w:cs="Times New Roman"/>
          <w:sz w:val="24"/>
          <w:szCs w:val="24"/>
        </w:rPr>
        <w:t xml:space="preserve"> “</w:t>
      </w:r>
      <w:r w:rsidR="00E124FA" w:rsidRPr="00F52C0B">
        <w:rPr>
          <w:rFonts w:ascii="Times New Roman" w:hAnsi="Times New Roman" w:cs="Times New Roman"/>
          <w:sz w:val="24"/>
          <w:szCs w:val="24"/>
          <w:shd w:val="clear" w:color="auto" w:fill="FFFFFF"/>
        </w:rPr>
        <w:t xml:space="preserve">These infections include catheter-associated urinary tract infections, </w:t>
      </w:r>
    </w:p>
    <w:p w14:paraId="258B818D" w14:textId="77777777" w:rsidR="00A53D5B" w:rsidRPr="00F52C0B" w:rsidRDefault="00E124FA" w:rsidP="00422648">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F52C0B">
        <w:rPr>
          <w:rFonts w:ascii="Times New Roman" w:hAnsi="Times New Roman" w:cs="Times New Roman"/>
          <w:sz w:val="24"/>
          <w:szCs w:val="24"/>
          <w:shd w:val="clear" w:color="auto" w:fill="FFFFFF"/>
        </w:rPr>
        <w:t>central line-associated bloodstream infections, surgical site infections, ventilator-</w:t>
      </w:r>
    </w:p>
    <w:p w14:paraId="37A883EB" w14:textId="77777777" w:rsidR="00A53D5B" w:rsidRPr="00F52C0B" w:rsidRDefault="00E124FA" w:rsidP="00422648">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F52C0B">
        <w:rPr>
          <w:rFonts w:ascii="Times New Roman" w:hAnsi="Times New Roman" w:cs="Times New Roman"/>
          <w:sz w:val="24"/>
          <w:szCs w:val="24"/>
          <w:shd w:val="clear" w:color="auto" w:fill="FFFFFF"/>
        </w:rPr>
        <w:t xml:space="preserve">associated pneumonia, hospital-acquired pneumonia, and Clostridium difficile </w:t>
      </w:r>
    </w:p>
    <w:p w14:paraId="11F91825" w14:textId="73F5CC38" w:rsidR="001F3353" w:rsidRPr="00F52C0B" w:rsidRDefault="00E124FA"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hAnsi="Times New Roman" w:cs="Times New Roman"/>
          <w:sz w:val="24"/>
          <w:szCs w:val="24"/>
          <w:shd w:val="clear" w:color="auto" w:fill="FFFFFF"/>
        </w:rPr>
        <w:t>infections (Monegro et al, 2020).</w:t>
      </w:r>
      <w:r w:rsidR="00775C3F" w:rsidRPr="00F52C0B">
        <w:rPr>
          <w:rFonts w:ascii="Times New Roman" w:hAnsi="Times New Roman" w:cs="Times New Roman"/>
          <w:sz w:val="24"/>
          <w:szCs w:val="24"/>
          <w:shd w:val="clear" w:color="auto" w:fill="FFFFFF"/>
        </w:rPr>
        <w:t xml:space="preserve"> </w:t>
      </w:r>
    </w:p>
    <w:p w14:paraId="6C250674" w14:textId="63758088" w:rsidR="00C06016" w:rsidRPr="00F52C0B" w:rsidRDefault="00C06016" w:rsidP="001F3353">
      <w:pPr>
        <w:shd w:val="clear" w:color="auto" w:fill="FFFFFF"/>
        <w:spacing w:before="100" w:beforeAutospacing="1" w:after="100" w:afterAutospacing="1" w:line="240" w:lineRule="auto"/>
        <w:ind w:left="1095"/>
        <w:rPr>
          <w:rFonts w:ascii="Times New Roman" w:eastAsia="Times New Roman" w:hAnsi="Times New Roman" w:cs="Times New Roman"/>
          <w:sz w:val="24"/>
          <w:szCs w:val="24"/>
        </w:rPr>
      </w:pPr>
    </w:p>
    <w:p w14:paraId="2DD0CCEE" w14:textId="0096464D" w:rsidR="00C06016" w:rsidRPr="00F52C0B" w:rsidRDefault="00C06016" w:rsidP="001F3353">
      <w:pPr>
        <w:shd w:val="clear" w:color="auto" w:fill="FFFFFF"/>
        <w:spacing w:before="100" w:beforeAutospacing="1" w:after="100" w:afterAutospacing="1" w:line="240" w:lineRule="auto"/>
        <w:ind w:left="1095"/>
        <w:rPr>
          <w:rFonts w:ascii="Times New Roman" w:eastAsia="Times New Roman" w:hAnsi="Times New Roman" w:cs="Times New Roman"/>
          <w:b/>
          <w:bCs/>
          <w:sz w:val="24"/>
          <w:szCs w:val="24"/>
        </w:rPr>
      </w:pPr>
      <w:r w:rsidRPr="00F52C0B">
        <w:rPr>
          <w:rFonts w:ascii="Times New Roman" w:eastAsia="Times New Roman" w:hAnsi="Times New Roman" w:cs="Times New Roman"/>
          <w:b/>
          <w:bCs/>
          <w:sz w:val="24"/>
          <w:szCs w:val="24"/>
        </w:rPr>
        <w:tab/>
      </w:r>
      <w:r w:rsidRPr="00F52C0B">
        <w:rPr>
          <w:rFonts w:ascii="Times New Roman" w:eastAsia="Times New Roman" w:hAnsi="Times New Roman" w:cs="Times New Roman"/>
          <w:b/>
          <w:bCs/>
          <w:sz w:val="24"/>
          <w:szCs w:val="24"/>
        </w:rPr>
        <w:tab/>
      </w:r>
      <w:r w:rsidRPr="00F52C0B">
        <w:rPr>
          <w:rFonts w:ascii="Times New Roman" w:eastAsia="Times New Roman" w:hAnsi="Times New Roman" w:cs="Times New Roman"/>
          <w:b/>
          <w:bCs/>
          <w:sz w:val="24"/>
          <w:szCs w:val="24"/>
        </w:rPr>
        <w:tab/>
      </w:r>
      <w:r w:rsidRPr="00F52C0B">
        <w:rPr>
          <w:rFonts w:ascii="Times New Roman" w:eastAsia="Times New Roman" w:hAnsi="Times New Roman" w:cs="Times New Roman"/>
          <w:b/>
          <w:bCs/>
          <w:sz w:val="24"/>
          <w:szCs w:val="24"/>
        </w:rPr>
        <w:tab/>
        <w:t>Statement of Problem</w:t>
      </w:r>
    </w:p>
    <w:p w14:paraId="44511493" w14:textId="77777777" w:rsidR="00035BBE" w:rsidRPr="00F52C0B" w:rsidRDefault="00770767" w:rsidP="0012698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Decreasing the incidents of HAI is an educational opportunity for the hospital and </w:t>
      </w:r>
    </w:p>
    <w:p w14:paraId="47A47DFE" w14:textId="77777777" w:rsidR="00422648" w:rsidRDefault="00422648"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70767" w:rsidRPr="00F52C0B">
        <w:rPr>
          <w:rFonts w:ascii="Times New Roman" w:eastAsia="Times New Roman" w:hAnsi="Times New Roman" w:cs="Times New Roman"/>
          <w:sz w:val="24"/>
          <w:szCs w:val="24"/>
        </w:rPr>
        <w:t xml:space="preserve">ts staff. If a new admit is screened upon admission and is negative, the hospital needs </w:t>
      </w:r>
    </w:p>
    <w:p w14:paraId="2E39FFBB" w14:textId="01341F61" w:rsidR="00035BBE" w:rsidRPr="00F52C0B" w:rsidRDefault="00770767"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to ensure that patient does not contract an infection during their sta</w:t>
      </w:r>
      <w:r w:rsidR="00B27E62" w:rsidRPr="00F52C0B">
        <w:rPr>
          <w:rFonts w:ascii="Times New Roman" w:eastAsia="Times New Roman" w:hAnsi="Times New Roman" w:cs="Times New Roman"/>
          <w:sz w:val="24"/>
          <w:szCs w:val="24"/>
        </w:rPr>
        <w:t>y</w:t>
      </w:r>
      <w:r w:rsidRPr="00F52C0B">
        <w:rPr>
          <w:rFonts w:ascii="Times New Roman" w:eastAsia="Times New Roman" w:hAnsi="Times New Roman" w:cs="Times New Roman"/>
          <w:sz w:val="24"/>
          <w:szCs w:val="24"/>
        </w:rPr>
        <w:t xml:space="preserve">. In order to </w:t>
      </w:r>
    </w:p>
    <w:p w14:paraId="64632035" w14:textId="77777777" w:rsidR="00035BBE" w:rsidRPr="00F52C0B" w:rsidRDefault="00770767"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prevent the occurrences, they need to first identify how transmission occurs, consult </w:t>
      </w:r>
    </w:p>
    <w:p w14:paraId="6C5630CD" w14:textId="77777777" w:rsidR="00035BBE" w:rsidRPr="00F52C0B" w:rsidRDefault="00770767"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with the MD’s if lines are medically necessary, if not they need to be removed. They </w:t>
      </w:r>
    </w:p>
    <w:p w14:paraId="73F95A1E" w14:textId="77777777" w:rsidR="00035BBE" w:rsidRPr="00F52C0B" w:rsidRDefault="00770767"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also need to ensure proper central line care and dressing changes are done using </w:t>
      </w:r>
    </w:p>
    <w:p w14:paraId="54A22E39" w14:textId="77777777" w:rsidR="00035BBE" w:rsidRPr="00F52C0B" w:rsidRDefault="00770767"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sterile technique, lines are flushed as ordered, vent patients are getting proper mouth </w:t>
      </w:r>
    </w:p>
    <w:p w14:paraId="23A03547" w14:textId="77777777" w:rsidR="00035BBE" w:rsidRPr="00F52C0B" w:rsidRDefault="00770767"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care with chlorhexidine. Most hospitals have protocols in place ensuring that all </w:t>
      </w:r>
    </w:p>
    <w:p w14:paraId="01F8BD24" w14:textId="77777777" w:rsidR="00422648" w:rsidRDefault="00770767"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patients with lines be given a CHG bath.</w:t>
      </w:r>
      <w:r w:rsidR="00775C3F" w:rsidRPr="00F52C0B">
        <w:rPr>
          <w:rFonts w:ascii="Times New Roman" w:eastAsia="Times New Roman" w:hAnsi="Times New Roman" w:cs="Times New Roman"/>
          <w:sz w:val="24"/>
          <w:szCs w:val="24"/>
        </w:rPr>
        <w:t xml:space="preserve"> There can be dire consequences for the </w:t>
      </w:r>
    </w:p>
    <w:p w14:paraId="331907F9" w14:textId="7FEEA9E5" w:rsidR="00035BBE" w:rsidRPr="00F52C0B" w:rsidRDefault="00775C3F"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elderly, and other patients with comorbidities such as diabetes. Diabetic wounds are </w:t>
      </w:r>
    </w:p>
    <w:p w14:paraId="3E764C44" w14:textId="77777777" w:rsidR="00035BBE" w:rsidRPr="00F52C0B" w:rsidRDefault="00775C3F" w:rsidP="0042264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harder to heal, the elderly </w:t>
      </w:r>
      <w:proofErr w:type="gramStart"/>
      <w:r w:rsidRPr="00F52C0B">
        <w:rPr>
          <w:rFonts w:ascii="Times New Roman" w:eastAsia="Times New Roman" w:hAnsi="Times New Roman" w:cs="Times New Roman"/>
          <w:sz w:val="24"/>
          <w:szCs w:val="24"/>
        </w:rPr>
        <w:t>are</w:t>
      </w:r>
      <w:proofErr w:type="gramEnd"/>
      <w:r w:rsidRPr="00F52C0B">
        <w:rPr>
          <w:rFonts w:ascii="Times New Roman" w:eastAsia="Times New Roman" w:hAnsi="Times New Roman" w:cs="Times New Roman"/>
          <w:sz w:val="24"/>
          <w:szCs w:val="24"/>
        </w:rPr>
        <w:t xml:space="preserve"> frail and ABT’s may have more adverse effects that can </w:t>
      </w:r>
    </w:p>
    <w:p w14:paraId="0E8B4C3E" w14:textId="77777777" w:rsidR="00D0166B" w:rsidRDefault="00775C3F" w:rsidP="00D0166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affect their overall health.</w:t>
      </w:r>
    </w:p>
    <w:p w14:paraId="2D5556DF" w14:textId="77777777" w:rsidR="00D0166B" w:rsidRDefault="00D0166B" w:rsidP="00D0166B">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189ECF68" w14:textId="77777777" w:rsidR="00D35306" w:rsidRDefault="00D35306" w:rsidP="00D0166B">
      <w:pPr>
        <w:shd w:val="clear" w:color="auto" w:fill="FFFFFF"/>
        <w:spacing w:before="100" w:beforeAutospacing="1" w:after="100" w:afterAutospacing="1" w:line="240" w:lineRule="auto"/>
        <w:ind w:left="2160" w:firstLine="720"/>
        <w:rPr>
          <w:rFonts w:ascii="Times New Roman" w:eastAsia="Times New Roman" w:hAnsi="Times New Roman" w:cs="Times New Roman"/>
          <w:b/>
          <w:bCs/>
          <w:sz w:val="24"/>
          <w:szCs w:val="24"/>
        </w:rPr>
      </w:pPr>
    </w:p>
    <w:p w14:paraId="655C4DE2" w14:textId="51828E6D" w:rsidR="001E268A" w:rsidRPr="00D0166B" w:rsidRDefault="00ED5586" w:rsidP="00D0166B">
      <w:pPr>
        <w:shd w:val="clear" w:color="auto" w:fill="FFFFFF"/>
        <w:spacing w:before="100" w:beforeAutospacing="1" w:after="100" w:afterAutospacing="1" w:line="240" w:lineRule="auto"/>
        <w:ind w:left="2160" w:firstLine="720"/>
        <w:rPr>
          <w:rFonts w:ascii="Times New Roman" w:eastAsia="Times New Roman" w:hAnsi="Times New Roman" w:cs="Times New Roman"/>
          <w:sz w:val="24"/>
          <w:szCs w:val="24"/>
        </w:rPr>
      </w:pPr>
      <w:r w:rsidRPr="00F52C0B">
        <w:rPr>
          <w:rFonts w:ascii="Times New Roman" w:eastAsia="Times New Roman" w:hAnsi="Times New Roman" w:cs="Times New Roman"/>
          <w:b/>
          <w:bCs/>
          <w:sz w:val="24"/>
          <w:szCs w:val="24"/>
        </w:rPr>
        <w:lastRenderedPageBreak/>
        <w:t>Significance of Project</w:t>
      </w:r>
    </w:p>
    <w:p w14:paraId="57810B6C" w14:textId="1F583888" w:rsidR="00AE4A91" w:rsidRPr="00F52C0B" w:rsidRDefault="00770767" w:rsidP="0012698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These types of noso</w:t>
      </w:r>
      <w:r w:rsidR="00631191" w:rsidRPr="00F52C0B">
        <w:rPr>
          <w:rFonts w:ascii="Times New Roman" w:eastAsia="Times New Roman" w:hAnsi="Times New Roman" w:cs="Times New Roman"/>
          <w:sz w:val="24"/>
          <w:szCs w:val="24"/>
        </w:rPr>
        <w:t>co</w:t>
      </w:r>
      <w:r w:rsidRPr="00F52C0B">
        <w:rPr>
          <w:rFonts w:ascii="Times New Roman" w:eastAsia="Times New Roman" w:hAnsi="Times New Roman" w:cs="Times New Roman"/>
          <w:sz w:val="24"/>
          <w:szCs w:val="24"/>
        </w:rPr>
        <w:t xml:space="preserve">mial infections are either not present during </w:t>
      </w:r>
    </w:p>
    <w:p w14:paraId="7656650C" w14:textId="77777777" w:rsidR="00AE4A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admission or they are incubating, therefore undetected. That is why it is important </w:t>
      </w:r>
    </w:p>
    <w:p w14:paraId="3033836C" w14:textId="77777777" w:rsidR="00AE4A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to screen new admits, so it can be determined if a patient is coming in with an </w:t>
      </w:r>
    </w:p>
    <w:p w14:paraId="5E40AB6C" w14:textId="77777777" w:rsidR="00AE4A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infection or not, reason being, some infections are reportable in order to </w:t>
      </w:r>
    </w:p>
    <w:p w14:paraId="225638C3" w14:textId="77777777" w:rsidR="006311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participate in the Medicare program. According to the</w:t>
      </w:r>
      <w:r w:rsidR="00631191" w:rsidRPr="00F52C0B">
        <w:rPr>
          <w:rFonts w:ascii="Times New Roman" w:eastAsia="Times New Roman" w:hAnsi="Times New Roman" w:cs="Times New Roman"/>
          <w:sz w:val="24"/>
          <w:szCs w:val="24"/>
        </w:rPr>
        <w:t xml:space="preserve"> Centers for Disease Control </w:t>
      </w:r>
    </w:p>
    <w:p w14:paraId="1B877982" w14:textId="77777777" w:rsidR="00631191" w:rsidRPr="00F52C0B" w:rsidRDefault="00631191"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and Prevention</w:t>
      </w:r>
      <w:r w:rsidR="00770767" w:rsidRPr="00F52C0B">
        <w:rPr>
          <w:rFonts w:ascii="Times New Roman" w:eastAsia="Times New Roman" w:hAnsi="Times New Roman" w:cs="Times New Roman"/>
          <w:sz w:val="24"/>
          <w:szCs w:val="24"/>
        </w:rPr>
        <w:t xml:space="preserve"> </w:t>
      </w:r>
      <w:r w:rsidR="004504FB" w:rsidRPr="00F52C0B">
        <w:rPr>
          <w:rFonts w:ascii="Times New Roman" w:eastAsia="Times New Roman" w:hAnsi="Times New Roman" w:cs="Times New Roman"/>
          <w:sz w:val="24"/>
          <w:szCs w:val="24"/>
        </w:rPr>
        <w:t>(CDC 2019)</w:t>
      </w:r>
      <w:r w:rsidR="00770767" w:rsidRPr="00F52C0B">
        <w:rPr>
          <w:rFonts w:ascii="Times New Roman" w:eastAsia="Times New Roman" w:hAnsi="Times New Roman" w:cs="Times New Roman"/>
          <w:sz w:val="24"/>
          <w:szCs w:val="24"/>
        </w:rPr>
        <w:t xml:space="preserve">, most HAIs are reported through the National </w:t>
      </w:r>
    </w:p>
    <w:p w14:paraId="280023CD" w14:textId="77777777" w:rsidR="006311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Healthcare Safety Network (NHSN)</w:t>
      </w:r>
      <w:r w:rsidR="00631191" w:rsidRPr="00F52C0B">
        <w:rPr>
          <w:rFonts w:ascii="Times New Roman" w:eastAsia="Times New Roman" w:hAnsi="Times New Roman" w:cs="Times New Roman"/>
          <w:sz w:val="24"/>
          <w:szCs w:val="24"/>
        </w:rPr>
        <w:t xml:space="preserve">. </w:t>
      </w:r>
      <w:r w:rsidRPr="00F52C0B">
        <w:rPr>
          <w:rFonts w:ascii="Times New Roman" w:eastAsia="Times New Roman" w:hAnsi="Times New Roman" w:cs="Times New Roman"/>
          <w:sz w:val="24"/>
          <w:szCs w:val="24"/>
        </w:rPr>
        <w:t xml:space="preserve">The timeframe is 48 hours after hospital </w:t>
      </w:r>
    </w:p>
    <w:p w14:paraId="0FB0DD91" w14:textId="77777777" w:rsidR="006311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admission, 3 days after discharge and 30 days following an operation. The goal of </w:t>
      </w:r>
    </w:p>
    <w:p w14:paraId="5BCF5AC0" w14:textId="77777777" w:rsidR="006311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my capstone is to ensure that the hospital has a low HAI incidence, because too </w:t>
      </w:r>
    </w:p>
    <w:p w14:paraId="4930C43F" w14:textId="0F30BD00" w:rsidR="00AE4A91"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many reports can affect their Medicare funding. </w:t>
      </w:r>
    </w:p>
    <w:p w14:paraId="45BE2D93" w14:textId="77777777" w:rsidR="00D966B3" w:rsidRPr="00F52C0B" w:rsidRDefault="00770767" w:rsidP="0012698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If it</w:t>
      </w:r>
      <w:r w:rsidR="00D42E8B" w:rsidRPr="00F52C0B">
        <w:rPr>
          <w:rFonts w:ascii="Times New Roman" w:eastAsia="Times New Roman" w:hAnsi="Times New Roman" w:cs="Times New Roman"/>
          <w:sz w:val="24"/>
          <w:szCs w:val="24"/>
        </w:rPr>
        <w:t xml:space="preserve"> is</w:t>
      </w:r>
      <w:r w:rsidRPr="00F52C0B">
        <w:rPr>
          <w:rFonts w:ascii="Times New Roman" w:eastAsia="Times New Roman" w:hAnsi="Times New Roman" w:cs="Times New Roman"/>
          <w:sz w:val="24"/>
          <w:szCs w:val="24"/>
        </w:rPr>
        <w:t xml:space="preserve"> a true HAI, the state requires th</w:t>
      </w:r>
      <w:r w:rsidR="00D42E8B" w:rsidRPr="00F52C0B">
        <w:rPr>
          <w:rFonts w:ascii="Times New Roman" w:eastAsia="Times New Roman" w:hAnsi="Times New Roman" w:cs="Times New Roman"/>
          <w:sz w:val="24"/>
          <w:szCs w:val="24"/>
        </w:rPr>
        <w:t>e</w:t>
      </w:r>
      <w:r w:rsidRPr="00F52C0B">
        <w:rPr>
          <w:rFonts w:ascii="Times New Roman" w:eastAsia="Times New Roman" w:hAnsi="Times New Roman" w:cs="Times New Roman"/>
          <w:sz w:val="24"/>
          <w:szCs w:val="24"/>
        </w:rPr>
        <w:t xml:space="preserve"> hospital to treat that out of </w:t>
      </w:r>
      <w:proofErr w:type="gramStart"/>
      <w:r w:rsidRPr="00F52C0B">
        <w:rPr>
          <w:rFonts w:ascii="Times New Roman" w:eastAsia="Times New Roman" w:hAnsi="Times New Roman" w:cs="Times New Roman"/>
          <w:sz w:val="24"/>
          <w:szCs w:val="24"/>
        </w:rPr>
        <w:t>their</w:t>
      </w:r>
      <w:proofErr w:type="gramEnd"/>
      <w:r w:rsidRPr="00F52C0B">
        <w:rPr>
          <w:rFonts w:ascii="Times New Roman" w:eastAsia="Times New Roman" w:hAnsi="Times New Roman" w:cs="Times New Roman"/>
          <w:sz w:val="24"/>
          <w:szCs w:val="24"/>
        </w:rPr>
        <w:t xml:space="preserve"> </w:t>
      </w:r>
    </w:p>
    <w:p w14:paraId="34628AE7" w14:textId="5179B915" w:rsidR="00C851B5" w:rsidRPr="00F52C0B" w:rsidRDefault="00770767"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own </w:t>
      </w:r>
      <w:r w:rsidR="00D42E8B" w:rsidRPr="00F52C0B">
        <w:rPr>
          <w:rFonts w:ascii="Times New Roman" w:eastAsia="Times New Roman" w:hAnsi="Times New Roman" w:cs="Times New Roman"/>
          <w:sz w:val="24"/>
          <w:szCs w:val="24"/>
        </w:rPr>
        <w:t>p</w:t>
      </w:r>
      <w:r w:rsidRPr="00F52C0B">
        <w:rPr>
          <w:rFonts w:ascii="Times New Roman" w:eastAsia="Times New Roman" w:hAnsi="Times New Roman" w:cs="Times New Roman"/>
          <w:sz w:val="24"/>
          <w:szCs w:val="24"/>
        </w:rPr>
        <w:t>ocket</w:t>
      </w:r>
      <w:r w:rsidR="00D42E8B" w:rsidRPr="00F52C0B">
        <w:rPr>
          <w:rFonts w:ascii="Times New Roman" w:eastAsia="Times New Roman" w:hAnsi="Times New Roman" w:cs="Times New Roman"/>
          <w:sz w:val="24"/>
          <w:szCs w:val="24"/>
        </w:rPr>
        <w:t xml:space="preserve"> </w:t>
      </w:r>
      <w:r w:rsidRPr="00F52C0B">
        <w:rPr>
          <w:rFonts w:ascii="Times New Roman" w:eastAsia="Times New Roman" w:hAnsi="Times New Roman" w:cs="Times New Roman"/>
          <w:sz w:val="24"/>
          <w:szCs w:val="24"/>
        </w:rPr>
        <w:t>because Medicare won’t pay of it.</w:t>
      </w:r>
      <w:r w:rsidR="00775C3F" w:rsidRPr="00F52C0B">
        <w:rPr>
          <w:rFonts w:ascii="Times New Roman" w:eastAsia="Times New Roman" w:hAnsi="Times New Roman" w:cs="Times New Roman"/>
          <w:sz w:val="24"/>
          <w:szCs w:val="24"/>
        </w:rPr>
        <w:t xml:space="preserve"> </w:t>
      </w:r>
      <w:r w:rsidR="00D42E8B" w:rsidRPr="00F52C0B">
        <w:rPr>
          <w:rFonts w:ascii="Times New Roman" w:eastAsia="Times New Roman" w:hAnsi="Times New Roman" w:cs="Times New Roman"/>
          <w:sz w:val="24"/>
          <w:szCs w:val="24"/>
        </w:rPr>
        <w:t>“</w:t>
      </w:r>
      <w:r w:rsidR="00D42E8B" w:rsidRPr="00F52C0B">
        <w:rPr>
          <w:rFonts w:ascii="Times New Roman" w:hAnsi="Times New Roman" w:cs="Times New Roman"/>
          <w:color w:val="222222"/>
          <w:sz w:val="24"/>
          <w:szCs w:val="24"/>
        </w:rPr>
        <w:t xml:space="preserve">These infections lead to tens of </w:t>
      </w:r>
    </w:p>
    <w:p w14:paraId="5EBFB43C" w14:textId="77777777" w:rsidR="00C851B5" w:rsidRPr="00F52C0B" w:rsidRDefault="00D42E8B" w:rsidP="00126981">
      <w:pPr>
        <w:shd w:val="clear" w:color="auto" w:fill="FFFFFF"/>
        <w:spacing w:before="100" w:beforeAutospacing="1" w:after="100" w:afterAutospacing="1" w:line="240" w:lineRule="auto"/>
        <w:rPr>
          <w:rFonts w:ascii="Times New Roman" w:hAnsi="Times New Roman" w:cs="Times New Roman"/>
          <w:color w:val="222222"/>
          <w:sz w:val="24"/>
          <w:szCs w:val="24"/>
        </w:rPr>
      </w:pPr>
      <w:r w:rsidRPr="00F52C0B">
        <w:rPr>
          <w:rFonts w:ascii="Times New Roman" w:hAnsi="Times New Roman" w:cs="Times New Roman"/>
          <w:color w:val="222222"/>
          <w:sz w:val="24"/>
          <w:szCs w:val="24"/>
        </w:rPr>
        <w:t xml:space="preserve">thousands of deaths and cost the U.S. health care system billions of dollars each </w:t>
      </w:r>
    </w:p>
    <w:p w14:paraId="08923FD6" w14:textId="1982721A" w:rsidR="00C851B5" w:rsidRPr="00F52C0B" w:rsidRDefault="00D42E8B"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hAnsi="Times New Roman" w:cs="Times New Roman"/>
          <w:color w:val="222222"/>
          <w:sz w:val="24"/>
          <w:szCs w:val="24"/>
        </w:rPr>
        <w:t>year”, (Health.gov, 2020</w:t>
      </w:r>
      <w:r w:rsidR="00710F1E" w:rsidRPr="00F52C0B">
        <w:rPr>
          <w:rFonts w:ascii="Times New Roman" w:hAnsi="Times New Roman" w:cs="Times New Roman"/>
          <w:color w:val="222222"/>
          <w:sz w:val="24"/>
          <w:szCs w:val="24"/>
        </w:rPr>
        <w:t>).</w:t>
      </w:r>
      <w:r w:rsidR="00710F1E" w:rsidRPr="00F52C0B">
        <w:rPr>
          <w:rFonts w:ascii="Times New Roman" w:eastAsia="Times New Roman" w:hAnsi="Times New Roman" w:cs="Times New Roman"/>
          <w:sz w:val="24"/>
          <w:szCs w:val="24"/>
        </w:rPr>
        <w:t xml:space="preserve"> As</w:t>
      </w:r>
      <w:r w:rsidRPr="00F52C0B">
        <w:rPr>
          <w:rFonts w:ascii="Times New Roman" w:eastAsia="Times New Roman" w:hAnsi="Times New Roman" w:cs="Times New Roman"/>
          <w:sz w:val="24"/>
          <w:szCs w:val="24"/>
        </w:rPr>
        <w:t xml:space="preserve"> mentioned earlier, HAI’s can be central line in natu</w:t>
      </w:r>
      <w:r w:rsidR="00C851B5" w:rsidRPr="00F52C0B">
        <w:rPr>
          <w:rFonts w:ascii="Times New Roman" w:eastAsia="Times New Roman" w:hAnsi="Times New Roman" w:cs="Times New Roman"/>
          <w:sz w:val="24"/>
          <w:szCs w:val="24"/>
        </w:rPr>
        <w:t xml:space="preserve">re (CLASI)- </w:t>
      </w:r>
    </w:p>
    <w:p w14:paraId="5648E2DB" w14:textId="77777777" w:rsidR="00C851B5" w:rsidRPr="00F52C0B" w:rsidRDefault="00C851B5"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bloodstream infection, foley -UTI, VAP- ventilator associated pneumonia </w:t>
      </w:r>
    </w:p>
    <w:p w14:paraId="59795D60" w14:textId="77777777" w:rsidR="000140E1" w:rsidRPr="00F52C0B" w:rsidRDefault="00C851B5"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w:t>
      </w:r>
      <w:proofErr w:type="gramStart"/>
      <w:r w:rsidRPr="00F52C0B">
        <w:rPr>
          <w:rFonts w:ascii="Times New Roman" w:eastAsia="Times New Roman" w:hAnsi="Times New Roman" w:cs="Times New Roman"/>
          <w:sz w:val="24"/>
          <w:szCs w:val="24"/>
        </w:rPr>
        <w:t>especially</w:t>
      </w:r>
      <w:proofErr w:type="gramEnd"/>
      <w:r w:rsidRPr="00F52C0B">
        <w:rPr>
          <w:rFonts w:ascii="Times New Roman" w:eastAsia="Times New Roman" w:hAnsi="Times New Roman" w:cs="Times New Roman"/>
          <w:sz w:val="24"/>
          <w:szCs w:val="24"/>
        </w:rPr>
        <w:t xml:space="preserve"> in the ICU), and infected wounds. The sooner lines are discontinued </w:t>
      </w:r>
    </w:p>
    <w:p w14:paraId="3EA28FBA" w14:textId="77777777" w:rsidR="000140E1" w:rsidRPr="00F52C0B" w:rsidRDefault="00C851B5" w:rsidP="0012698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the better chance of lowering the infection rate. Sometimes lines are medically </w:t>
      </w:r>
    </w:p>
    <w:p w14:paraId="65E97172" w14:textId="77777777" w:rsidR="000140E1" w:rsidRPr="00F52C0B" w:rsidRDefault="00C851B5" w:rsidP="000E2DE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necessary, for instance, if a patient has a foley catheter due to a neurogenic </w:t>
      </w:r>
    </w:p>
    <w:p w14:paraId="140A0590" w14:textId="77777777" w:rsidR="000140E1" w:rsidRPr="00F52C0B" w:rsidRDefault="00C851B5" w:rsidP="00F745C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bladder, then that line has to stay in and proper foley care must be ensured. On the </w:t>
      </w:r>
    </w:p>
    <w:p w14:paraId="696192EF" w14:textId="40610F57" w:rsidR="000140E1" w:rsidRPr="00F52C0B" w:rsidRDefault="00C851B5" w:rsidP="00F745C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other hand, if the foley is in because of </w:t>
      </w:r>
      <w:r w:rsidR="000140E1" w:rsidRPr="00F52C0B">
        <w:rPr>
          <w:rFonts w:ascii="Times New Roman" w:eastAsia="Times New Roman" w:hAnsi="Times New Roman" w:cs="Times New Roman"/>
          <w:sz w:val="24"/>
          <w:szCs w:val="24"/>
        </w:rPr>
        <w:t>convenience</w:t>
      </w:r>
      <w:r w:rsidRPr="00F52C0B">
        <w:rPr>
          <w:rFonts w:ascii="Times New Roman" w:eastAsia="Times New Roman" w:hAnsi="Times New Roman" w:cs="Times New Roman"/>
          <w:sz w:val="24"/>
          <w:szCs w:val="24"/>
        </w:rPr>
        <w:t xml:space="preserve"> (not wanting to get up to use </w:t>
      </w:r>
    </w:p>
    <w:p w14:paraId="33F24D62" w14:textId="77777777" w:rsidR="008E3482" w:rsidRDefault="00C851B5" w:rsidP="00F745C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the restroom), then that line needs to be discontinued. </w:t>
      </w:r>
    </w:p>
    <w:p w14:paraId="25C2F223" w14:textId="228E98B4" w:rsidR="008E3482" w:rsidRDefault="004E0C89" w:rsidP="008E348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w:t>
      </w:r>
      <w:r w:rsidR="000140E1" w:rsidRPr="00F52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r w:rsidR="000140E1" w:rsidRPr="00F52C0B">
        <w:rPr>
          <w:rFonts w:ascii="Times New Roman" w:eastAsia="Times New Roman" w:hAnsi="Times New Roman" w:cs="Times New Roman"/>
          <w:sz w:val="24"/>
          <w:szCs w:val="24"/>
        </w:rPr>
        <w:t xml:space="preserve">accomplish lessening the occurrences for HAI’s. </w:t>
      </w:r>
    </w:p>
    <w:p w14:paraId="3EB46DA4" w14:textId="0838C945" w:rsidR="008E3482" w:rsidRDefault="003C3343" w:rsidP="008E348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0140E1" w:rsidRPr="00F52C0B">
        <w:rPr>
          <w:rFonts w:ascii="Times New Roman" w:eastAsia="Times New Roman" w:hAnsi="Times New Roman" w:cs="Times New Roman"/>
          <w:sz w:val="24"/>
          <w:szCs w:val="24"/>
        </w:rPr>
        <w:t xml:space="preserve"> plan is to make sure every new admit gets screened, if positive they need to be placed on </w:t>
      </w:r>
    </w:p>
    <w:p w14:paraId="48764F02" w14:textId="77777777" w:rsidR="008E3482" w:rsidRDefault="000140E1" w:rsidP="008E34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designated isolation (if applicable), and if they have a roommate to make sure they are cohort </w:t>
      </w:r>
    </w:p>
    <w:p w14:paraId="12D5498E" w14:textId="77777777" w:rsidR="008E3482" w:rsidRDefault="000140E1" w:rsidP="008E348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appropriate (same bug). </w:t>
      </w:r>
      <w:r w:rsidR="00B8002C" w:rsidRPr="00F52C0B">
        <w:rPr>
          <w:rFonts w:ascii="Times New Roman" w:eastAsia="Times New Roman" w:hAnsi="Times New Roman" w:cs="Times New Roman"/>
          <w:sz w:val="24"/>
          <w:szCs w:val="24"/>
        </w:rPr>
        <w:t xml:space="preserve">Appropriate signage needs to be placed at the door of these patients and </w:t>
      </w:r>
    </w:p>
    <w:p w14:paraId="41A6C955" w14:textId="77777777" w:rsidR="003C3343" w:rsidRDefault="00B8002C" w:rsidP="003C33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proper PPE to ensure staff easily have the gear available. </w:t>
      </w:r>
      <w:r w:rsidR="003C3343">
        <w:rPr>
          <w:rFonts w:ascii="Times New Roman" w:eastAsia="Times New Roman" w:hAnsi="Times New Roman" w:cs="Times New Roman"/>
          <w:sz w:val="24"/>
          <w:szCs w:val="24"/>
        </w:rPr>
        <w:t>Facility will</w:t>
      </w:r>
      <w:r w:rsidRPr="00F52C0B">
        <w:rPr>
          <w:rFonts w:ascii="Times New Roman" w:eastAsia="Times New Roman" w:hAnsi="Times New Roman" w:cs="Times New Roman"/>
          <w:sz w:val="24"/>
          <w:szCs w:val="24"/>
        </w:rPr>
        <w:t xml:space="preserve"> provide an in-service on </w:t>
      </w:r>
    </w:p>
    <w:p w14:paraId="64A0988F" w14:textId="77777777" w:rsidR="003C3343" w:rsidRDefault="00B8002C" w:rsidP="003C33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ways staff can help lower the transmission of infections such as through hand hygiene, CHG </w:t>
      </w:r>
    </w:p>
    <w:p w14:paraId="087DCE4A" w14:textId="77777777" w:rsidR="003C3343" w:rsidRDefault="00B8002C" w:rsidP="003C33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baths, </w:t>
      </w:r>
      <w:r w:rsidR="003B5832" w:rsidRPr="00F52C0B">
        <w:rPr>
          <w:rFonts w:ascii="Times New Roman" w:eastAsia="Times New Roman" w:hAnsi="Times New Roman" w:cs="Times New Roman"/>
          <w:sz w:val="24"/>
          <w:szCs w:val="24"/>
        </w:rPr>
        <w:t>chlorhexidine</w:t>
      </w:r>
      <w:r w:rsidR="00053EBE" w:rsidRPr="00F52C0B">
        <w:rPr>
          <w:rFonts w:ascii="Times New Roman" w:eastAsia="Times New Roman" w:hAnsi="Times New Roman" w:cs="Times New Roman"/>
          <w:sz w:val="24"/>
          <w:szCs w:val="24"/>
        </w:rPr>
        <w:t xml:space="preserve"> mouth care for ventilated patients, proper foley cand central line care. Most </w:t>
      </w:r>
    </w:p>
    <w:p w14:paraId="39D11AA7" w14:textId="77777777" w:rsidR="003C3343" w:rsidRDefault="00053EBE" w:rsidP="003C33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central lines are flushed not only before and after use, but also routinely- either Q8 or Q12. </w:t>
      </w:r>
    </w:p>
    <w:p w14:paraId="43458E1B" w14:textId="77777777" w:rsidR="003C3343" w:rsidRDefault="00053EBE" w:rsidP="003C33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Depending on</w:t>
      </w:r>
      <w:r w:rsidR="005660E7" w:rsidRPr="00F52C0B">
        <w:rPr>
          <w:rFonts w:ascii="Times New Roman" w:eastAsia="Times New Roman" w:hAnsi="Times New Roman" w:cs="Times New Roman"/>
          <w:sz w:val="24"/>
          <w:szCs w:val="24"/>
        </w:rPr>
        <w:t xml:space="preserve"> what</w:t>
      </w:r>
      <w:r w:rsidRPr="00F52C0B">
        <w:rPr>
          <w:rFonts w:ascii="Times New Roman" w:eastAsia="Times New Roman" w:hAnsi="Times New Roman" w:cs="Times New Roman"/>
          <w:sz w:val="24"/>
          <w:szCs w:val="24"/>
        </w:rPr>
        <w:t xml:space="preserve"> is going through the line</w:t>
      </w:r>
      <w:r w:rsidR="005660E7" w:rsidRPr="00F52C0B">
        <w:rPr>
          <w:rFonts w:ascii="Times New Roman" w:eastAsia="Times New Roman" w:hAnsi="Times New Roman" w:cs="Times New Roman"/>
          <w:sz w:val="24"/>
          <w:szCs w:val="24"/>
        </w:rPr>
        <w:t xml:space="preserve"> such as TPN, </w:t>
      </w:r>
      <w:proofErr w:type="spellStart"/>
      <w:r w:rsidR="005660E7" w:rsidRPr="00F52C0B">
        <w:rPr>
          <w:rFonts w:ascii="Times New Roman" w:eastAsia="Times New Roman" w:hAnsi="Times New Roman" w:cs="Times New Roman"/>
          <w:sz w:val="24"/>
          <w:szCs w:val="24"/>
        </w:rPr>
        <w:t>vanco</w:t>
      </w:r>
      <w:proofErr w:type="spellEnd"/>
      <w:r w:rsidR="005660E7" w:rsidRPr="00F52C0B">
        <w:rPr>
          <w:rFonts w:ascii="Times New Roman" w:eastAsia="Times New Roman" w:hAnsi="Times New Roman" w:cs="Times New Roman"/>
          <w:sz w:val="24"/>
          <w:szCs w:val="24"/>
        </w:rPr>
        <w:t>, or p</w:t>
      </w:r>
      <w:r w:rsidR="003B5832" w:rsidRPr="00F52C0B">
        <w:rPr>
          <w:rFonts w:ascii="Times New Roman" w:eastAsia="Times New Roman" w:hAnsi="Times New Roman" w:cs="Times New Roman"/>
          <w:sz w:val="24"/>
          <w:szCs w:val="24"/>
        </w:rPr>
        <w:t>otassium</w:t>
      </w:r>
      <w:r w:rsidR="005660E7" w:rsidRPr="00F52C0B">
        <w:rPr>
          <w:rFonts w:ascii="Times New Roman" w:eastAsia="Times New Roman" w:hAnsi="Times New Roman" w:cs="Times New Roman"/>
          <w:sz w:val="24"/>
          <w:szCs w:val="24"/>
        </w:rPr>
        <w:t xml:space="preserve">, staff can ask </w:t>
      </w:r>
    </w:p>
    <w:p w14:paraId="61224926" w14:textId="25F8579B" w:rsidR="00D966B3" w:rsidRPr="00F52C0B" w:rsidRDefault="005660E7" w:rsidP="003C33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MD if they can switch from a central line to a peripheral IV.</w:t>
      </w:r>
    </w:p>
    <w:p w14:paraId="24A6FE66" w14:textId="699042AE" w:rsidR="00D966B3" w:rsidRPr="00F52C0B" w:rsidRDefault="005660E7" w:rsidP="00F745C6">
      <w:pPr>
        <w:keepNext/>
        <w:keepLines/>
        <w:shd w:val="clear" w:color="auto" w:fill="FFFFFF"/>
        <w:spacing w:after="225"/>
        <w:outlineLvl w:val="0"/>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 </w:t>
      </w:r>
      <w:r w:rsidR="00671774">
        <w:rPr>
          <w:rFonts w:ascii="Times New Roman" w:eastAsia="Times New Roman" w:hAnsi="Times New Roman" w:cs="Times New Roman"/>
          <w:sz w:val="24"/>
          <w:szCs w:val="24"/>
        </w:rPr>
        <w:tab/>
      </w:r>
      <w:r w:rsidR="00B27E62" w:rsidRPr="00F52C0B">
        <w:rPr>
          <w:rFonts w:ascii="Times New Roman" w:eastAsia="Times New Roman" w:hAnsi="Times New Roman" w:cs="Times New Roman"/>
          <w:sz w:val="24"/>
          <w:szCs w:val="24"/>
        </w:rPr>
        <w:t xml:space="preserve">Another source of infection transmission </w:t>
      </w:r>
      <w:r w:rsidR="0009393A" w:rsidRPr="00F52C0B">
        <w:rPr>
          <w:rFonts w:ascii="Times New Roman" w:eastAsia="Times New Roman" w:hAnsi="Times New Roman" w:cs="Times New Roman"/>
          <w:sz w:val="24"/>
          <w:szCs w:val="24"/>
        </w:rPr>
        <w:t>are</w:t>
      </w:r>
      <w:r w:rsidR="00B27E62" w:rsidRPr="00F52C0B">
        <w:rPr>
          <w:rFonts w:ascii="Times New Roman" w:eastAsia="Times New Roman" w:hAnsi="Times New Roman" w:cs="Times New Roman"/>
          <w:sz w:val="24"/>
          <w:szCs w:val="24"/>
        </w:rPr>
        <w:t xml:space="preserve"> female staff with acrylic nails </w:t>
      </w:r>
    </w:p>
    <w:p w14:paraId="076CB6B0" w14:textId="77777777" w:rsidR="00924A66" w:rsidRDefault="00B27E62" w:rsidP="00F745C6">
      <w:pPr>
        <w:keepNext/>
        <w:keepLines/>
        <w:shd w:val="clear" w:color="auto" w:fill="FFFFFF"/>
        <w:spacing w:after="225"/>
        <w:outlineLvl w:val="0"/>
        <w:rPr>
          <w:rFonts w:ascii="Times New Roman" w:eastAsia="Times New Roman" w:hAnsi="Times New Roman" w:cs="Times New Roman"/>
          <w:kern w:val="36"/>
          <w:sz w:val="24"/>
          <w:szCs w:val="24"/>
        </w:rPr>
      </w:pPr>
      <w:r w:rsidRPr="00F52C0B">
        <w:rPr>
          <w:rFonts w:ascii="Times New Roman" w:eastAsia="Times New Roman" w:hAnsi="Times New Roman" w:cs="Times New Roman"/>
          <w:sz w:val="24"/>
          <w:szCs w:val="24"/>
        </w:rPr>
        <w:t xml:space="preserve">providing direct patientcare. </w:t>
      </w:r>
      <w:r w:rsidRPr="00F52C0B">
        <w:rPr>
          <w:rFonts w:ascii="Times New Roman" w:eastAsiaTheme="majorEastAsia" w:hAnsi="Times New Roman" w:cs="Times New Roman"/>
          <w:sz w:val="24"/>
          <w:szCs w:val="24"/>
          <w:shd w:val="clear" w:color="auto" w:fill="FFFFFF"/>
        </w:rPr>
        <w:t xml:space="preserve">According to </w:t>
      </w:r>
      <w:proofErr w:type="spellStart"/>
      <w:r w:rsidR="00225A0D">
        <w:rPr>
          <w:rFonts w:ascii="Times New Roman" w:eastAsiaTheme="majorEastAsia" w:hAnsi="Times New Roman" w:cs="Times New Roman"/>
          <w:sz w:val="24"/>
          <w:szCs w:val="24"/>
          <w:shd w:val="clear" w:color="auto" w:fill="FFFFFF"/>
        </w:rPr>
        <w:t>Saiman</w:t>
      </w:r>
      <w:proofErr w:type="spellEnd"/>
      <w:r w:rsidR="00225A0D">
        <w:rPr>
          <w:rFonts w:ascii="Times New Roman" w:eastAsiaTheme="majorEastAsia" w:hAnsi="Times New Roman" w:cs="Times New Roman"/>
          <w:sz w:val="24"/>
          <w:szCs w:val="24"/>
          <w:shd w:val="clear" w:color="auto" w:fill="FFFFFF"/>
        </w:rPr>
        <w:t>, L, et al</w:t>
      </w:r>
      <w:r w:rsidR="00924A66">
        <w:rPr>
          <w:rFonts w:ascii="Times New Roman" w:eastAsiaTheme="majorEastAsia" w:hAnsi="Times New Roman" w:cs="Times New Roman"/>
          <w:sz w:val="24"/>
          <w:szCs w:val="24"/>
          <w:shd w:val="clear" w:color="auto" w:fill="FFFFFF"/>
        </w:rPr>
        <w:t xml:space="preserve"> (2002)</w:t>
      </w:r>
      <w:r w:rsidRPr="00F52C0B">
        <w:rPr>
          <w:rFonts w:ascii="Times New Roman" w:eastAsia="Times New Roman" w:hAnsi="Times New Roman" w:cs="Times New Roman"/>
          <w:kern w:val="36"/>
          <w:sz w:val="24"/>
          <w:szCs w:val="24"/>
        </w:rPr>
        <w:t xml:space="preserve">, “it has been increasingly </w:t>
      </w:r>
    </w:p>
    <w:p w14:paraId="245B3262" w14:textId="77777777" w:rsidR="00924A66" w:rsidRDefault="00B27E62" w:rsidP="00F745C6">
      <w:pPr>
        <w:keepNext/>
        <w:keepLines/>
        <w:shd w:val="clear" w:color="auto" w:fill="FFFFFF"/>
        <w:spacing w:after="225"/>
        <w:outlineLvl w:val="0"/>
        <w:rPr>
          <w:rFonts w:ascii="Times New Roman" w:eastAsia="Times New Roman" w:hAnsi="Times New Roman" w:cs="Times New Roman"/>
          <w:kern w:val="36"/>
          <w:sz w:val="24"/>
          <w:szCs w:val="24"/>
        </w:rPr>
      </w:pPr>
      <w:r w:rsidRPr="00F52C0B">
        <w:rPr>
          <w:rFonts w:ascii="Times New Roman" w:eastAsia="Times New Roman" w:hAnsi="Times New Roman" w:cs="Times New Roman"/>
          <w:kern w:val="36"/>
          <w:sz w:val="24"/>
          <w:szCs w:val="24"/>
        </w:rPr>
        <w:t xml:space="preserve">evident that artificial nails worn by health care workers can contribute to health care associated </w:t>
      </w:r>
    </w:p>
    <w:p w14:paraId="33D13793" w14:textId="77777777" w:rsidR="00924A66" w:rsidRDefault="00B27E62" w:rsidP="00F745C6">
      <w:pPr>
        <w:keepNext/>
        <w:keepLines/>
        <w:shd w:val="clear" w:color="auto" w:fill="FFFFFF"/>
        <w:spacing w:after="225"/>
        <w:outlineLvl w:val="0"/>
        <w:rPr>
          <w:rFonts w:ascii="Times New Roman" w:eastAsia="Times New Roman" w:hAnsi="Times New Roman" w:cs="Times New Roman"/>
          <w:kern w:val="36"/>
          <w:sz w:val="24"/>
          <w:szCs w:val="24"/>
        </w:rPr>
      </w:pPr>
      <w:r w:rsidRPr="00F52C0B">
        <w:rPr>
          <w:rFonts w:ascii="Times New Roman" w:eastAsia="Times New Roman" w:hAnsi="Times New Roman" w:cs="Times New Roman"/>
          <w:kern w:val="36"/>
          <w:sz w:val="24"/>
          <w:szCs w:val="24"/>
        </w:rPr>
        <w:t xml:space="preserve">infections. Compared with natural nails, artificial nails have a higher rate of colonization with </w:t>
      </w:r>
    </w:p>
    <w:p w14:paraId="2E62BD67" w14:textId="59A897B7" w:rsidR="000140E1" w:rsidRPr="00225A0D" w:rsidRDefault="00B27E62" w:rsidP="00F745C6">
      <w:pPr>
        <w:keepNext/>
        <w:keepLines/>
        <w:shd w:val="clear" w:color="auto" w:fill="FFFFFF"/>
        <w:spacing w:after="225"/>
        <w:outlineLvl w:val="0"/>
        <w:rPr>
          <w:rFonts w:ascii="Times New Roman" w:eastAsia="Times New Roman" w:hAnsi="Times New Roman" w:cs="Times New Roman"/>
          <w:kern w:val="36"/>
          <w:sz w:val="24"/>
          <w:szCs w:val="24"/>
        </w:rPr>
      </w:pPr>
      <w:r w:rsidRPr="00F52C0B">
        <w:rPr>
          <w:rFonts w:ascii="Times New Roman" w:eastAsia="Times New Roman" w:hAnsi="Times New Roman" w:cs="Times New Roman"/>
          <w:kern w:val="36"/>
          <w:sz w:val="24"/>
          <w:szCs w:val="24"/>
        </w:rPr>
        <w:t xml:space="preserve">gram-negative flora and yeast </w:t>
      </w:r>
      <w:r w:rsidR="00225A0D">
        <w:rPr>
          <w:rFonts w:ascii="Times New Roman" w:eastAsia="Times New Roman" w:hAnsi="Times New Roman" w:cs="Times New Roman"/>
          <w:kern w:val="36"/>
          <w:sz w:val="24"/>
          <w:szCs w:val="24"/>
        </w:rPr>
        <w:t xml:space="preserve">“. </w:t>
      </w:r>
    </w:p>
    <w:p w14:paraId="689B4383" w14:textId="77777777" w:rsidR="00401E92" w:rsidRDefault="00401E92" w:rsidP="00401E92">
      <w:pPr>
        <w:shd w:val="clear" w:color="auto" w:fill="FFFFFF"/>
        <w:spacing w:before="100" w:beforeAutospacing="1" w:after="100" w:afterAutospacing="1" w:line="240" w:lineRule="auto"/>
        <w:ind w:left="2880" w:firstLine="720"/>
        <w:rPr>
          <w:rFonts w:ascii="Times New Roman" w:eastAsia="Times New Roman" w:hAnsi="Times New Roman" w:cs="Times New Roman"/>
          <w:sz w:val="24"/>
          <w:szCs w:val="24"/>
        </w:rPr>
      </w:pPr>
    </w:p>
    <w:p w14:paraId="54813C3B" w14:textId="6FF36CA1" w:rsidR="002B32AB" w:rsidRPr="00F52C0B" w:rsidRDefault="002B32AB" w:rsidP="00401E92">
      <w:pPr>
        <w:shd w:val="clear" w:color="auto" w:fill="FFFFFF"/>
        <w:spacing w:before="100" w:beforeAutospacing="1" w:after="100" w:afterAutospacing="1" w:line="240" w:lineRule="auto"/>
        <w:ind w:left="2880" w:firstLine="720"/>
        <w:rPr>
          <w:rFonts w:ascii="Times New Roman" w:eastAsia="Times New Roman" w:hAnsi="Times New Roman" w:cs="Times New Roman"/>
          <w:b/>
          <w:bCs/>
          <w:sz w:val="24"/>
          <w:szCs w:val="24"/>
        </w:rPr>
      </w:pPr>
      <w:r w:rsidRPr="00F52C0B">
        <w:rPr>
          <w:rFonts w:ascii="Times New Roman" w:eastAsia="Times New Roman" w:hAnsi="Times New Roman" w:cs="Times New Roman"/>
          <w:b/>
          <w:bCs/>
          <w:sz w:val="24"/>
          <w:szCs w:val="24"/>
        </w:rPr>
        <w:t xml:space="preserve"> Conclusion</w:t>
      </w:r>
    </w:p>
    <w:p w14:paraId="327DD2A9" w14:textId="77777777" w:rsidR="00A912FC" w:rsidRPr="00F52C0B" w:rsidRDefault="00631191" w:rsidP="00A912FC">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In conclusion, while this project will benefit the hospital</w:t>
      </w:r>
      <w:r w:rsidR="00A912FC" w:rsidRPr="00F52C0B">
        <w:rPr>
          <w:rFonts w:ascii="Times New Roman" w:eastAsia="Times New Roman" w:hAnsi="Times New Roman" w:cs="Times New Roman"/>
          <w:sz w:val="24"/>
          <w:szCs w:val="24"/>
        </w:rPr>
        <w:t xml:space="preserve"> by continuing to </w:t>
      </w:r>
    </w:p>
    <w:p w14:paraId="208C00B5" w14:textId="77777777" w:rsidR="00A912FC" w:rsidRPr="00F52C0B" w:rsidRDefault="00A912FC" w:rsidP="00A912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get Medicare funding</w:t>
      </w:r>
      <w:r w:rsidR="00631191" w:rsidRPr="00F52C0B">
        <w:rPr>
          <w:rFonts w:ascii="Times New Roman" w:eastAsia="Times New Roman" w:hAnsi="Times New Roman" w:cs="Times New Roman"/>
          <w:sz w:val="24"/>
          <w:szCs w:val="24"/>
        </w:rPr>
        <w:t>,</w:t>
      </w:r>
      <w:r w:rsidRPr="00F52C0B">
        <w:rPr>
          <w:rFonts w:ascii="Times New Roman" w:eastAsia="Times New Roman" w:hAnsi="Times New Roman" w:cs="Times New Roman"/>
          <w:sz w:val="24"/>
          <w:szCs w:val="24"/>
        </w:rPr>
        <w:t xml:space="preserve"> and continue to have a good rapport in the community,</w:t>
      </w:r>
      <w:r w:rsidR="00631191" w:rsidRPr="00F52C0B">
        <w:rPr>
          <w:rFonts w:ascii="Times New Roman" w:eastAsia="Times New Roman" w:hAnsi="Times New Roman" w:cs="Times New Roman"/>
          <w:sz w:val="24"/>
          <w:szCs w:val="24"/>
        </w:rPr>
        <w:t xml:space="preserve"> it will also benefit </w:t>
      </w:r>
    </w:p>
    <w:p w14:paraId="36CEB8E1" w14:textId="77777777" w:rsidR="006C5751" w:rsidRPr="00F52C0B" w:rsidRDefault="00631191" w:rsidP="00A912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the staff by providing </w:t>
      </w:r>
      <w:r w:rsidR="00A912FC" w:rsidRPr="00F52C0B">
        <w:rPr>
          <w:rFonts w:ascii="Times New Roman" w:eastAsia="Times New Roman" w:hAnsi="Times New Roman" w:cs="Times New Roman"/>
          <w:sz w:val="24"/>
          <w:szCs w:val="24"/>
        </w:rPr>
        <w:t>opportunity</w:t>
      </w:r>
      <w:r w:rsidRPr="00F52C0B">
        <w:rPr>
          <w:rFonts w:ascii="Times New Roman" w:eastAsia="Times New Roman" w:hAnsi="Times New Roman" w:cs="Times New Roman"/>
          <w:sz w:val="24"/>
          <w:szCs w:val="24"/>
        </w:rPr>
        <w:t xml:space="preserve"> to break the cycle of transmission</w:t>
      </w:r>
      <w:r w:rsidR="00A912FC" w:rsidRPr="00F52C0B">
        <w:rPr>
          <w:rFonts w:ascii="Times New Roman" w:eastAsia="Times New Roman" w:hAnsi="Times New Roman" w:cs="Times New Roman"/>
          <w:sz w:val="24"/>
          <w:szCs w:val="24"/>
        </w:rPr>
        <w:t xml:space="preserve"> and increase HCAP scores.</w:t>
      </w:r>
      <w:r w:rsidR="006C5751" w:rsidRPr="00F52C0B">
        <w:rPr>
          <w:rFonts w:ascii="Times New Roman" w:eastAsia="Times New Roman" w:hAnsi="Times New Roman" w:cs="Times New Roman"/>
          <w:sz w:val="24"/>
          <w:szCs w:val="24"/>
        </w:rPr>
        <w:t xml:space="preserve"> </w:t>
      </w:r>
    </w:p>
    <w:p w14:paraId="53807B83" w14:textId="3555BA86" w:rsidR="006C5751" w:rsidRPr="00F52C0B" w:rsidRDefault="006C5751" w:rsidP="00A912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Staff will feel more confident in their skills as they provide direct patient care, and be able to </w:t>
      </w:r>
    </w:p>
    <w:p w14:paraId="7B2B897A" w14:textId="77777777" w:rsidR="006C5751" w:rsidRPr="00F52C0B" w:rsidRDefault="006C5751" w:rsidP="00A912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52C0B">
        <w:rPr>
          <w:rFonts w:ascii="Times New Roman" w:eastAsia="Times New Roman" w:hAnsi="Times New Roman" w:cs="Times New Roman"/>
          <w:sz w:val="24"/>
          <w:szCs w:val="24"/>
        </w:rPr>
        <w:t xml:space="preserve">explain to the patient why certain actions/interventions are being taken. Any patient will be glad </w:t>
      </w:r>
    </w:p>
    <w:p w14:paraId="34567D4E" w14:textId="02B2F034" w:rsidR="00C6508D" w:rsidRDefault="006C5751" w:rsidP="00155B7D">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F52C0B">
        <w:rPr>
          <w:rFonts w:ascii="Times New Roman" w:eastAsia="Times New Roman" w:hAnsi="Times New Roman" w:cs="Times New Roman"/>
          <w:sz w:val="24"/>
          <w:szCs w:val="24"/>
        </w:rPr>
        <w:t xml:space="preserve">that staff is trying to prevent the start or spread of an infection. </w:t>
      </w:r>
      <w:r w:rsidR="00C6508D" w:rsidRPr="00F52C0B">
        <w:rPr>
          <w:rFonts w:ascii="Times New Roman" w:eastAsia="Times New Roman" w:hAnsi="Times New Roman" w:cs="Times New Roman"/>
          <w:sz w:val="24"/>
          <w:szCs w:val="24"/>
        </w:rPr>
        <w:t>“</w:t>
      </w:r>
      <w:r w:rsidR="00C6508D" w:rsidRPr="00F52C0B">
        <w:rPr>
          <w:rFonts w:ascii="Times New Roman" w:hAnsi="Times New Roman" w:cs="Times New Roman"/>
          <w:color w:val="000000"/>
          <w:sz w:val="24"/>
          <w:szCs w:val="24"/>
          <w:shd w:val="clear" w:color="auto" w:fill="FFFFFF"/>
        </w:rPr>
        <w:t>HAI</w:t>
      </w:r>
      <w:r w:rsidR="0079093B" w:rsidRPr="00F52C0B">
        <w:rPr>
          <w:rFonts w:ascii="Times New Roman" w:hAnsi="Times New Roman" w:cs="Times New Roman"/>
          <w:color w:val="000000"/>
          <w:sz w:val="24"/>
          <w:szCs w:val="24"/>
          <w:shd w:val="clear" w:color="auto" w:fill="FFFFFF"/>
        </w:rPr>
        <w:t xml:space="preserve"> are a threat to patient </w:t>
      </w:r>
    </w:p>
    <w:p w14:paraId="629DFA7C" w14:textId="4985FD62" w:rsidR="00155B7D" w:rsidRPr="00C6508D" w:rsidRDefault="0079093B" w:rsidP="00155B7D">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F52C0B">
        <w:rPr>
          <w:rFonts w:ascii="Times New Roman" w:hAnsi="Times New Roman" w:cs="Times New Roman"/>
          <w:color w:val="000000"/>
          <w:sz w:val="24"/>
          <w:szCs w:val="24"/>
          <w:shd w:val="clear" w:color="auto" w:fill="FFFFFF"/>
        </w:rPr>
        <w:t>safety”, (CDC, 2015).</w:t>
      </w:r>
    </w:p>
    <w:p w14:paraId="43EF2368" w14:textId="77777777" w:rsidR="0039305B" w:rsidRDefault="0039305B" w:rsidP="00155B7D">
      <w:pPr>
        <w:shd w:val="clear" w:color="auto" w:fill="FFFFFF"/>
        <w:spacing w:before="100" w:beforeAutospacing="1" w:after="100" w:afterAutospacing="1" w:line="240" w:lineRule="auto"/>
        <w:ind w:left="2880" w:firstLine="720"/>
        <w:rPr>
          <w:rFonts w:ascii="Times New Roman" w:eastAsia="Times New Roman" w:hAnsi="Times New Roman" w:cs="Times New Roman"/>
          <w:b/>
          <w:bCs/>
          <w:sz w:val="24"/>
          <w:szCs w:val="24"/>
        </w:rPr>
      </w:pPr>
    </w:p>
    <w:p w14:paraId="632941AB" w14:textId="5DBD583E" w:rsidR="0012782A" w:rsidRPr="00155B7D" w:rsidRDefault="0012782A" w:rsidP="00155B7D">
      <w:pPr>
        <w:shd w:val="clear" w:color="auto" w:fill="FFFFFF"/>
        <w:spacing w:before="100" w:beforeAutospacing="1" w:after="100" w:afterAutospacing="1" w:line="240" w:lineRule="auto"/>
        <w:ind w:left="2880" w:firstLine="720"/>
        <w:rPr>
          <w:rFonts w:ascii="Times New Roman" w:eastAsia="Times New Roman" w:hAnsi="Times New Roman" w:cs="Times New Roman"/>
          <w:sz w:val="24"/>
          <w:szCs w:val="24"/>
        </w:rPr>
      </w:pPr>
      <w:r w:rsidRPr="00903C7A">
        <w:rPr>
          <w:rFonts w:ascii="Times New Roman" w:eastAsia="Times New Roman" w:hAnsi="Times New Roman" w:cs="Times New Roman"/>
          <w:b/>
          <w:bCs/>
          <w:sz w:val="24"/>
          <w:szCs w:val="24"/>
        </w:rPr>
        <w:lastRenderedPageBreak/>
        <w:t>Reference</w:t>
      </w:r>
      <w:r w:rsidR="00155B7D">
        <w:rPr>
          <w:rFonts w:ascii="Times New Roman" w:eastAsia="Times New Roman" w:hAnsi="Times New Roman" w:cs="Times New Roman"/>
          <w:b/>
          <w:bCs/>
          <w:sz w:val="24"/>
          <w:szCs w:val="24"/>
        </w:rPr>
        <w:t>s</w:t>
      </w:r>
    </w:p>
    <w:p w14:paraId="30BA2A35" w14:textId="77777777" w:rsidR="004504FB" w:rsidRDefault="004504FB" w:rsidP="00D075DB">
      <w:pPr>
        <w:shd w:val="clear" w:color="auto" w:fill="FFFFFF"/>
        <w:spacing w:before="100" w:beforeAutospacing="1" w:after="100" w:afterAutospacing="1" w:line="240" w:lineRule="auto"/>
        <w:rPr>
          <w:rFonts w:ascii="Courier New" w:hAnsi="Courier New" w:cs="Courier New"/>
          <w:color w:val="222222"/>
          <w:sz w:val="20"/>
          <w:szCs w:val="20"/>
          <w:shd w:val="clear" w:color="auto" w:fill="FFFFFF"/>
        </w:rPr>
      </w:pPr>
    </w:p>
    <w:p w14:paraId="719A1823" w14:textId="77777777" w:rsidR="00636FF0" w:rsidRPr="000E52F9" w:rsidRDefault="004504FB" w:rsidP="00F20D9B">
      <w:pPr>
        <w:spacing w:after="0" w:line="720" w:lineRule="auto"/>
        <w:ind w:left="720" w:hanging="720"/>
        <w:rPr>
          <w:rFonts w:ascii="Times New Roman" w:hAnsi="Times New Roman" w:cs="Times New Roman"/>
          <w:color w:val="000000"/>
          <w:sz w:val="24"/>
          <w:szCs w:val="24"/>
          <w:shd w:val="clear" w:color="auto" w:fill="FFFFFF"/>
        </w:rPr>
      </w:pPr>
      <w:r w:rsidRPr="000E52F9">
        <w:rPr>
          <w:rFonts w:ascii="Times New Roman" w:hAnsi="Times New Roman" w:cs="Times New Roman"/>
          <w:color w:val="000000"/>
          <w:sz w:val="24"/>
          <w:szCs w:val="24"/>
          <w:shd w:val="clear" w:color="auto" w:fill="FFFFFF"/>
        </w:rPr>
        <w:t xml:space="preserve">CDC. (2019, May 24). </w:t>
      </w:r>
      <w:r w:rsidR="0095640C" w:rsidRPr="000E52F9">
        <w:rPr>
          <w:rFonts w:ascii="Times New Roman" w:hAnsi="Times New Roman" w:cs="Times New Roman"/>
          <w:color w:val="000000"/>
          <w:sz w:val="24"/>
          <w:szCs w:val="24"/>
          <w:shd w:val="clear" w:color="auto" w:fill="FFFFFF"/>
        </w:rPr>
        <w:t xml:space="preserve">Disinfection of Healthcare Equipment; </w:t>
      </w:r>
    </w:p>
    <w:p w14:paraId="2514CC09" w14:textId="51A259F7" w:rsidR="004504FB" w:rsidRPr="00F20D9B" w:rsidRDefault="00F20D9B" w:rsidP="00F20D9B">
      <w:pPr>
        <w:spacing w:after="0" w:line="720" w:lineRule="auto"/>
        <w:ind w:firstLine="720"/>
        <w:rPr>
          <w:rFonts w:ascii="Times New Roman" w:hAnsi="Times New Roman" w:cs="Times New Roman"/>
          <w:sz w:val="24"/>
          <w:szCs w:val="24"/>
          <w:shd w:val="clear" w:color="auto" w:fill="FFFFFF"/>
        </w:rPr>
      </w:pPr>
      <w:hyperlink r:id="rId7" w:history="1">
        <w:r w:rsidRPr="00F20D9B">
          <w:rPr>
            <w:rStyle w:val="Hyperlink"/>
            <w:rFonts w:ascii="Times New Roman" w:hAnsi="Times New Roman" w:cs="Times New Roman"/>
            <w:color w:val="auto"/>
            <w:sz w:val="24"/>
            <w:szCs w:val="24"/>
            <w:shd w:val="clear" w:color="auto" w:fill="FFFFFF"/>
          </w:rPr>
          <w:t>https://www.cdc.gov/infectioncontrol/guidelines/disinfection/healthcare-equipment.html</w:t>
        </w:r>
      </w:hyperlink>
    </w:p>
    <w:p w14:paraId="69BC6026" w14:textId="77777777" w:rsidR="00636FF0" w:rsidRPr="000E52F9" w:rsidRDefault="0095640C" w:rsidP="004504FB">
      <w:pPr>
        <w:rPr>
          <w:rFonts w:ascii="Times New Roman" w:hAnsi="Times New Roman" w:cs="Times New Roman"/>
          <w:sz w:val="24"/>
          <w:szCs w:val="24"/>
        </w:rPr>
      </w:pPr>
      <w:r w:rsidRPr="000E52F9">
        <w:rPr>
          <w:rFonts w:ascii="Times New Roman" w:hAnsi="Times New Roman" w:cs="Times New Roman"/>
          <w:color w:val="000000"/>
          <w:sz w:val="24"/>
          <w:szCs w:val="24"/>
          <w:shd w:val="clear" w:color="auto" w:fill="FFFFFF"/>
        </w:rPr>
        <w:t>CDC. (2015, November 13).</w:t>
      </w:r>
      <w:r w:rsidRPr="000E52F9">
        <w:rPr>
          <w:rFonts w:ascii="Times New Roman" w:hAnsi="Times New Roman" w:cs="Times New Roman"/>
          <w:sz w:val="24"/>
          <w:szCs w:val="24"/>
        </w:rPr>
        <w:t xml:space="preserve"> Preventing Healthcare -associated Infection; </w:t>
      </w:r>
    </w:p>
    <w:p w14:paraId="6F07E651" w14:textId="74974198" w:rsidR="0095640C" w:rsidRPr="000E52F9" w:rsidRDefault="0095640C" w:rsidP="00F20D9B">
      <w:pPr>
        <w:ind w:firstLine="720"/>
        <w:rPr>
          <w:rFonts w:ascii="Times New Roman" w:hAnsi="Times New Roman" w:cs="Times New Roman"/>
          <w:color w:val="000000"/>
          <w:sz w:val="24"/>
          <w:szCs w:val="24"/>
          <w:shd w:val="clear" w:color="auto" w:fill="FFFFFF"/>
        </w:rPr>
      </w:pPr>
      <w:r w:rsidRPr="000E52F9">
        <w:rPr>
          <w:rFonts w:ascii="Times New Roman" w:hAnsi="Times New Roman" w:cs="Times New Roman"/>
          <w:color w:val="000000"/>
          <w:sz w:val="24"/>
          <w:szCs w:val="24"/>
          <w:shd w:val="clear" w:color="auto" w:fill="FFFFFF"/>
        </w:rPr>
        <w:t>https://www.cdc.gov/hai/prevent/prevention.html</w:t>
      </w:r>
    </w:p>
    <w:p w14:paraId="28FC831F" w14:textId="0CB74CBF" w:rsidR="0095640C" w:rsidRPr="000E52F9" w:rsidRDefault="0095640C" w:rsidP="004504FB">
      <w:pPr>
        <w:rPr>
          <w:rFonts w:ascii="Times New Roman" w:hAnsi="Times New Roman" w:cs="Times New Roman"/>
          <w:color w:val="000000"/>
          <w:sz w:val="24"/>
          <w:szCs w:val="24"/>
          <w:shd w:val="clear" w:color="auto" w:fill="FFFFFF"/>
        </w:rPr>
      </w:pPr>
      <w:r w:rsidRPr="000E52F9">
        <w:rPr>
          <w:rFonts w:ascii="Times New Roman" w:hAnsi="Times New Roman" w:cs="Times New Roman"/>
          <w:color w:val="000000"/>
          <w:sz w:val="24"/>
          <w:szCs w:val="24"/>
          <w:shd w:val="clear" w:color="auto" w:fill="FFFFFF"/>
        </w:rPr>
        <w:t xml:space="preserve"> </w:t>
      </w:r>
    </w:p>
    <w:p w14:paraId="6BCF4DA4" w14:textId="77777777" w:rsidR="00636FF0" w:rsidRPr="000E52F9" w:rsidRDefault="0012782A" w:rsidP="00686114">
      <w:pPr>
        <w:shd w:val="clear" w:color="auto" w:fill="FFFFFF"/>
        <w:spacing w:before="100" w:beforeAutospacing="1" w:after="100" w:afterAutospacing="1" w:line="240" w:lineRule="auto"/>
        <w:rPr>
          <w:rFonts w:ascii="Times New Roman" w:hAnsi="Times New Roman" w:cs="Times New Roman"/>
          <w:color w:val="222222"/>
          <w:sz w:val="24"/>
          <w:szCs w:val="24"/>
          <w:shd w:val="clear" w:color="auto" w:fill="FFFFFF"/>
        </w:rPr>
      </w:pPr>
      <w:r w:rsidRPr="000E52F9">
        <w:rPr>
          <w:rFonts w:ascii="Times New Roman" w:hAnsi="Times New Roman" w:cs="Times New Roman"/>
          <w:color w:val="222222"/>
          <w:sz w:val="24"/>
          <w:szCs w:val="24"/>
          <w:shd w:val="clear" w:color="auto" w:fill="FFFFFF"/>
        </w:rPr>
        <w:t xml:space="preserve">Monegro AF, </w:t>
      </w:r>
      <w:proofErr w:type="spellStart"/>
      <w:r w:rsidRPr="000E52F9">
        <w:rPr>
          <w:rFonts w:ascii="Times New Roman" w:hAnsi="Times New Roman" w:cs="Times New Roman"/>
          <w:color w:val="222222"/>
          <w:sz w:val="24"/>
          <w:szCs w:val="24"/>
          <w:shd w:val="clear" w:color="auto" w:fill="FFFFFF"/>
        </w:rPr>
        <w:t>Muppidi</w:t>
      </w:r>
      <w:proofErr w:type="spellEnd"/>
      <w:r w:rsidRPr="000E52F9">
        <w:rPr>
          <w:rFonts w:ascii="Times New Roman" w:hAnsi="Times New Roman" w:cs="Times New Roman"/>
          <w:color w:val="222222"/>
          <w:sz w:val="24"/>
          <w:szCs w:val="24"/>
          <w:shd w:val="clear" w:color="auto" w:fill="FFFFFF"/>
        </w:rPr>
        <w:t xml:space="preserve"> V, </w:t>
      </w:r>
      <w:proofErr w:type="spellStart"/>
      <w:r w:rsidRPr="000E52F9">
        <w:rPr>
          <w:rFonts w:ascii="Times New Roman" w:hAnsi="Times New Roman" w:cs="Times New Roman"/>
          <w:color w:val="222222"/>
          <w:sz w:val="24"/>
          <w:szCs w:val="24"/>
          <w:shd w:val="clear" w:color="auto" w:fill="FFFFFF"/>
        </w:rPr>
        <w:t>Regunath</w:t>
      </w:r>
      <w:proofErr w:type="spellEnd"/>
      <w:r w:rsidRPr="000E52F9">
        <w:rPr>
          <w:rFonts w:ascii="Times New Roman" w:hAnsi="Times New Roman" w:cs="Times New Roman"/>
          <w:color w:val="222222"/>
          <w:sz w:val="24"/>
          <w:szCs w:val="24"/>
          <w:shd w:val="clear" w:color="auto" w:fill="FFFFFF"/>
        </w:rPr>
        <w:t xml:space="preserve"> H. Hospital Acquired Infections. [Updated 2020 Sep 3]. In: </w:t>
      </w:r>
    </w:p>
    <w:p w14:paraId="2FD82B0F" w14:textId="5453B619" w:rsidR="00636FF0" w:rsidRPr="000E52F9" w:rsidRDefault="0012782A" w:rsidP="008D242C">
      <w:pPr>
        <w:shd w:val="clear" w:color="auto" w:fill="FFFFFF"/>
        <w:spacing w:before="100" w:beforeAutospacing="1" w:after="100" w:afterAutospacing="1" w:line="240" w:lineRule="auto"/>
        <w:ind w:firstLine="720"/>
        <w:rPr>
          <w:rStyle w:val="bkciteavail"/>
          <w:rFonts w:ascii="Times New Roman" w:hAnsi="Times New Roman" w:cs="Times New Roman"/>
          <w:color w:val="222222"/>
          <w:sz w:val="24"/>
          <w:szCs w:val="24"/>
          <w:shd w:val="clear" w:color="auto" w:fill="FFFFFF"/>
        </w:rPr>
      </w:pPr>
      <w:proofErr w:type="spellStart"/>
      <w:r w:rsidRPr="000E52F9">
        <w:rPr>
          <w:rFonts w:ascii="Times New Roman" w:hAnsi="Times New Roman" w:cs="Times New Roman"/>
          <w:color w:val="222222"/>
          <w:sz w:val="24"/>
          <w:szCs w:val="24"/>
          <w:shd w:val="clear" w:color="auto" w:fill="FFFFFF"/>
        </w:rPr>
        <w:t>StatPearls</w:t>
      </w:r>
      <w:proofErr w:type="spellEnd"/>
      <w:r w:rsidRPr="000E52F9">
        <w:rPr>
          <w:rFonts w:ascii="Times New Roman" w:hAnsi="Times New Roman" w:cs="Times New Roman"/>
          <w:color w:val="222222"/>
          <w:sz w:val="24"/>
          <w:szCs w:val="24"/>
          <w:shd w:val="clear" w:color="auto" w:fill="FFFFFF"/>
        </w:rPr>
        <w:t xml:space="preserve"> [Internet]. Treasure Island (FL): </w:t>
      </w:r>
      <w:proofErr w:type="spellStart"/>
      <w:r w:rsidRPr="000E52F9">
        <w:rPr>
          <w:rFonts w:ascii="Times New Roman" w:hAnsi="Times New Roman" w:cs="Times New Roman"/>
          <w:color w:val="222222"/>
          <w:sz w:val="24"/>
          <w:szCs w:val="24"/>
          <w:shd w:val="clear" w:color="auto" w:fill="FFFFFF"/>
        </w:rPr>
        <w:t>StatPearls</w:t>
      </w:r>
      <w:proofErr w:type="spellEnd"/>
      <w:r w:rsidRPr="000E52F9">
        <w:rPr>
          <w:rFonts w:ascii="Times New Roman" w:hAnsi="Times New Roman" w:cs="Times New Roman"/>
          <w:color w:val="222222"/>
          <w:sz w:val="24"/>
          <w:szCs w:val="24"/>
          <w:shd w:val="clear" w:color="auto" w:fill="FFFFFF"/>
        </w:rPr>
        <w:t xml:space="preserve"> Publishing; 2021 </w:t>
      </w:r>
    </w:p>
    <w:p w14:paraId="054F4CA1" w14:textId="6DFEFC2A" w:rsidR="0012782A" w:rsidRPr="000E52F9" w:rsidRDefault="008D242C" w:rsidP="008D242C">
      <w:pPr>
        <w:shd w:val="clear" w:color="auto" w:fill="FFFFFF"/>
        <w:spacing w:before="100" w:beforeAutospacing="1" w:after="100" w:afterAutospacing="1" w:line="240" w:lineRule="auto"/>
        <w:ind w:firstLine="720"/>
        <w:rPr>
          <w:rStyle w:val="bkciteavail"/>
          <w:rFonts w:ascii="Times New Roman" w:hAnsi="Times New Roman" w:cs="Times New Roman"/>
          <w:sz w:val="24"/>
          <w:szCs w:val="24"/>
          <w:shd w:val="clear" w:color="auto" w:fill="FFFFFF"/>
        </w:rPr>
      </w:pPr>
      <w:hyperlink r:id="rId8" w:history="1">
        <w:r w:rsidRPr="008D242C">
          <w:rPr>
            <w:rStyle w:val="Hyperlink"/>
            <w:rFonts w:ascii="Times New Roman" w:hAnsi="Times New Roman" w:cs="Times New Roman"/>
            <w:color w:val="auto"/>
            <w:sz w:val="24"/>
            <w:szCs w:val="24"/>
            <w:shd w:val="clear" w:color="auto" w:fill="FFFFFF"/>
          </w:rPr>
          <w:t>https://www.ncbi.nlm.nih.gov/books/NBK441857/</w:t>
        </w:r>
      </w:hyperlink>
    </w:p>
    <w:p w14:paraId="1025235C" w14:textId="7C8154C7" w:rsidR="00686114" w:rsidRPr="000E52F9" w:rsidRDefault="00686114" w:rsidP="00686114">
      <w:pPr>
        <w:shd w:val="clear" w:color="auto" w:fill="FFFFFF"/>
        <w:spacing w:before="100" w:beforeAutospacing="1" w:after="100" w:afterAutospacing="1" w:line="240" w:lineRule="auto"/>
        <w:rPr>
          <w:rStyle w:val="bkciteavail"/>
          <w:rFonts w:ascii="Times New Roman" w:hAnsi="Times New Roman" w:cs="Times New Roman"/>
          <w:color w:val="222222"/>
          <w:sz w:val="24"/>
          <w:szCs w:val="24"/>
          <w:shd w:val="clear" w:color="auto" w:fill="FFFFFF"/>
        </w:rPr>
      </w:pPr>
    </w:p>
    <w:p w14:paraId="6BE96980" w14:textId="77777777" w:rsidR="00636FF0" w:rsidRPr="000E52F9" w:rsidRDefault="00686114" w:rsidP="00686114">
      <w:pPr>
        <w:rPr>
          <w:rFonts w:ascii="Times New Roman" w:hAnsi="Times New Roman" w:cs="Times New Roman"/>
          <w:color w:val="000000"/>
          <w:sz w:val="24"/>
          <w:szCs w:val="24"/>
          <w:shd w:val="clear" w:color="auto" w:fill="FFFFFF"/>
        </w:rPr>
      </w:pPr>
      <w:proofErr w:type="spellStart"/>
      <w:r w:rsidRPr="000E52F9">
        <w:rPr>
          <w:rFonts w:ascii="Times New Roman" w:hAnsi="Times New Roman" w:cs="Times New Roman"/>
          <w:color w:val="000000"/>
          <w:sz w:val="24"/>
          <w:szCs w:val="24"/>
          <w:shd w:val="clear" w:color="auto" w:fill="FFFFFF"/>
        </w:rPr>
        <w:t>Saiman</w:t>
      </w:r>
      <w:proofErr w:type="spellEnd"/>
      <w:r w:rsidRPr="000E52F9">
        <w:rPr>
          <w:rFonts w:ascii="Times New Roman" w:hAnsi="Times New Roman" w:cs="Times New Roman"/>
          <w:color w:val="000000"/>
          <w:sz w:val="24"/>
          <w:szCs w:val="24"/>
          <w:shd w:val="clear" w:color="auto" w:fill="FFFFFF"/>
        </w:rPr>
        <w:t xml:space="preserve">, L., Lerner, A., Saal, L., Todd, E., &amp; </w:t>
      </w:r>
      <w:proofErr w:type="spellStart"/>
      <w:r w:rsidRPr="000E52F9">
        <w:rPr>
          <w:rFonts w:ascii="Times New Roman" w:hAnsi="Times New Roman" w:cs="Times New Roman"/>
          <w:color w:val="000000"/>
          <w:sz w:val="24"/>
          <w:szCs w:val="24"/>
          <w:shd w:val="clear" w:color="auto" w:fill="FFFFFF"/>
        </w:rPr>
        <w:t>Fracaro</w:t>
      </w:r>
      <w:proofErr w:type="spellEnd"/>
      <w:r w:rsidRPr="000E52F9">
        <w:rPr>
          <w:rFonts w:ascii="Times New Roman" w:hAnsi="Times New Roman" w:cs="Times New Roman"/>
          <w:color w:val="000000"/>
          <w:sz w:val="24"/>
          <w:szCs w:val="24"/>
          <w:shd w:val="clear" w:color="auto" w:fill="FFFFFF"/>
        </w:rPr>
        <w:t xml:space="preserve">, M. (2002). Banning artificial nails from </w:t>
      </w:r>
    </w:p>
    <w:p w14:paraId="1E6F896B" w14:textId="14174E10" w:rsidR="00636FF0" w:rsidRPr="000E52F9" w:rsidRDefault="00686114" w:rsidP="004F5CC3">
      <w:pPr>
        <w:ind w:firstLine="720"/>
        <w:rPr>
          <w:rFonts w:ascii="Times New Roman" w:hAnsi="Times New Roman" w:cs="Times New Roman"/>
          <w:sz w:val="24"/>
          <w:szCs w:val="24"/>
          <w:shd w:val="clear" w:color="auto" w:fill="FFFFFF"/>
        </w:rPr>
      </w:pPr>
      <w:r w:rsidRPr="000E52F9">
        <w:rPr>
          <w:rFonts w:ascii="Times New Roman" w:hAnsi="Times New Roman" w:cs="Times New Roman"/>
          <w:color w:val="000000"/>
          <w:sz w:val="24"/>
          <w:szCs w:val="24"/>
          <w:shd w:val="clear" w:color="auto" w:fill="FFFFFF"/>
        </w:rPr>
        <w:t>health care settings. </w:t>
      </w:r>
      <w:r w:rsidRPr="000E52F9">
        <w:rPr>
          <w:rFonts w:ascii="Times New Roman" w:hAnsi="Times New Roman" w:cs="Times New Roman"/>
          <w:i/>
          <w:iCs/>
          <w:color w:val="000000"/>
          <w:sz w:val="24"/>
          <w:szCs w:val="24"/>
          <w:bdr w:val="none" w:sz="0" w:space="0" w:color="auto" w:frame="1"/>
          <w:shd w:val="clear" w:color="auto" w:fill="FFFFFF"/>
        </w:rPr>
        <w:t>American Journal of Infection Control</w:t>
      </w:r>
      <w:r w:rsidRPr="000E52F9">
        <w:rPr>
          <w:rFonts w:ascii="Times New Roman" w:hAnsi="Times New Roman" w:cs="Times New Roman"/>
          <w:color w:val="000000"/>
          <w:sz w:val="24"/>
          <w:szCs w:val="24"/>
          <w:shd w:val="clear" w:color="auto" w:fill="FFFFFF"/>
        </w:rPr>
        <w:t>, </w:t>
      </w:r>
      <w:r w:rsidRPr="000E52F9">
        <w:rPr>
          <w:rFonts w:ascii="Times New Roman" w:hAnsi="Times New Roman" w:cs="Times New Roman"/>
          <w:i/>
          <w:iCs/>
          <w:color w:val="000000"/>
          <w:sz w:val="24"/>
          <w:szCs w:val="24"/>
          <w:bdr w:val="none" w:sz="0" w:space="0" w:color="auto" w:frame="1"/>
          <w:shd w:val="clear" w:color="auto" w:fill="FFFFFF"/>
        </w:rPr>
        <w:t>30</w:t>
      </w:r>
      <w:r w:rsidRPr="000E52F9">
        <w:rPr>
          <w:rFonts w:ascii="Times New Roman" w:hAnsi="Times New Roman" w:cs="Times New Roman"/>
          <w:color w:val="000000"/>
          <w:sz w:val="24"/>
          <w:szCs w:val="24"/>
          <w:shd w:val="clear" w:color="auto" w:fill="FFFFFF"/>
        </w:rPr>
        <w:t>(4), 252–</w:t>
      </w:r>
      <w:r w:rsidRPr="000E52F9">
        <w:rPr>
          <w:rFonts w:ascii="Times New Roman" w:hAnsi="Times New Roman" w:cs="Times New Roman"/>
          <w:sz w:val="24"/>
          <w:szCs w:val="24"/>
          <w:shd w:val="clear" w:color="auto" w:fill="FFFFFF"/>
        </w:rPr>
        <w:t xml:space="preserve">254. </w:t>
      </w:r>
    </w:p>
    <w:p w14:paraId="29B5CC76" w14:textId="67C4C824" w:rsidR="00686114" w:rsidRPr="00FA114F" w:rsidRDefault="00636FF0" w:rsidP="004F5CC3">
      <w:pPr>
        <w:ind w:firstLine="720"/>
        <w:rPr>
          <w:rFonts w:ascii="Times New Roman" w:hAnsi="Times New Roman" w:cs="Times New Roman"/>
          <w:sz w:val="24"/>
          <w:szCs w:val="24"/>
          <w:shd w:val="clear" w:color="auto" w:fill="FFFFFF"/>
        </w:rPr>
      </w:pPr>
      <w:hyperlink r:id="rId9" w:history="1">
        <w:r w:rsidRPr="00FA114F">
          <w:rPr>
            <w:rStyle w:val="Hyperlink"/>
            <w:rFonts w:ascii="Times New Roman" w:hAnsi="Times New Roman" w:cs="Times New Roman"/>
            <w:color w:val="auto"/>
            <w:sz w:val="24"/>
            <w:szCs w:val="24"/>
            <w:shd w:val="clear" w:color="auto" w:fill="FFFFFF"/>
          </w:rPr>
          <w:t>https://www.ajicjournal.org/article/S0196-6553(02)59151-3/abstract</w:t>
        </w:r>
      </w:hyperlink>
    </w:p>
    <w:p w14:paraId="669982FC" w14:textId="18187BC2" w:rsidR="003F678F" w:rsidRPr="00FA114F" w:rsidRDefault="003F678F" w:rsidP="004F5CC3">
      <w:pPr>
        <w:ind w:firstLine="720"/>
        <w:rPr>
          <w:rFonts w:ascii="Times New Roman" w:hAnsi="Times New Roman" w:cs="Times New Roman"/>
          <w:sz w:val="24"/>
          <w:szCs w:val="24"/>
          <w:shd w:val="clear" w:color="auto" w:fill="FFFFFF"/>
        </w:rPr>
      </w:pPr>
    </w:p>
    <w:p w14:paraId="20C5C4AE" w14:textId="77777777" w:rsidR="00636FF0" w:rsidRPr="00FA114F" w:rsidRDefault="003F678F" w:rsidP="003F678F">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FA114F">
        <w:rPr>
          <w:rFonts w:ascii="Times New Roman" w:hAnsi="Times New Roman" w:cs="Times New Roman"/>
          <w:sz w:val="24"/>
          <w:szCs w:val="24"/>
          <w:shd w:val="clear" w:color="auto" w:fill="FFFFFF"/>
        </w:rPr>
        <w:t xml:space="preserve">U.S. Department of Health and Human Services. (Jan 15, 2020). Health-care associated </w:t>
      </w:r>
    </w:p>
    <w:p w14:paraId="0F2050F8" w14:textId="7ED4366A" w:rsidR="004F5CC3" w:rsidRPr="00FA114F" w:rsidRDefault="003F678F"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r w:rsidRPr="00FA114F">
        <w:rPr>
          <w:rFonts w:ascii="Times New Roman" w:hAnsi="Times New Roman" w:cs="Times New Roman"/>
          <w:sz w:val="24"/>
          <w:szCs w:val="24"/>
          <w:shd w:val="clear" w:color="auto" w:fill="FFFFFF"/>
        </w:rPr>
        <w:t xml:space="preserve">Infections. </w:t>
      </w:r>
      <w:hyperlink r:id="rId10" w:history="1">
        <w:r w:rsidR="004F5CC3" w:rsidRPr="00FA114F">
          <w:rPr>
            <w:rStyle w:val="Hyperlink"/>
            <w:rFonts w:ascii="Times New Roman" w:hAnsi="Times New Roman" w:cs="Times New Roman"/>
            <w:color w:val="auto"/>
            <w:sz w:val="24"/>
            <w:szCs w:val="24"/>
            <w:shd w:val="clear" w:color="auto" w:fill="FFFFFF"/>
          </w:rPr>
          <w:t>https://health.gov/our-work/health-care-quality/health-care-associated-</w:t>
        </w:r>
      </w:hyperlink>
    </w:p>
    <w:p w14:paraId="2C668748" w14:textId="0B033B8C" w:rsidR="003F678F" w:rsidRDefault="003F678F"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r w:rsidRPr="00FA114F">
        <w:rPr>
          <w:rFonts w:ascii="Times New Roman" w:hAnsi="Times New Roman" w:cs="Times New Roman"/>
          <w:sz w:val="24"/>
          <w:szCs w:val="24"/>
          <w:shd w:val="clear" w:color="auto" w:fill="FFFFFF"/>
        </w:rPr>
        <w:t>infections.</w:t>
      </w:r>
    </w:p>
    <w:p w14:paraId="161021D5" w14:textId="03EEB629" w:rsidR="000F4B07" w:rsidRDefault="000F4B07"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p>
    <w:p w14:paraId="77CEE4D5" w14:textId="572DCA72" w:rsidR="000F4B07" w:rsidRDefault="000F4B07"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p>
    <w:p w14:paraId="12BC560D" w14:textId="5E3DF402" w:rsidR="000F4B07" w:rsidRDefault="000F4B07"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p>
    <w:p w14:paraId="09C6CEEA" w14:textId="2AFCA6D9" w:rsidR="000F4B07" w:rsidRDefault="000F4B07"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p>
    <w:p w14:paraId="3999A361" w14:textId="561DA431" w:rsidR="000F4B07" w:rsidRDefault="000F4B07"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p>
    <w:p w14:paraId="2DFCFAF8" w14:textId="77777777" w:rsidR="000F4B07" w:rsidRPr="009A0E66" w:rsidRDefault="000F4B07" w:rsidP="000F4B07">
      <w:pPr>
        <w:rPr>
          <w:rFonts w:ascii="Times New Roman" w:hAnsi="Times New Roman" w:cs="Times New Roman"/>
          <w:color w:val="444444"/>
          <w:sz w:val="24"/>
          <w:szCs w:val="24"/>
          <w:shd w:val="clear" w:color="auto" w:fill="FFFFFF"/>
        </w:rPr>
      </w:pPr>
      <w:r w:rsidRPr="009A0E66">
        <w:rPr>
          <w:rFonts w:ascii="Times New Roman" w:hAnsi="Times New Roman" w:cs="Times New Roman"/>
          <w:color w:val="444444"/>
          <w:sz w:val="24"/>
          <w:szCs w:val="24"/>
          <w:shd w:val="clear" w:color="auto" w:fill="FFFFFF"/>
        </w:rPr>
        <w:lastRenderedPageBreak/>
        <w:t>Remediation Instructions:</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APA formatting: college level writing, in-text citations, and references required.</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Please upload both assignments as a word document</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1) Locate the APA resources in the Library to identify the APA challenges on the assignment.</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•Examples: Writing Style, Citations, References, Formatting Paper, Formatting</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Reference Page</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a. Explain (2-3 sentences) what you learned during your research and how you will</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apply your new APA knowledge in the future.</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2) Make corrections to assignment per the comments on the assignment</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a. Make corrections to assignment per the comments on the assignment</w:t>
      </w:r>
      <w:r w:rsidRPr="009A0E66">
        <w:rPr>
          <w:rFonts w:ascii="Times New Roman" w:hAnsi="Times New Roman" w:cs="Times New Roman"/>
          <w:color w:val="444444"/>
          <w:sz w:val="24"/>
          <w:szCs w:val="24"/>
        </w:rPr>
        <w:br/>
      </w:r>
      <w:r w:rsidRPr="009A0E66">
        <w:rPr>
          <w:rFonts w:ascii="Times New Roman" w:hAnsi="Times New Roman" w:cs="Times New Roman"/>
          <w:color w:val="444444"/>
          <w:sz w:val="24"/>
          <w:szCs w:val="24"/>
          <w:shd w:val="clear" w:color="auto" w:fill="FFFFFF"/>
        </w:rPr>
        <w:t>Due Date: June 6, 2021 by 2359</w:t>
      </w:r>
    </w:p>
    <w:p w14:paraId="5D34CBAB" w14:textId="77777777" w:rsidR="000F4B07" w:rsidRPr="009A0E66" w:rsidRDefault="000F4B07" w:rsidP="000F4B07">
      <w:pPr>
        <w:rPr>
          <w:rFonts w:ascii="Times New Roman" w:hAnsi="Times New Roman" w:cs="Times New Roman"/>
          <w:color w:val="444444"/>
          <w:sz w:val="24"/>
          <w:szCs w:val="24"/>
          <w:shd w:val="clear" w:color="auto" w:fill="FFFFFF"/>
        </w:rPr>
      </w:pPr>
    </w:p>
    <w:p w14:paraId="4D763537" w14:textId="77777777" w:rsidR="000F4B07" w:rsidRDefault="000F4B07" w:rsidP="000F4B07">
      <w:pPr>
        <w:rPr>
          <w:rFonts w:ascii="Times New Roman" w:hAnsi="Times New Roman" w:cs="Times New Roman"/>
          <w:color w:val="444444"/>
          <w:sz w:val="24"/>
          <w:szCs w:val="24"/>
          <w:shd w:val="clear" w:color="auto" w:fill="FFFFFF"/>
        </w:rPr>
      </w:pPr>
      <w:r w:rsidRPr="009A0E66">
        <w:rPr>
          <w:rFonts w:ascii="Times New Roman" w:hAnsi="Times New Roman" w:cs="Times New Roman"/>
          <w:color w:val="444444"/>
          <w:sz w:val="24"/>
          <w:szCs w:val="24"/>
          <w:shd w:val="clear" w:color="auto" w:fill="FFFFFF"/>
        </w:rPr>
        <w:t xml:space="preserve">1a. My major APA challenge on this assignment was formatting, and this is formatting the entire paper as well as the reference pages. For the body of the essay, indentations were too far, fonts weren’t the same throughout the paper, I missed applying page numbers and margins were not within the 1” parameter. These are things that I will pay more attention to on my next paper. </w:t>
      </w:r>
    </w:p>
    <w:p w14:paraId="4AE44D81" w14:textId="77777777" w:rsidR="000F4B07" w:rsidRPr="009A0E66" w:rsidRDefault="000F4B07" w:rsidP="000F4B07">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2a. Attached.</w:t>
      </w:r>
    </w:p>
    <w:p w14:paraId="337E357D" w14:textId="77777777" w:rsidR="000F4B07" w:rsidRPr="009A0E66" w:rsidRDefault="000F4B07" w:rsidP="000F4B07">
      <w:pPr>
        <w:rPr>
          <w:rFonts w:ascii="Times New Roman" w:hAnsi="Times New Roman" w:cs="Times New Roman"/>
          <w:color w:val="444444"/>
          <w:sz w:val="24"/>
          <w:szCs w:val="24"/>
          <w:shd w:val="clear" w:color="auto" w:fill="FFFFFF"/>
        </w:rPr>
      </w:pPr>
    </w:p>
    <w:p w14:paraId="0BD6DE45" w14:textId="77777777" w:rsidR="000F4B07" w:rsidRPr="009A0E66" w:rsidRDefault="000F4B07" w:rsidP="000F4B07">
      <w:pPr>
        <w:rPr>
          <w:rFonts w:ascii="Times New Roman" w:hAnsi="Times New Roman" w:cs="Times New Roman"/>
          <w:color w:val="444444"/>
          <w:sz w:val="24"/>
          <w:szCs w:val="24"/>
          <w:shd w:val="clear" w:color="auto" w:fill="FFFFFF"/>
        </w:rPr>
      </w:pPr>
    </w:p>
    <w:p w14:paraId="50DB295D" w14:textId="77777777" w:rsidR="000F4B07" w:rsidRPr="00FA114F" w:rsidRDefault="000F4B07" w:rsidP="004F5CC3">
      <w:pPr>
        <w:shd w:val="clear" w:color="auto" w:fill="FFFFFF"/>
        <w:spacing w:before="100" w:beforeAutospacing="1" w:after="100" w:afterAutospacing="1" w:line="240" w:lineRule="auto"/>
        <w:ind w:firstLine="720"/>
        <w:rPr>
          <w:rFonts w:ascii="Times New Roman" w:hAnsi="Times New Roman" w:cs="Times New Roman"/>
          <w:sz w:val="24"/>
          <w:szCs w:val="24"/>
          <w:shd w:val="clear" w:color="auto" w:fill="FFFFFF"/>
        </w:rPr>
      </w:pPr>
    </w:p>
    <w:p w14:paraId="7E5075FF" w14:textId="77777777" w:rsidR="003F678F" w:rsidRPr="000E52F9" w:rsidRDefault="003F678F" w:rsidP="004F5CC3">
      <w:pPr>
        <w:ind w:firstLine="720"/>
        <w:rPr>
          <w:rFonts w:ascii="Times New Roman" w:hAnsi="Times New Roman" w:cs="Times New Roman"/>
          <w:b/>
          <w:bCs/>
          <w:sz w:val="24"/>
          <w:szCs w:val="24"/>
        </w:rPr>
      </w:pPr>
    </w:p>
    <w:p w14:paraId="089E6290" w14:textId="77777777" w:rsidR="00686114" w:rsidRPr="000E52F9" w:rsidRDefault="00686114" w:rsidP="00686114">
      <w:pPr>
        <w:shd w:val="clear" w:color="auto" w:fill="FFFFFF"/>
        <w:spacing w:before="100" w:beforeAutospacing="1" w:after="100" w:afterAutospacing="1" w:line="240" w:lineRule="auto"/>
        <w:rPr>
          <w:rFonts w:ascii="Times New Roman" w:eastAsia="Times New Roman" w:hAnsi="Times New Roman" w:cs="Times New Roman"/>
          <w:color w:val="063482"/>
          <w:sz w:val="24"/>
          <w:szCs w:val="24"/>
        </w:rPr>
      </w:pPr>
    </w:p>
    <w:p w14:paraId="2491A99E" w14:textId="77777777" w:rsidR="001F3353" w:rsidRPr="000E52F9" w:rsidRDefault="001F3353">
      <w:pPr>
        <w:rPr>
          <w:rFonts w:ascii="Times New Roman" w:hAnsi="Times New Roman" w:cs="Times New Roman"/>
          <w:sz w:val="24"/>
          <w:szCs w:val="24"/>
        </w:rPr>
      </w:pPr>
    </w:p>
    <w:sectPr w:rsidR="001F3353" w:rsidRPr="000E52F9" w:rsidSect="00F52C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E530" w14:textId="77777777" w:rsidR="00E438F4" w:rsidRDefault="00E438F4" w:rsidP="0040566C">
      <w:pPr>
        <w:spacing w:after="0" w:line="240" w:lineRule="auto"/>
      </w:pPr>
      <w:r>
        <w:separator/>
      </w:r>
    </w:p>
  </w:endnote>
  <w:endnote w:type="continuationSeparator" w:id="0">
    <w:p w14:paraId="5382005C" w14:textId="77777777" w:rsidR="00E438F4" w:rsidRDefault="00E438F4" w:rsidP="0040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51B0" w14:textId="77777777" w:rsidR="00E438F4" w:rsidRDefault="00E438F4" w:rsidP="0040566C">
      <w:pPr>
        <w:spacing w:after="0" w:line="240" w:lineRule="auto"/>
      </w:pPr>
      <w:r>
        <w:separator/>
      </w:r>
    </w:p>
  </w:footnote>
  <w:footnote w:type="continuationSeparator" w:id="0">
    <w:p w14:paraId="4567A52E" w14:textId="77777777" w:rsidR="00E438F4" w:rsidRDefault="00E438F4" w:rsidP="0040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981441"/>
      <w:docPartObj>
        <w:docPartGallery w:val="Page Numbers (Top of Page)"/>
        <w:docPartUnique/>
      </w:docPartObj>
    </w:sdtPr>
    <w:sdtEndPr>
      <w:rPr>
        <w:noProof/>
      </w:rPr>
    </w:sdtEndPr>
    <w:sdtContent>
      <w:p w14:paraId="58D5D23A" w14:textId="727B517F" w:rsidR="0040566C" w:rsidRDefault="004056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298BF2" w14:textId="77777777" w:rsidR="0040566C" w:rsidRDefault="0040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C7A"/>
    <w:multiLevelType w:val="multilevel"/>
    <w:tmpl w:val="1BA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5166A"/>
    <w:multiLevelType w:val="multilevel"/>
    <w:tmpl w:val="0930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C7"/>
    <w:rsid w:val="000140E1"/>
    <w:rsid w:val="00035BBE"/>
    <w:rsid w:val="00053EBE"/>
    <w:rsid w:val="00063F0D"/>
    <w:rsid w:val="0009393A"/>
    <w:rsid w:val="000E2DEA"/>
    <w:rsid w:val="000E52F9"/>
    <w:rsid w:val="000F4B07"/>
    <w:rsid w:val="00126981"/>
    <w:rsid w:val="0012782A"/>
    <w:rsid w:val="00155B7D"/>
    <w:rsid w:val="00182EE4"/>
    <w:rsid w:val="001B4B9C"/>
    <w:rsid w:val="001C1CCF"/>
    <w:rsid w:val="001E268A"/>
    <w:rsid w:val="001E5ACC"/>
    <w:rsid w:val="001F3353"/>
    <w:rsid w:val="00225A0D"/>
    <w:rsid w:val="002B32AB"/>
    <w:rsid w:val="002D216F"/>
    <w:rsid w:val="0039305B"/>
    <w:rsid w:val="003B5832"/>
    <w:rsid w:val="003C3343"/>
    <w:rsid w:val="003D43F7"/>
    <w:rsid w:val="003F678F"/>
    <w:rsid w:val="00401E92"/>
    <w:rsid w:val="0040566C"/>
    <w:rsid w:val="00411710"/>
    <w:rsid w:val="00420D15"/>
    <w:rsid w:val="00422648"/>
    <w:rsid w:val="004500EF"/>
    <w:rsid w:val="004504FB"/>
    <w:rsid w:val="004D1B06"/>
    <w:rsid w:val="004E0C89"/>
    <w:rsid w:val="004F517D"/>
    <w:rsid w:val="004F5CC3"/>
    <w:rsid w:val="00553B5C"/>
    <w:rsid w:val="005660E7"/>
    <w:rsid w:val="005725E5"/>
    <w:rsid w:val="005A72C7"/>
    <w:rsid w:val="00607D36"/>
    <w:rsid w:val="00631191"/>
    <w:rsid w:val="006360C9"/>
    <w:rsid w:val="00636FF0"/>
    <w:rsid w:val="006614DD"/>
    <w:rsid w:val="00671774"/>
    <w:rsid w:val="00686114"/>
    <w:rsid w:val="006C5751"/>
    <w:rsid w:val="00710F1E"/>
    <w:rsid w:val="00770767"/>
    <w:rsid w:val="00775C3F"/>
    <w:rsid w:val="0079093B"/>
    <w:rsid w:val="00817D0A"/>
    <w:rsid w:val="008D242C"/>
    <w:rsid w:val="008E3482"/>
    <w:rsid w:val="00903C7A"/>
    <w:rsid w:val="00924A66"/>
    <w:rsid w:val="00930787"/>
    <w:rsid w:val="0095640C"/>
    <w:rsid w:val="00A53D5B"/>
    <w:rsid w:val="00A809DF"/>
    <w:rsid w:val="00A912FC"/>
    <w:rsid w:val="00AA3C43"/>
    <w:rsid w:val="00AE4A91"/>
    <w:rsid w:val="00B27E62"/>
    <w:rsid w:val="00B353AE"/>
    <w:rsid w:val="00B8002C"/>
    <w:rsid w:val="00B84FEF"/>
    <w:rsid w:val="00BA7994"/>
    <w:rsid w:val="00BF3CD7"/>
    <w:rsid w:val="00C06016"/>
    <w:rsid w:val="00C6508D"/>
    <w:rsid w:val="00C851B5"/>
    <w:rsid w:val="00CA4B2E"/>
    <w:rsid w:val="00CC6990"/>
    <w:rsid w:val="00CC7E0D"/>
    <w:rsid w:val="00D0166B"/>
    <w:rsid w:val="00D075DB"/>
    <w:rsid w:val="00D35306"/>
    <w:rsid w:val="00D42E8B"/>
    <w:rsid w:val="00D509FC"/>
    <w:rsid w:val="00D64F2C"/>
    <w:rsid w:val="00D966B3"/>
    <w:rsid w:val="00E124FA"/>
    <w:rsid w:val="00E30C1E"/>
    <w:rsid w:val="00E438F4"/>
    <w:rsid w:val="00E91EF9"/>
    <w:rsid w:val="00ED5586"/>
    <w:rsid w:val="00EE0F31"/>
    <w:rsid w:val="00EF3E32"/>
    <w:rsid w:val="00F20D9B"/>
    <w:rsid w:val="00F52C0B"/>
    <w:rsid w:val="00F745C6"/>
    <w:rsid w:val="00FA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0F79"/>
  <w15:chartTrackingRefBased/>
  <w15:docId w15:val="{EF4D9CA3-008E-4F0E-98F0-5A39B718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B353AE"/>
  </w:style>
  <w:style w:type="character" w:customStyle="1" w:styleId="bkciteavail">
    <w:name w:val="bk_cite_avail"/>
    <w:basedOn w:val="DefaultParagraphFont"/>
    <w:rsid w:val="0012782A"/>
  </w:style>
  <w:style w:type="character" w:styleId="Hyperlink">
    <w:name w:val="Hyperlink"/>
    <w:basedOn w:val="DefaultParagraphFont"/>
    <w:uiPriority w:val="99"/>
    <w:unhideWhenUsed/>
    <w:rsid w:val="00686114"/>
    <w:rPr>
      <w:color w:val="0563C1" w:themeColor="hyperlink"/>
      <w:u w:val="single"/>
    </w:rPr>
  </w:style>
  <w:style w:type="character" w:styleId="UnresolvedMention">
    <w:name w:val="Unresolved Mention"/>
    <w:basedOn w:val="DefaultParagraphFont"/>
    <w:uiPriority w:val="99"/>
    <w:semiHidden/>
    <w:unhideWhenUsed/>
    <w:rsid w:val="00686114"/>
    <w:rPr>
      <w:color w:val="605E5C"/>
      <w:shd w:val="clear" w:color="auto" w:fill="E1DFDD"/>
    </w:rPr>
  </w:style>
  <w:style w:type="paragraph" w:styleId="Header">
    <w:name w:val="header"/>
    <w:basedOn w:val="Normal"/>
    <w:link w:val="HeaderChar"/>
    <w:uiPriority w:val="99"/>
    <w:unhideWhenUsed/>
    <w:rsid w:val="0040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66C"/>
  </w:style>
  <w:style w:type="paragraph" w:styleId="Footer">
    <w:name w:val="footer"/>
    <w:basedOn w:val="Normal"/>
    <w:link w:val="FooterChar"/>
    <w:uiPriority w:val="99"/>
    <w:unhideWhenUsed/>
    <w:rsid w:val="0040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4928">
      <w:bodyDiv w:val="1"/>
      <w:marLeft w:val="0"/>
      <w:marRight w:val="0"/>
      <w:marTop w:val="0"/>
      <w:marBottom w:val="0"/>
      <w:divBdr>
        <w:top w:val="none" w:sz="0" w:space="0" w:color="auto"/>
        <w:left w:val="none" w:sz="0" w:space="0" w:color="auto"/>
        <w:bottom w:val="none" w:sz="0" w:space="0" w:color="auto"/>
        <w:right w:val="none" w:sz="0" w:space="0" w:color="auto"/>
      </w:divBdr>
    </w:div>
    <w:div w:id="849028218">
      <w:bodyDiv w:val="1"/>
      <w:marLeft w:val="0"/>
      <w:marRight w:val="0"/>
      <w:marTop w:val="0"/>
      <w:marBottom w:val="0"/>
      <w:divBdr>
        <w:top w:val="none" w:sz="0" w:space="0" w:color="auto"/>
        <w:left w:val="none" w:sz="0" w:space="0" w:color="auto"/>
        <w:bottom w:val="none" w:sz="0" w:space="0" w:color="auto"/>
        <w:right w:val="none" w:sz="0" w:space="0" w:color="auto"/>
      </w:divBdr>
    </w:div>
    <w:div w:id="1417365557">
      <w:bodyDiv w:val="1"/>
      <w:marLeft w:val="0"/>
      <w:marRight w:val="0"/>
      <w:marTop w:val="0"/>
      <w:marBottom w:val="0"/>
      <w:divBdr>
        <w:top w:val="none" w:sz="0" w:space="0" w:color="auto"/>
        <w:left w:val="none" w:sz="0" w:space="0" w:color="auto"/>
        <w:bottom w:val="none" w:sz="0" w:space="0" w:color="auto"/>
        <w:right w:val="none" w:sz="0" w:space="0" w:color="auto"/>
      </w:divBdr>
    </w:div>
    <w:div w:id="20487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4418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infectioncontrol/guidelines/disinfection/healthcare-equip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ealth.gov/our-work/health-care-quality/health-care-associated-" TargetMode="External"/><Relationship Id="rId4" Type="http://schemas.openxmlformats.org/officeDocument/2006/relationships/webSettings" Target="webSettings.xml"/><Relationship Id="rId9" Type="http://schemas.openxmlformats.org/officeDocument/2006/relationships/hyperlink" Target="https://www.ajicjournal.org/article/S0196-6553(02)59151-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Mkandawire</dc:creator>
  <cp:keywords/>
  <dc:description/>
  <cp:lastModifiedBy>Sheila Mkandawire</cp:lastModifiedBy>
  <cp:revision>79</cp:revision>
  <dcterms:created xsi:type="dcterms:W3CDTF">2021-05-19T20:33:00Z</dcterms:created>
  <dcterms:modified xsi:type="dcterms:W3CDTF">2021-06-08T19:43:00Z</dcterms:modified>
</cp:coreProperties>
</file>