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2E0D" w14:textId="596CD2A9" w:rsidR="008545C1" w:rsidRPr="008545C1" w:rsidRDefault="008545C1" w:rsidP="0017380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5C1">
        <w:rPr>
          <w:rFonts w:ascii="Times New Roman" w:hAnsi="Times New Roman" w:cs="Times New Roman"/>
          <w:b/>
          <w:bCs/>
          <w:sz w:val="24"/>
          <w:szCs w:val="24"/>
        </w:rPr>
        <w:t>Topic: Trail of Tears</w:t>
      </w:r>
    </w:p>
    <w:p w14:paraId="3BDC5ED1" w14:textId="2F06FA11" w:rsidR="00F66762" w:rsidRDefault="00F66762" w:rsidP="001738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  <w:r w:rsidR="00194D7E">
        <w:rPr>
          <w:rFonts w:ascii="Times New Roman" w:hAnsi="Times New Roman" w:cs="Times New Roman"/>
          <w:sz w:val="24"/>
          <w:szCs w:val="24"/>
        </w:rPr>
        <w:t xml:space="preserve"> </w:t>
      </w:r>
      <w:r w:rsidR="00593DB6">
        <w:rPr>
          <w:rFonts w:ascii="Times New Roman" w:hAnsi="Times New Roman" w:cs="Times New Roman"/>
          <w:sz w:val="24"/>
          <w:szCs w:val="24"/>
        </w:rPr>
        <w:t xml:space="preserve">Andrew Jackson was a leading contributing factor to why the Native Americans was forced to migrate. In my analysis essay we will focus more on his logic and approaches. </w:t>
      </w:r>
    </w:p>
    <w:p w14:paraId="34C21409" w14:textId="77777777" w:rsidR="00F66762" w:rsidRDefault="00F66762" w:rsidP="001738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8163E2" w14:textId="385BCC86" w:rsidR="00F66762" w:rsidRDefault="00F66762" w:rsidP="001738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Introduction:  </w:t>
      </w:r>
    </w:p>
    <w:p w14:paraId="58600C0D" w14:textId="603C80ED" w:rsidR="00DD1147" w:rsidRPr="00F1034C" w:rsidRDefault="00F1034C" w:rsidP="001738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034C">
        <w:rPr>
          <w:rFonts w:ascii="Times New Roman" w:hAnsi="Times New Roman" w:cs="Times New Roman"/>
          <w:sz w:val="24"/>
          <w:szCs w:val="24"/>
        </w:rPr>
        <w:t>Close to a hundred and twenty-five thousand Native Americans resided on millions of acres across Florida, North Carolina, Alabama, Georgia, and Tennessee at the start of the 1830s. Written reports</w:t>
      </w:r>
      <w:r w:rsidR="00593DB6">
        <w:rPr>
          <w:rFonts w:ascii="Times New Roman" w:hAnsi="Times New Roman" w:cs="Times New Roman"/>
          <w:sz w:val="24"/>
          <w:szCs w:val="24"/>
        </w:rPr>
        <w:t xml:space="preserve"> state</w:t>
      </w:r>
      <w:r w:rsidRPr="00F1034C">
        <w:rPr>
          <w:rFonts w:ascii="Times New Roman" w:hAnsi="Times New Roman" w:cs="Times New Roman"/>
          <w:sz w:val="24"/>
          <w:szCs w:val="24"/>
        </w:rPr>
        <w:t xml:space="preserve"> that their ancestors had stayed on the land for generations (Davis, 2010). They forced these groups to travel hundreds of miles across the Mississippi to a designated place as in Indian territory. The challenging and sometimes fatal journey is a historical event known as the Trail of Tears. </w:t>
      </w:r>
      <w:r w:rsidR="00593DB6" w:rsidRPr="00593DB6">
        <w:rPr>
          <w:rFonts w:ascii="Times New Roman" w:hAnsi="Times New Roman" w:cs="Times New Roman"/>
          <w:sz w:val="24"/>
          <w:szCs w:val="24"/>
        </w:rPr>
        <w:t>Andrew Jackson was a leading contributing factor to why the Native Americans was forced to migrate. In my analysis essay we will focus more on his logic and approaches</w:t>
      </w:r>
    </w:p>
    <w:sectPr w:rsidR="00DD1147" w:rsidRPr="00F1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4C"/>
    <w:rsid w:val="00173807"/>
    <w:rsid w:val="00194D7E"/>
    <w:rsid w:val="00593DB6"/>
    <w:rsid w:val="008545C1"/>
    <w:rsid w:val="008D38AA"/>
    <w:rsid w:val="00C2479E"/>
    <w:rsid w:val="00E01533"/>
    <w:rsid w:val="00F1034C"/>
    <w:rsid w:val="00F66762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E21B"/>
  <w15:chartTrackingRefBased/>
  <w15:docId w15:val="{273F2D7A-FF62-41C3-9E5B-7D34882C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ahronai cathey</dc:creator>
  <cp:keywords/>
  <dc:description/>
  <cp:lastModifiedBy>ahronai cathey</cp:lastModifiedBy>
  <cp:revision>2</cp:revision>
  <dcterms:created xsi:type="dcterms:W3CDTF">2021-12-03T03:51:00Z</dcterms:created>
  <dcterms:modified xsi:type="dcterms:W3CDTF">2021-12-03T03:51:00Z</dcterms:modified>
</cp:coreProperties>
</file>