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53117" w14:textId="77777777" w:rsidR="000D73D2" w:rsidRDefault="000D73D2" w:rsidP="000D73D2">
      <w:pPr>
        <w:spacing w:line="480" w:lineRule="auto"/>
        <w:jc w:val="center"/>
        <w:rPr>
          <w:rFonts w:ascii="Times New Roman" w:hAnsi="Times New Roman" w:cs="Times New Roman"/>
          <w:b/>
          <w:bCs/>
          <w:sz w:val="24"/>
          <w:szCs w:val="24"/>
        </w:rPr>
      </w:pPr>
    </w:p>
    <w:p w14:paraId="44F9246F" w14:textId="77777777" w:rsidR="000D73D2" w:rsidRDefault="000D73D2" w:rsidP="000D73D2">
      <w:pPr>
        <w:spacing w:line="480" w:lineRule="auto"/>
        <w:jc w:val="center"/>
        <w:rPr>
          <w:rFonts w:ascii="Times New Roman" w:hAnsi="Times New Roman" w:cs="Times New Roman"/>
          <w:b/>
          <w:bCs/>
          <w:sz w:val="24"/>
          <w:szCs w:val="24"/>
        </w:rPr>
      </w:pPr>
    </w:p>
    <w:p w14:paraId="24F79170" w14:textId="77777777" w:rsidR="000D73D2" w:rsidRDefault="000D73D2" w:rsidP="000D73D2">
      <w:pPr>
        <w:spacing w:line="480" w:lineRule="auto"/>
        <w:jc w:val="center"/>
        <w:rPr>
          <w:rFonts w:ascii="Times New Roman" w:hAnsi="Times New Roman" w:cs="Times New Roman"/>
          <w:b/>
          <w:bCs/>
          <w:sz w:val="24"/>
          <w:szCs w:val="24"/>
        </w:rPr>
      </w:pPr>
    </w:p>
    <w:p w14:paraId="48934ABB" w14:textId="77777777" w:rsidR="000D73D2" w:rsidRPr="000D73D2" w:rsidRDefault="005C1E16" w:rsidP="000D73D2">
      <w:pPr>
        <w:spacing w:line="480" w:lineRule="auto"/>
        <w:jc w:val="center"/>
        <w:rPr>
          <w:rFonts w:ascii="Times New Roman" w:hAnsi="Times New Roman" w:cs="Times New Roman"/>
          <w:b/>
          <w:bCs/>
          <w:sz w:val="24"/>
          <w:szCs w:val="24"/>
        </w:rPr>
      </w:pPr>
      <w:bookmarkStart w:id="0" w:name="_Hlk106452680"/>
      <w:r w:rsidRPr="000D73D2">
        <w:rPr>
          <w:rFonts w:ascii="Times New Roman" w:hAnsi="Times New Roman" w:cs="Times New Roman"/>
          <w:b/>
          <w:bCs/>
          <w:sz w:val="24"/>
          <w:szCs w:val="24"/>
        </w:rPr>
        <w:t>Exchange Across International Borders and The Global Role of the U.S.</w:t>
      </w:r>
    </w:p>
    <w:p w14:paraId="55A6C7FE" w14:textId="77777777" w:rsidR="000D73D2" w:rsidRDefault="005C1E16" w:rsidP="000D73D2">
      <w:pPr>
        <w:spacing w:line="480" w:lineRule="auto"/>
        <w:jc w:val="center"/>
        <w:rPr>
          <w:rFonts w:ascii="Times New Roman" w:hAnsi="Times New Roman" w:cs="Times New Roman"/>
          <w:b/>
          <w:bCs/>
          <w:sz w:val="24"/>
          <w:szCs w:val="24"/>
        </w:rPr>
      </w:pPr>
      <w:r w:rsidRPr="000D73D2">
        <w:rPr>
          <w:rFonts w:ascii="Times New Roman" w:hAnsi="Times New Roman" w:cs="Times New Roman"/>
          <w:b/>
          <w:bCs/>
          <w:sz w:val="24"/>
          <w:szCs w:val="24"/>
        </w:rPr>
        <w:t>Economy</w:t>
      </w:r>
    </w:p>
    <w:bookmarkEnd w:id="0"/>
    <w:p w14:paraId="45821D23" w14:textId="77777777" w:rsidR="000D73D2" w:rsidRDefault="000D73D2" w:rsidP="000D73D2">
      <w:pPr>
        <w:spacing w:line="480" w:lineRule="auto"/>
        <w:jc w:val="center"/>
        <w:rPr>
          <w:rFonts w:ascii="Times New Roman" w:hAnsi="Times New Roman" w:cs="Times New Roman"/>
          <w:b/>
          <w:bCs/>
          <w:sz w:val="24"/>
          <w:szCs w:val="24"/>
        </w:rPr>
      </w:pPr>
    </w:p>
    <w:p w14:paraId="2BA49D0F" w14:textId="77777777" w:rsidR="000D73D2" w:rsidRDefault="000D73D2" w:rsidP="000D73D2">
      <w:pPr>
        <w:spacing w:line="480" w:lineRule="auto"/>
        <w:jc w:val="center"/>
        <w:rPr>
          <w:rFonts w:ascii="Times New Roman" w:hAnsi="Times New Roman" w:cs="Times New Roman"/>
          <w:b/>
          <w:bCs/>
          <w:sz w:val="24"/>
          <w:szCs w:val="24"/>
        </w:rPr>
      </w:pPr>
    </w:p>
    <w:p w14:paraId="652A1E04" w14:textId="77777777" w:rsidR="000D73D2" w:rsidRDefault="000D73D2" w:rsidP="000D73D2">
      <w:pPr>
        <w:spacing w:line="480" w:lineRule="auto"/>
        <w:jc w:val="center"/>
        <w:rPr>
          <w:rFonts w:ascii="Times New Roman" w:hAnsi="Times New Roman" w:cs="Times New Roman"/>
          <w:b/>
          <w:bCs/>
          <w:sz w:val="24"/>
          <w:szCs w:val="24"/>
        </w:rPr>
      </w:pPr>
    </w:p>
    <w:p w14:paraId="1BCE69EE" w14:textId="77777777" w:rsidR="000D73D2" w:rsidRDefault="000D73D2" w:rsidP="000D73D2">
      <w:pPr>
        <w:spacing w:line="480" w:lineRule="auto"/>
        <w:jc w:val="center"/>
        <w:rPr>
          <w:rFonts w:ascii="Times New Roman" w:hAnsi="Times New Roman" w:cs="Times New Roman"/>
          <w:b/>
          <w:bCs/>
          <w:sz w:val="24"/>
          <w:szCs w:val="24"/>
        </w:rPr>
      </w:pPr>
    </w:p>
    <w:p w14:paraId="58C28735" w14:textId="77777777" w:rsidR="000D73D2" w:rsidRDefault="000D73D2" w:rsidP="000D73D2">
      <w:pPr>
        <w:spacing w:line="480" w:lineRule="auto"/>
        <w:jc w:val="center"/>
        <w:rPr>
          <w:rFonts w:ascii="Times New Roman" w:hAnsi="Times New Roman" w:cs="Times New Roman"/>
          <w:b/>
          <w:bCs/>
          <w:sz w:val="24"/>
          <w:szCs w:val="24"/>
        </w:rPr>
      </w:pPr>
    </w:p>
    <w:p w14:paraId="39C9DB7D" w14:textId="77777777" w:rsidR="000D73D2" w:rsidRDefault="000D73D2" w:rsidP="000D73D2">
      <w:pPr>
        <w:spacing w:line="480" w:lineRule="auto"/>
        <w:jc w:val="center"/>
        <w:rPr>
          <w:rFonts w:ascii="Times New Roman" w:hAnsi="Times New Roman" w:cs="Times New Roman"/>
          <w:b/>
          <w:bCs/>
          <w:sz w:val="24"/>
          <w:szCs w:val="24"/>
        </w:rPr>
      </w:pPr>
    </w:p>
    <w:p w14:paraId="0FF61F15" w14:textId="77777777" w:rsidR="000D73D2" w:rsidRDefault="000D73D2" w:rsidP="000D73D2">
      <w:pPr>
        <w:spacing w:line="480" w:lineRule="auto"/>
        <w:rPr>
          <w:rFonts w:ascii="Times New Roman" w:hAnsi="Times New Roman" w:cs="Times New Roman"/>
          <w:b/>
          <w:bCs/>
          <w:sz w:val="24"/>
          <w:szCs w:val="24"/>
        </w:rPr>
      </w:pPr>
    </w:p>
    <w:p w14:paraId="01EDC749" w14:textId="77777777" w:rsidR="00897E08" w:rsidRDefault="00897E08" w:rsidP="000D73D2">
      <w:pPr>
        <w:spacing w:line="480" w:lineRule="auto"/>
        <w:jc w:val="center"/>
        <w:rPr>
          <w:rFonts w:ascii="Times New Roman" w:hAnsi="Times New Roman" w:cs="Times New Roman"/>
          <w:b/>
          <w:bCs/>
          <w:sz w:val="24"/>
          <w:szCs w:val="24"/>
        </w:rPr>
      </w:pPr>
    </w:p>
    <w:p w14:paraId="7B167B26" w14:textId="77777777" w:rsidR="00897E08" w:rsidRDefault="00897E08" w:rsidP="000D73D2">
      <w:pPr>
        <w:spacing w:line="480" w:lineRule="auto"/>
        <w:jc w:val="center"/>
        <w:rPr>
          <w:rFonts w:ascii="Times New Roman" w:hAnsi="Times New Roman" w:cs="Times New Roman"/>
          <w:b/>
          <w:bCs/>
          <w:sz w:val="24"/>
          <w:szCs w:val="24"/>
        </w:rPr>
      </w:pPr>
    </w:p>
    <w:p w14:paraId="3718B9BD" w14:textId="77777777" w:rsidR="00897E08" w:rsidRDefault="00897E08" w:rsidP="000D73D2">
      <w:pPr>
        <w:spacing w:line="480" w:lineRule="auto"/>
        <w:jc w:val="center"/>
        <w:rPr>
          <w:rFonts w:ascii="Times New Roman" w:hAnsi="Times New Roman" w:cs="Times New Roman"/>
          <w:b/>
          <w:bCs/>
          <w:sz w:val="24"/>
          <w:szCs w:val="24"/>
        </w:rPr>
      </w:pPr>
    </w:p>
    <w:p w14:paraId="1B9ECB16" w14:textId="77777777" w:rsidR="00897E08" w:rsidRDefault="00897E08" w:rsidP="000D73D2">
      <w:pPr>
        <w:spacing w:line="480" w:lineRule="auto"/>
        <w:jc w:val="center"/>
        <w:rPr>
          <w:rFonts w:ascii="Times New Roman" w:hAnsi="Times New Roman" w:cs="Times New Roman"/>
          <w:b/>
          <w:bCs/>
          <w:sz w:val="24"/>
          <w:szCs w:val="24"/>
        </w:rPr>
      </w:pPr>
    </w:p>
    <w:p w14:paraId="3109EB1F" w14:textId="77777777" w:rsidR="00897E08" w:rsidRDefault="00897E08" w:rsidP="000D73D2">
      <w:pPr>
        <w:spacing w:line="480" w:lineRule="auto"/>
        <w:jc w:val="center"/>
        <w:rPr>
          <w:rFonts w:ascii="Times New Roman" w:hAnsi="Times New Roman" w:cs="Times New Roman"/>
          <w:b/>
          <w:bCs/>
          <w:sz w:val="24"/>
          <w:szCs w:val="24"/>
        </w:rPr>
      </w:pPr>
    </w:p>
    <w:p w14:paraId="2D1370B8" w14:textId="77777777" w:rsidR="00897E08" w:rsidRDefault="00897E08" w:rsidP="000D73D2">
      <w:pPr>
        <w:spacing w:line="480" w:lineRule="auto"/>
        <w:jc w:val="center"/>
        <w:rPr>
          <w:rFonts w:ascii="Times New Roman" w:hAnsi="Times New Roman" w:cs="Times New Roman"/>
          <w:b/>
          <w:bCs/>
          <w:sz w:val="24"/>
          <w:szCs w:val="24"/>
        </w:rPr>
      </w:pPr>
    </w:p>
    <w:p w14:paraId="701325D8" w14:textId="648DC034" w:rsidR="006D192D" w:rsidRPr="000413C3" w:rsidRDefault="005C1E16" w:rsidP="000D73D2">
      <w:pPr>
        <w:spacing w:line="480" w:lineRule="auto"/>
        <w:jc w:val="center"/>
        <w:rPr>
          <w:rFonts w:ascii="Times New Roman" w:hAnsi="Times New Roman" w:cs="Times New Roman"/>
          <w:b/>
          <w:bCs/>
          <w:sz w:val="24"/>
          <w:szCs w:val="24"/>
        </w:rPr>
      </w:pPr>
      <w:r w:rsidRPr="000413C3">
        <w:rPr>
          <w:rFonts w:ascii="Times New Roman" w:hAnsi="Times New Roman" w:cs="Times New Roman"/>
          <w:b/>
          <w:bCs/>
          <w:sz w:val="24"/>
          <w:szCs w:val="24"/>
        </w:rPr>
        <w:lastRenderedPageBreak/>
        <w:t>Exchange Across International Borders</w:t>
      </w:r>
    </w:p>
    <w:p w14:paraId="299FB8AB" w14:textId="77777777" w:rsidR="00E3445A" w:rsidRPr="000413C3" w:rsidRDefault="005C1E16" w:rsidP="00C3483C">
      <w:pPr>
        <w:spacing w:line="480" w:lineRule="auto"/>
        <w:ind w:firstLine="720"/>
        <w:rPr>
          <w:rFonts w:ascii="Times New Roman" w:hAnsi="Times New Roman" w:cs="Times New Roman"/>
          <w:sz w:val="24"/>
          <w:szCs w:val="24"/>
        </w:rPr>
      </w:pPr>
      <w:r w:rsidRPr="000413C3">
        <w:rPr>
          <w:rFonts w:ascii="Times New Roman" w:hAnsi="Times New Roman" w:cs="Times New Roman"/>
          <w:sz w:val="24"/>
          <w:szCs w:val="24"/>
        </w:rPr>
        <w:t>Due to free trade, numerous non-monetary advantages have accrued to the participating nations</w:t>
      </w:r>
      <w:r w:rsidR="00990AD9" w:rsidRPr="000413C3">
        <w:rPr>
          <w:rFonts w:ascii="Times New Roman" w:hAnsi="Times New Roman" w:cs="Times New Roman"/>
          <w:sz w:val="24"/>
          <w:szCs w:val="24"/>
        </w:rPr>
        <w:t xml:space="preserve"> since the end of World War II</w:t>
      </w:r>
      <w:r w:rsidRPr="000413C3">
        <w:rPr>
          <w:rFonts w:ascii="Times New Roman" w:hAnsi="Times New Roman" w:cs="Times New Roman"/>
          <w:sz w:val="24"/>
          <w:szCs w:val="24"/>
        </w:rPr>
        <w:t>. For instance, in promoting competition, free trade contributes to healthy competition for goods among the countries</w:t>
      </w:r>
      <w:r w:rsidR="00C40809" w:rsidRPr="00C40809">
        <w:t xml:space="preserve"> </w:t>
      </w:r>
      <w:r w:rsidR="00C40809" w:rsidRPr="00C40809">
        <w:rPr>
          <w:rFonts w:ascii="Times New Roman" w:hAnsi="Times New Roman" w:cs="Times New Roman"/>
          <w:sz w:val="24"/>
          <w:szCs w:val="24"/>
        </w:rPr>
        <w:t>(Pettinger, 2022)</w:t>
      </w:r>
      <w:r w:rsidRPr="000413C3">
        <w:rPr>
          <w:rFonts w:ascii="Times New Roman" w:hAnsi="Times New Roman" w:cs="Times New Roman"/>
          <w:sz w:val="24"/>
          <w:szCs w:val="24"/>
        </w:rPr>
        <w:t>. The demand for products and services has evolved and is continually developing at a fast rate. Furthermore, free trade also improves standards of living. It makes people better off via the development of employment and raising their actual income. Once trade opens up, the countr</w:t>
      </w:r>
      <w:r w:rsidR="00B52A9C" w:rsidRPr="000413C3">
        <w:rPr>
          <w:rFonts w:ascii="Times New Roman" w:hAnsi="Times New Roman" w:cs="Times New Roman"/>
          <w:sz w:val="24"/>
          <w:szCs w:val="24"/>
        </w:rPr>
        <w:t>ies involved</w:t>
      </w:r>
      <w:r w:rsidRPr="000413C3">
        <w:rPr>
          <w:rFonts w:ascii="Times New Roman" w:hAnsi="Times New Roman" w:cs="Times New Roman"/>
          <w:sz w:val="24"/>
          <w:szCs w:val="24"/>
        </w:rPr>
        <w:t xml:space="preserve"> specialize in manufacturing items they are better adept at. This leads to the correct deployment of resources, which in turn creates employment prospects. Other benefits include better governance, enhanced labor, more integrity, and environmental regulations (</w:t>
      </w:r>
      <w:r w:rsidR="00C40809" w:rsidRPr="00C40809">
        <w:rPr>
          <w:rFonts w:ascii="Times New Roman" w:hAnsi="Times New Roman" w:cs="Times New Roman"/>
          <w:sz w:val="24"/>
          <w:szCs w:val="24"/>
        </w:rPr>
        <w:t>Pettinger,</w:t>
      </w:r>
      <w:r w:rsidR="00C40809">
        <w:rPr>
          <w:rFonts w:ascii="Times New Roman" w:hAnsi="Times New Roman" w:cs="Times New Roman"/>
          <w:sz w:val="24"/>
          <w:szCs w:val="24"/>
        </w:rPr>
        <w:t xml:space="preserve"> 2022</w:t>
      </w:r>
      <w:r w:rsidRPr="000413C3">
        <w:rPr>
          <w:rFonts w:ascii="Times New Roman" w:hAnsi="Times New Roman" w:cs="Times New Roman"/>
          <w:sz w:val="24"/>
          <w:szCs w:val="24"/>
        </w:rPr>
        <w:t xml:space="preserve">). </w:t>
      </w:r>
    </w:p>
    <w:p w14:paraId="6F7C52DB" w14:textId="77777777" w:rsidR="00BC2F0F" w:rsidRDefault="005C1E16" w:rsidP="00C3483C">
      <w:pPr>
        <w:spacing w:line="480" w:lineRule="auto"/>
        <w:ind w:firstLine="720"/>
        <w:rPr>
          <w:rFonts w:ascii="Times New Roman" w:hAnsi="Times New Roman" w:cs="Times New Roman"/>
          <w:sz w:val="24"/>
          <w:szCs w:val="24"/>
        </w:rPr>
      </w:pPr>
      <w:r w:rsidRPr="000413C3">
        <w:rPr>
          <w:rFonts w:ascii="Times New Roman" w:hAnsi="Times New Roman" w:cs="Times New Roman"/>
          <w:sz w:val="24"/>
          <w:szCs w:val="24"/>
        </w:rPr>
        <w:t>One of the non-monetary benefits of free trade is that it encourages competitiveness among member countries</w:t>
      </w:r>
      <w:r w:rsidR="00C40809" w:rsidRPr="00C40809">
        <w:t xml:space="preserve"> </w:t>
      </w:r>
      <w:r w:rsidR="00C40809" w:rsidRPr="00C40809">
        <w:rPr>
          <w:rFonts w:ascii="Times New Roman" w:hAnsi="Times New Roman" w:cs="Times New Roman"/>
          <w:sz w:val="24"/>
          <w:szCs w:val="24"/>
        </w:rPr>
        <w:t>(Pettinger, 2022)</w:t>
      </w:r>
      <w:r w:rsidRPr="000413C3">
        <w:rPr>
          <w:rFonts w:ascii="Times New Roman" w:hAnsi="Times New Roman" w:cs="Times New Roman"/>
          <w:sz w:val="24"/>
          <w:szCs w:val="24"/>
        </w:rPr>
        <w:t>.</w:t>
      </w:r>
      <w:r w:rsidR="00AB3349" w:rsidRPr="000413C3">
        <w:rPr>
          <w:rFonts w:ascii="Times New Roman" w:hAnsi="Times New Roman" w:cs="Times New Roman"/>
          <w:sz w:val="24"/>
          <w:szCs w:val="24"/>
        </w:rPr>
        <w:t xml:space="preserve"> American vehicle manufacturer Tesla, for instance, has lately produced electric automobiles to encourage a healthy living environment, as opposed to diesel and gasoline cars, which ultimately contribute to pollution. Following this principle, the prominent German automaker BMW has begun developing vehicles that operate only on electricity. This competitiveness will, in the long run, be beneficial in that other countries will</w:t>
      </w:r>
      <w:r w:rsidR="000413C3" w:rsidRPr="000413C3">
        <w:rPr>
          <w:rFonts w:ascii="Times New Roman" w:hAnsi="Times New Roman" w:cs="Times New Roman"/>
          <w:sz w:val="24"/>
          <w:szCs w:val="24"/>
        </w:rPr>
        <w:t xml:space="preserve"> also</w:t>
      </w:r>
      <w:r w:rsidR="00AB3349" w:rsidRPr="000413C3">
        <w:rPr>
          <w:rFonts w:ascii="Times New Roman" w:hAnsi="Times New Roman" w:cs="Times New Roman"/>
          <w:sz w:val="24"/>
          <w:szCs w:val="24"/>
        </w:rPr>
        <w:t xml:space="preserve"> start the production of electric cars, therefore, creating a healthier environment as people will do away with diesel and gasoline cars.</w:t>
      </w:r>
      <w:r w:rsidRPr="000413C3">
        <w:rPr>
          <w:rFonts w:ascii="Times New Roman" w:hAnsi="Times New Roman" w:cs="Times New Roman"/>
          <w:sz w:val="24"/>
          <w:szCs w:val="24"/>
        </w:rPr>
        <w:t xml:space="preserve"> </w:t>
      </w:r>
      <w:r w:rsidR="000C6C91">
        <w:rPr>
          <w:rFonts w:ascii="Times New Roman" w:hAnsi="Times New Roman" w:cs="Times New Roman"/>
          <w:sz w:val="24"/>
          <w:szCs w:val="24"/>
        </w:rPr>
        <w:t>Regarding</w:t>
      </w:r>
      <w:r>
        <w:rPr>
          <w:rFonts w:ascii="Times New Roman" w:hAnsi="Times New Roman" w:cs="Times New Roman"/>
          <w:sz w:val="24"/>
          <w:szCs w:val="24"/>
        </w:rPr>
        <w:t xml:space="preserve"> p</w:t>
      </w:r>
      <w:r w:rsidRPr="00BC2F0F">
        <w:rPr>
          <w:rFonts w:ascii="Times New Roman" w:hAnsi="Times New Roman" w:cs="Times New Roman"/>
          <w:sz w:val="24"/>
          <w:szCs w:val="24"/>
        </w:rPr>
        <w:t xml:space="preserve">roduction </w:t>
      </w:r>
      <w:r>
        <w:rPr>
          <w:rFonts w:ascii="Times New Roman" w:hAnsi="Times New Roman" w:cs="Times New Roman"/>
          <w:sz w:val="24"/>
          <w:szCs w:val="24"/>
        </w:rPr>
        <w:t>e</w:t>
      </w:r>
      <w:r w:rsidRPr="00BC2F0F">
        <w:rPr>
          <w:rFonts w:ascii="Times New Roman" w:hAnsi="Times New Roman" w:cs="Times New Roman"/>
          <w:sz w:val="24"/>
          <w:szCs w:val="24"/>
        </w:rPr>
        <w:t>fficiency</w:t>
      </w:r>
      <w:r>
        <w:rPr>
          <w:rFonts w:ascii="Times New Roman" w:hAnsi="Times New Roman" w:cs="Times New Roman"/>
          <w:sz w:val="24"/>
          <w:szCs w:val="24"/>
        </w:rPr>
        <w:t>,</w:t>
      </w:r>
      <w:r w:rsidR="000C6C91">
        <w:rPr>
          <w:rFonts w:ascii="Times New Roman" w:hAnsi="Times New Roman" w:cs="Times New Roman"/>
          <w:sz w:val="24"/>
          <w:szCs w:val="24"/>
        </w:rPr>
        <w:t xml:space="preserve"> </w:t>
      </w:r>
      <w:r w:rsidRPr="00BC2F0F">
        <w:rPr>
          <w:rFonts w:ascii="Times New Roman" w:hAnsi="Times New Roman" w:cs="Times New Roman"/>
          <w:sz w:val="24"/>
          <w:szCs w:val="24"/>
        </w:rPr>
        <w:t>Southeast Asian nations have an overwhelming edge in producing agricultural commodities, whereas European nations have the upper hand in technology. Therefore, as trade is liberalized, Southeast Asian nations will exchange agricultural products for European technology, profiting from the trade. Instead of manufacturing both, each nation may focus on what it is most capable of providing</w:t>
      </w:r>
      <w:r w:rsidR="00032235">
        <w:rPr>
          <w:rFonts w:ascii="Times New Roman" w:hAnsi="Times New Roman" w:cs="Times New Roman"/>
          <w:sz w:val="24"/>
          <w:szCs w:val="24"/>
        </w:rPr>
        <w:t xml:space="preserve"> hence production efficiency</w:t>
      </w:r>
      <w:r w:rsidR="00D3741F">
        <w:rPr>
          <w:rFonts w:ascii="Times New Roman" w:hAnsi="Times New Roman" w:cs="Times New Roman"/>
          <w:sz w:val="24"/>
          <w:szCs w:val="24"/>
        </w:rPr>
        <w:t xml:space="preserve"> </w:t>
      </w:r>
      <w:r w:rsidR="00D3741F" w:rsidRPr="00C40809">
        <w:rPr>
          <w:rFonts w:ascii="Times New Roman" w:hAnsi="Times New Roman" w:cs="Times New Roman"/>
          <w:sz w:val="24"/>
          <w:szCs w:val="24"/>
        </w:rPr>
        <w:t>(Pettinger, 2022)</w:t>
      </w:r>
      <w:r w:rsidRPr="00BC2F0F">
        <w:rPr>
          <w:rFonts w:ascii="Times New Roman" w:hAnsi="Times New Roman" w:cs="Times New Roman"/>
          <w:sz w:val="24"/>
          <w:szCs w:val="24"/>
        </w:rPr>
        <w:t>.</w:t>
      </w:r>
    </w:p>
    <w:p w14:paraId="0F839A7E" w14:textId="77777777" w:rsidR="001756AA" w:rsidRPr="000413C3" w:rsidRDefault="005C1E16" w:rsidP="00C3483C">
      <w:pPr>
        <w:spacing w:line="480" w:lineRule="auto"/>
        <w:ind w:firstLine="720"/>
        <w:rPr>
          <w:rFonts w:ascii="Times New Roman" w:hAnsi="Times New Roman" w:cs="Times New Roman"/>
          <w:sz w:val="24"/>
          <w:szCs w:val="24"/>
        </w:rPr>
      </w:pPr>
      <w:r w:rsidRPr="000413C3">
        <w:rPr>
          <w:rFonts w:ascii="Times New Roman" w:hAnsi="Times New Roman" w:cs="Times New Roman"/>
          <w:sz w:val="24"/>
          <w:szCs w:val="24"/>
        </w:rPr>
        <w:lastRenderedPageBreak/>
        <w:t>Don</w:t>
      </w:r>
      <w:r w:rsidR="00497A9B">
        <w:rPr>
          <w:rFonts w:ascii="Times New Roman" w:hAnsi="Times New Roman" w:cs="Times New Roman"/>
          <w:sz w:val="24"/>
          <w:szCs w:val="24"/>
        </w:rPr>
        <w:t>a</w:t>
      </w:r>
      <w:r w:rsidRPr="000413C3">
        <w:rPr>
          <w:rFonts w:ascii="Times New Roman" w:hAnsi="Times New Roman" w:cs="Times New Roman"/>
          <w:sz w:val="24"/>
          <w:szCs w:val="24"/>
        </w:rPr>
        <w:t xml:space="preserve">ld Trump's presidency ushered in several obstacles for U.S. commerce with other nations. </w:t>
      </w:r>
      <w:r w:rsidR="000C6C91">
        <w:rPr>
          <w:rFonts w:ascii="Times New Roman" w:hAnsi="Times New Roman" w:cs="Times New Roman"/>
          <w:sz w:val="24"/>
          <w:szCs w:val="24"/>
        </w:rPr>
        <w:t>T</w:t>
      </w:r>
      <w:r w:rsidRPr="000413C3">
        <w:rPr>
          <w:rFonts w:ascii="Times New Roman" w:hAnsi="Times New Roman" w:cs="Times New Roman"/>
          <w:sz w:val="24"/>
          <w:szCs w:val="24"/>
        </w:rPr>
        <w:t xml:space="preserve">he NAFTA agreement with China had several negative effects on trade. The </w:t>
      </w:r>
      <w:r w:rsidR="000C6C91">
        <w:rPr>
          <w:rFonts w:ascii="Times New Roman" w:hAnsi="Times New Roman" w:cs="Times New Roman"/>
          <w:sz w:val="24"/>
          <w:szCs w:val="24"/>
        </w:rPr>
        <w:t>former</w:t>
      </w:r>
      <w:r w:rsidRPr="000413C3">
        <w:rPr>
          <w:rFonts w:ascii="Times New Roman" w:hAnsi="Times New Roman" w:cs="Times New Roman"/>
          <w:sz w:val="24"/>
          <w:szCs w:val="24"/>
        </w:rPr>
        <w:t xml:space="preserve"> president enacted stringent trade regulations, claiming it would safeguard the country's workforce, although it did not enhance their level of life</w:t>
      </w:r>
      <w:r w:rsidR="00165426" w:rsidRPr="00165426">
        <w:t xml:space="preserve"> </w:t>
      </w:r>
      <w:r w:rsidR="00165426" w:rsidRPr="00165426">
        <w:rPr>
          <w:rFonts w:ascii="Times New Roman" w:hAnsi="Times New Roman" w:cs="Times New Roman"/>
          <w:sz w:val="24"/>
          <w:szCs w:val="24"/>
        </w:rPr>
        <w:t>(Denmark, 2022)</w:t>
      </w:r>
      <w:r w:rsidRPr="000413C3">
        <w:rPr>
          <w:rFonts w:ascii="Times New Roman" w:hAnsi="Times New Roman" w:cs="Times New Roman"/>
          <w:sz w:val="24"/>
          <w:szCs w:val="24"/>
        </w:rPr>
        <w:t>. By implementing higher tariff rates, Congress also enacted more restrictive trade regulations without addressing the underlying reason for this choice. In general, the nature of the United States' restrictive policies is murky, and they made choices that would barely assist the economy but would hurt its trade ties with other nations</w:t>
      </w:r>
      <w:r w:rsidR="00165426" w:rsidRPr="00165426">
        <w:t xml:space="preserve"> </w:t>
      </w:r>
      <w:r w:rsidR="00165426" w:rsidRPr="00165426">
        <w:rPr>
          <w:rFonts w:ascii="Times New Roman" w:hAnsi="Times New Roman" w:cs="Times New Roman"/>
          <w:sz w:val="24"/>
          <w:szCs w:val="24"/>
        </w:rPr>
        <w:t>(Denmark, 2022)</w:t>
      </w:r>
      <w:r w:rsidRPr="000413C3">
        <w:rPr>
          <w:rFonts w:ascii="Times New Roman" w:hAnsi="Times New Roman" w:cs="Times New Roman"/>
          <w:sz w:val="24"/>
          <w:szCs w:val="24"/>
        </w:rPr>
        <w:t>.</w:t>
      </w:r>
    </w:p>
    <w:p w14:paraId="46CA7BDC" w14:textId="77777777" w:rsidR="00BC5010" w:rsidRPr="000413C3" w:rsidRDefault="005C1E16" w:rsidP="000D73D2">
      <w:pPr>
        <w:spacing w:line="480" w:lineRule="auto"/>
        <w:jc w:val="center"/>
        <w:rPr>
          <w:rFonts w:ascii="Times New Roman" w:hAnsi="Times New Roman" w:cs="Times New Roman"/>
          <w:b/>
          <w:bCs/>
          <w:sz w:val="24"/>
          <w:szCs w:val="24"/>
        </w:rPr>
      </w:pPr>
      <w:r w:rsidRPr="000413C3">
        <w:rPr>
          <w:rFonts w:ascii="Times New Roman" w:hAnsi="Times New Roman" w:cs="Times New Roman"/>
          <w:b/>
          <w:bCs/>
          <w:sz w:val="24"/>
          <w:szCs w:val="24"/>
        </w:rPr>
        <w:t>The Global Role of the U.S. Economy</w:t>
      </w:r>
    </w:p>
    <w:p w14:paraId="60FE8794" w14:textId="77777777" w:rsidR="00BC5010" w:rsidRPr="000413C3" w:rsidRDefault="005C1E16" w:rsidP="00C3483C">
      <w:pPr>
        <w:spacing w:line="480" w:lineRule="auto"/>
        <w:ind w:firstLine="720"/>
        <w:rPr>
          <w:rFonts w:ascii="Times New Roman" w:hAnsi="Times New Roman" w:cs="Times New Roman"/>
          <w:sz w:val="24"/>
          <w:szCs w:val="24"/>
        </w:rPr>
      </w:pPr>
      <w:r w:rsidRPr="000413C3">
        <w:rPr>
          <w:rFonts w:ascii="Times New Roman" w:hAnsi="Times New Roman" w:cs="Times New Roman"/>
          <w:sz w:val="24"/>
          <w:szCs w:val="24"/>
        </w:rPr>
        <w:t>John Maynard Keynes constantly opposed the trade deficit. He argued that the trade deficit adds to the pressure on the economy.</w:t>
      </w:r>
      <w:r w:rsidR="005E2AE7">
        <w:rPr>
          <w:rFonts w:ascii="Times New Roman" w:hAnsi="Times New Roman" w:cs="Times New Roman"/>
          <w:sz w:val="24"/>
          <w:szCs w:val="24"/>
        </w:rPr>
        <w:t xml:space="preserve"> </w:t>
      </w:r>
      <w:r w:rsidRPr="000413C3">
        <w:rPr>
          <w:rFonts w:ascii="Times New Roman" w:hAnsi="Times New Roman" w:cs="Times New Roman"/>
          <w:sz w:val="24"/>
          <w:szCs w:val="24"/>
        </w:rPr>
        <w:t>Keynes was an anti-trade deficit that he developed techniques by which the person of an economy may get out of them. So, around 1936, when the USA was the greatest creditor in the world, it was advised to aid other economies to get out of debt during the Great depression time</w:t>
      </w:r>
      <w:r w:rsidR="007C0730" w:rsidRPr="007C0730">
        <w:t xml:space="preserve"> </w:t>
      </w:r>
      <w:r w:rsidR="007C0730" w:rsidRPr="007C0730">
        <w:rPr>
          <w:rFonts w:ascii="Times New Roman" w:hAnsi="Times New Roman" w:cs="Times New Roman"/>
          <w:sz w:val="24"/>
          <w:szCs w:val="24"/>
        </w:rPr>
        <w:t>("Keynesian Economics Definition," 2022)</w:t>
      </w:r>
      <w:r w:rsidRPr="000413C3">
        <w:rPr>
          <w:rFonts w:ascii="Times New Roman" w:hAnsi="Times New Roman" w:cs="Times New Roman"/>
          <w:sz w:val="24"/>
          <w:szCs w:val="24"/>
        </w:rPr>
        <w:t>. Keynes felt a trade imbalance at high employment is detrimental to the economy. In such a scenario, individuals would have a larger real income, indicating a greater inclination to spend so that they may purchase more imported items. This would boost competition for domestic products, which would harm domestic manufacturers.</w:t>
      </w:r>
    </w:p>
    <w:p w14:paraId="1FA41EBF" w14:textId="77777777" w:rsidR="005B4464" w:rsidRPr="000413C3" w:rsidRDefault="005C1E16" w:rsidP="00C3483C">
      <w:pPr>
        <w:spacing w:line="480" w:lineRule="auto"/>
        <w:ind w:firstLine="720"/>
        <w:rPr>
          <w:rFonts w:ascii="Times New Roman" w:hAnsi="Times New Roman" w:cs="Times New Roman"/>
          <w:sz w:val="24"/>
          <w:szCs w:val="24"/>
        </w:rPr>
      </w:pPr>
      <w:r w:rsidRPr="000413C3">
        <w:rPr>
          <w:rFonts w:ascii="Times New Roman" w:hAnsi="Times New Roman" w:cs="Times New Roman"/>
          <w:sz w:val="24"/>
          <w:szCs w:val="24"/>
        </w:rPr>
        <w:t>On the other hand, Adam Smith felt that a trade deficit could never improve the economy. He stated that imports are an essential aspect of commerce that facilitates export. According to him, a nation should always import commodities it lacks absolute advantage and creates things it has an absolute advantage</w:t>
      </w:r>
      <w:r w:rsidR="00861210" w:rsidRPr="00861210">
        <w:t xml:space="preserve"> </w:t>
      </w:r>
      <w:r w:rsidR="00861210" w:rsidRPr="00861210">
        <w:rPr>
          <w:rFonts w:ascii="Times New Roman" w:hAnsi="Times New Roman" w:cs="Times New Roman"/>
          <w:sz w:val="24"/>
          <w:szCs w:val="24"/>
        </w:rPr>
        <w:t>("Adam Smith and "The Wealth of Nations," 2022)</w:t>
      </w:r>
      <w:r w:rsidRPr="000413C3">
        <w:rPr>
          <w:rFonts w:ascii="Times New Roman" w:hAnsi="Times New Roman" w:cs="Times New Roman"/>
          <w:sz w:val="24"/>
          <w:szCs w:val="24"/>
        </w:rPr>
        <w:t xml:space="preserve">. </w:t>
      </w:r>
      <w:r w:rsidR="00B96269">
        <w:rPr>
          <w:rFonts w:ascii="Times New Roman" w:hAnsi="Times New Roman" w:cs="Times New Roman"/>
          <w:sz w:val="24"/>
          <w:szCs w:val="24"/>
        </w:rPr>
        <w:lastRenderedPageBreak/>
        <w:t>A</w:t>
      </w:r>
      <w:r w:rsidRPr="000413C3">
        <w:rPr>
          <w:rFonts w:ascii="Times New Roman" w:hAnsi="Times New Roman" w:cs="Times New Roman"/>
          <w:sz w:val="24"/>
          <w:szCs w:val="24"/>
        </w:rPr>
        <w:t>ddition</w:t>
      </w:r>
      <w:r w:rsidR="00B96269">
        <w:rPr>
          <w:rFonts w:ascii="Times New Roman" w:hAnsi="Times New Roman" w:cs="Times New Roman"/>
          <w:sz w:val="24"/>
          <w:szCs w:val="24"/>
        </w:rPr>
        <w:t>ally</w:t>
      </w:r>
      <w:r w:rsidRPr="000413C3">
        <w:rPr>
          <w:rFonts w:ascii="Times New Roman" w:hAnsi="Times New Roman" w:cs="Times New Roman"/>
          <w:sz w:val="24"/>
          <w:szCs w:val="24"/>
        </w:rPr>
        <w:t>, he said that the federal reserves could readily manage interest rates should the trade deficit fluctuate.</w:t>
      </w:r>
    </w:p>
    <w:p w14:paraId="763C4107" w14:textId="70ED5E84" w:rsidR="00DA6763" w:rsidRPr="000413C3" w:rsidRDefault="005C1E16" w:rsidP="00C3483C">
      <w:pPr>
        <w:spacing w:line="480" w:lineRule="auto"/>
        <w:ind w:firstLine="720"/>
        <w:rPr>
          <w:rFonts w:ascii="Times New Roman" w:hAnsi="Times New Roman" w:cs="Times New Roman"/>
          <w:sz w:val="24"/>
          <w:szCs w:val="24"/>
        </w:rPr>
      </w:pPr>
      <w:r w:rsidRPr="000413C3">
        <w:rPr>
          <w:rFonts w:ascii="Times New Roman" w:hAnsi="Times New Roman" w:cs="Times New Roman"/>
          <w:sz w:val="24"/>
          <w:szCs w:val="24"/>
        </w:rPr>
        <w:t>Keynes would constantly advocate for higher tariff rates to protect the interests of domestic producers</w:t>
      </w:r>
      <w:r w:rsidR="007C0730" w:rsidRPr="007C0730">
        <w:t xml:space="preserve"> </w:t>
      </w:r>
      <w:r w:rsidR="007C0730" w:rsidRPr="007C0730">
        <w:rPr>
          <w:rFonts w:ascii="Times New Roman" w:hAnsi="Times New Roman" w:cs="Times New Roman"/>
          <w:sz w:val="24"/>
          <w:szCs w:val="24"/>
        </w:rPr>
        <w:t>("Keynesian Economics Definition," 2022)</w:t>
      </w:r>
      <w:r w:rsidRPr="000413C3">
        <w:rPr>
          <w:rFonts w:ascii="Times New Roman" w:hAnsi="Times New Roman" w:cs="Times New Roman"/>
          <w:sz w:val="24"/>
          <w:szCs w:val="24"/>
        </w:rPr>
        <w:t xml:space="preserve">. He would wish to limit trade as often as possible since reducing tariffs would reduce the trade deficit. However, Smith supported imports and would thus oppose trade interference. According to him, large imports are only helpful to the economy and the well-being of consumers. </w:t>
      </w:r>
      <w:r w:rsidR="00321054" w:rsidRPr="000413C3">
        <w:rPr>
          <w:rFonts w:ascii="Times New Roman" w:hAnsi="Times New Roman" w:cs="Times New Roman"/>
          <w:sz w:val="24"/>
          <w:szCs w:val="24"/>
        </w:rPr>
        <w:t>Thus,</w:t>
      </w:r>
      <w:r w:rsidRPr="000413C3">
        <w:rPr>
          <w:rFonts w:ascii="Times New Roman" w:hAnsi="Times New Roman" w:cs="Times New Roman"/>
          <w:sz w:val="24"/>
          <w:szCs w:val="24"/>
        </w:rPr>
        <w:t xml:space="preserve"> he would not advise the installation of tariffs. In regards to changing trade agreements, Keynes, being such a non-supporter of trade deficit, would recommend executing such trade agreements that limit the import to protect the domestic industries. As a fan of the trade deficit, Smith would prefer unimpeded commerce.</w:t>
      </w:r>
    </w:p>
    <w:p w14:paraId="009799DD" w14:textId="77777777" w:rsidR="00DA6763" w:rsidRPr="000413C3" w:rsidRDefault="005C1E16" w:rsidP="00C3483C">
      <w:pPr>
        <w:spacing w:line="480" w:lineRule="auto"/>
        <w:ind w:firstLine="720"/>
        <w:rPr>
          <w:rFonts w:ascii="Times New Roman" w:hAnsi="Times New Roman" w:cs="Times New Roman"/>
          <w:sz w:val="24"/>
          <w:szCs w:val="24"/>
        </w:rPr>
      </w:pPr>
      <w:r w:rsidRPr="000413C3">
        <w:rPr>
          <w:rFonts w:ascii="Times New Roman" w:hAnsi="Times New Roman" w:cs="Times New Roman"/>
          <w:sz w:val="24"/>
          <w:szCs w:val="24"/>
        </w:rPr>
        <w:t>Consequently, he would not recommend implementing regulations to promote exports or prohibit imports. Following Smith's beliefs, the trade agreements with foreign countries would provide free commerce</w:t>
      </w:r>
      <w:r w:rsidR="00861210" w:rsidRPr="00861210">
        <w:t xml:space="preserve"> </w:t>
      </w:r>
      <w:r w:rsidR="00861210" w:rsidRPr="00861210">
        <w:rPr>
          <w:rFonts w:ascii="Times New Roman" w:hAnsi="Times New Roman" w:cs="Times New Roman"/>
          <w:sz w:val="24"/>
          <w:szCs w:val="24"/>
        </w:rPr>
        <w:t>("Adam Smith and "The Wealth of Nations," 2022)</w:t>
      </w:r>
      <w:r w:rsidRPr="000413C3">
        <w:rPr>
          <w:rFonts w:ascii="Times New Roman" w:hAnsi="Times New Roman" w:cs="Times New Roman"/>
          <w:sz w:val="24"/>
          <w:szCs w:val="24"/>
        </w:rPr>
        <w:t>. In contrast, when the U.S. economy puts tariffs on imports, nations would react with higher tariffs by Keynesian theory.</w:t>
      </w:r>
    </w:p>
    <w:p w14:paraId="52F6718D" w14:textId="77777777" w:rsidR="004D58E9" w:rsidRDefault="005C1E16" w:rsidP="00861210">
      <w:pPr>
        <w:spacing w:line="480" w:lineRule="auto"/>
        <w:ind w:firstLine="720"/>
        <w:rPr>
          <w:rFonts w:ascii="Times New Roman" w:hAnsi="Times New Roman" w:cs="Times New Roman"/>
          <w:sz w:val="24"/>
          <w:szCs w:val="24"/>
        </w:rPr>
      </w:pPr>
      <w:r w:rsidRPr="000413C3">
        <w:rPr>
          <w:rFonts w:ascii="Times New Roman" w:hAnsi="Times New Roman" w:cs="Times New Roman"/>
          <w:sz w:val="24"/>
          <w:szCs w:val="24"/>
        </w:rPr>
        <w:t>The opinions of these two economists are not entirely incorrect. From era to period, their ideas are implemented differently. It should be proposed that remedial steps be taken to reduce the massive trade deficit to protect the interests of domestic producers. In contrast, the nation should purchase commodities with no indisputable advantage to minimize misallocation of resources and excessive expenses. Consequently, none of their views could be fully</w:t>
      </w:r>
      <w:r w:rsidR="00B96269">
        <w:rPr>
          <w:rFonts w:ascii="Times New Roman" w:hAnsi="Times New Roman" w:cs="Times New Roman"/>
          <w:sz w:val="24"/>
          <w:szCs w:val="24"/>
        </w:rPr>
        <w:t xml:space="preserve"> </w:t>
      </w:r>
      <w:r w:rsidRPr="000413C3">
        <w:rPr>
          <w:rFonts w:ascii="Times New Roman" w:hAnsi="Times New Roman" w:cs="Times New Roman"/>
          <w:sz w:val="24"/>
          <w:szCs w:val="24"/>
        </w:rPr>
        <w:t>substantiated. In addition, due to their ideological differences, numerous remedial actions may be developed to combat the economic difficulties.</w:t>
      </w:r>
    </w:p>
    <w:p w14:paraId="536F05E4" w14:textId="77777777" w:rsidR="00861210" w:rsidRDefault="00861210" w:rsidP="00861210">
      <w:pPr>
        <w:spacing w:line="480" w:lineRule="auto"/>
        <w:ind w:firstLine="720"/>
        <w:rPr>
          <w:rFonts w:ascii="Times New Roman" w:hAnsi="Times New Roman" w:cs="Times New Roman"/>
          <w:sz w:val="24"/>
          <w:szCs w:val="24"/>
        </w:rPr>
      </w:pPr>
    </w:p>
    <w:p w14:paraId="6541CEB2" w14:textId="77777777" w:rsidR="004D58E9" w:rsidRDefault="005C1E16" w:rsidP="004D58E9">
      <w:pPr>
        <w:spacing w:line="480" w:lineRule="auto"/>
        <w:ind w:firstLine="720"/>
        <w:jc w:val="center"/>
        <w:rPr>
          <w:rFonts w:ascii="Times New Roman" w:hAnsi="Times New Roman" w:cs="Times New Roman"/>
          <w:b/>
          <w:bCs/>
          <w:sz w:val="24"/>
          <w:szCs w:val="24"/>
        </w:rPr>
      </w:pPr>
      <w:r w:rsidRPr="004D58E9">
        <w:rPr>
          <w:rFonts w:ascii="Times New Roman" w:hAnsi="Times New Roman" w:cs="Times New Roman"/>
          <w:b/>
          <w:bCs/>
          <w:sz w:val="24"/>
          <w:szCs w:val="24"/>
        </w:rPr>
        <w:t>References</w:t>
      </w:r>
    </w:p>
    <w:p w14:paraId="28A37ED2" w14:textId="77777777" w:rsidR="00A576F5" w:rsidRDefault="005C1E16" w:rsidP="000D73D2">
      <w:pPr>
        <w:spacing w:line="480" w:lineRule="auto"/>
        <w:ind w:firstLine="720"/>
        <w:rPr>
          <w:rFonts w:ascii="Times New Roman" w:hAnsi="Times New Roman" w:cs="Times New Roman"/>
          <w:sz w:val="24"/>
          <w:szCs w:val="24"/>
        </w:rPr>
      </w:pPr>
      <w:r w:rsidRPr="00C40809">
        <w:rPr>
          <w:rFonts w:ascii="Times New Roman" w:hAnsi="Times New Roman" w:cs="Times New Roman"/>
          <w:sz w:val="24"/>
          <w:szCs w:val="24"/>
        </w:rPr>
        <w:t xml:space="preserve">Pettinger, T. (2022). Benefits of free trade - Economics Help. Retrieved 18 June 2022, from </w:t>
      </w:r>
      <w:hyperlink r:id="rId6" w:history="1">
        <w:r w:rsidRPr="00F572C3">
          <w:rPr>
            <w:rStyle w:val="Hyperlink"/>
            <w:rFonts w:ascii="Times New Roman" w:hAnsi="Times New Roman" w:cs="Times New Roman"/>
            <w:sz w:val="24"/>
            <w:szCs w:val="24"/>
          </w:rPr>
          <w:t>https://www.economicshelp.org/trade2/benefits_free_trade/</w:t>
        </w:r>
      </w:hyperlink>
    </w:p>
    <w:p w14:paraId="2345174E" w14:textId="77777777" w:rsidR="00165426" w:rsidRDefault="005C1E16" w:rsidP="004D58E9">
      <w:pPr>
        <w:spacing w:line="480" w:lineRule="auto"/>
        <w:ind w:firstLine="720"/>
        <w:rPr>
          <w:rFonts w:ascii="Times New Roman" w:hAnsi="Times New Roman" w:cs="Times New Roman"/>
          <w:sz w:val="24"/>
          <w:szCs w:val="24"/>
        </w:rPr>
      </w:pPr>
      <w:r w:rsidRPr="00165426">
        <w:rPr>
          <w:rFonts w:ascii="Times New Roman" w:hAnsi="Times New Roman" w:cs="Times New Roman"/>
          <w:sz w:val="24"/>
          <w:szCs w:val="24"/>
        </w:rPr>
        <w:t xml:space="preserve">Denmark, R. (2022). More pain than gain: How the US-China trade war hurt America. Retrieved 18 June 2022, from </w:t>
      </w:r>
      <w:hyperlink r:id="rId7" w:history="1">
        <w:r w:rsidRPr="00F572C3">
          <w:rPr>
            <w:rStyle w:val="Hyperlink"/>
            <w:rFonts w:ascii="Times New Roman" w:hAnsi="Times New Roman" w:cs="Times New Roman"/>
            <w:sz w:val="24"/>
            <w:szCs w:val="24"/>
          </w:rPr>
          <w:t>https://www.brookings.edu/blog/order-from-chaos/2020/08/07/more-pain-than-gain-how-the-us-china-trade-war-hurt-america/</w:t>
        </w:r>
      </w:hyperlink>
    </w:p>
    <w:p w14:paraId="2C9BDD16" w14:textId="77777777" w:rsidR="00165426" w:rsidRDefault="005C1E16" w:rsidP="004D58E9">
      <w:pPr>
        <w:spacing w:line="480" w:lineRule="auto"/>
        <w:ind w:firstLine="720"/>
        <w:rPr>
          <w:rFonts w:ascii="Times New Roman" w:hAnsi="Times New Roman" w:cs="Times New Roman"/>
          <w:sz w:val="24"/>
          <w:szCs w:val="24"/>
        </w:rPr>
      </w:pPr>
      <w:r w:rsidRPr="002A4D4A">
        <w:rPr>
          <w:rFonts w:ascii="Times New Roman" w:hAnsi="Times New Roman" w:cs="Times New Roman"/>
          <w:sz w:val="24"/>
          <w:szCs w:val="24"/>
        </w:rPr>
        <w:t xml:space="preserve">Keynesian Economics Definition. (2022). Retrieved 18 June 2022, from </w:t>
      </w:r>
      <w:hyperlink r:id="rId8" w:history="1">
        <w:r w:rsidRPr="00F572C3">
          <w:rPr>
            <w:rStyle w:val="Hyperlink"/>
            <w:rFonts w:ascii="Times New Roman" w:hAnsi="Times New Roman" w:cs="Times New Roman"/>
            <w:sz w:val="24"/>
            <w:szCs w:val="24"/>
          </w:rPr>
          <w:t>https://www.investopedia.com/terms/k/keynesianeconomics.asp</w:t>
        </w:r>
      </w:hyperlink>
    </w:p>
    <w:p w14:paraId="727D4EFC" w14:textId="77777777" w:rsidR="002A4D4A" w:rsidRDefault="005C1E16" w:rsidP="004D58E9">
      <w:pPr>
        <w:spacing w:line="480" w:lineRule="auto"/>
        <w:ind w:firstLine="720"/>
        <w:rPr>
          <w:rFonts w:ascii="Times New Roman" w:hAnsi="Times New Roman" w:cs="Times New Roman"/>
          <w:sz w:val="24"/>
          <w:szCs w:val="24"/>
        </w:rPr>
      </w:pPr>
      <w:r w:rsidRPr="00861210">
        <w:rPr>
          <w:rFonts w:ascii="Times New Roman" w:hAnsi="Times New Roman" w:cs="Times New Roman"/>
          <w:sz w:val="24"/>
          <w:szCs w:val="24"/>
        </w:rPr>
        <w:t xml:space="preserve">Adam Smith and "The Wealth of Nations". (2022). Retrieved 18 June 2022, from </w:t>
      </w:r>
      <w:hyperlink r:id="rId9" w:history="1">
        <w:r w:rsidRPr="00F572C3">
          <w:rPr>
            <w:rStyle w:val="Hyperlink"/>
            <w:rFonts w:ascii="Times New Roman" w:hAnsi="Times New Roman" w:cs="Times New Roman"/>
            <w:sz w:val="24"/>
            <w:szCs w:val="24"/>
          </w:rPr>
          <w:t>https://www.investopedia.com/updates/adam-smith-wealth-of-nations/</w:t>
        </w:r>
      </w:hyperlink>
    </w:p>
    <w:p w14:paraId="4C4C0A04" w14:textId="77777777" w:rsidR="00861210" w:rsidRPr="00C40809" w:rsidRDefault="00861210" w:rsidP="004D58E9">
      <w:pPr>
        <w:spacing w:line="480" w:lineRule="auto"/>
        <w:ind w:firstLine="720"/>
        <w:rPr>
          <w:rFonts w:ascii="Times New Roman" w:hAnsi="Times New Roman" w:cs="Times New Roman"/>
          <w:sz w:val="24"/>
          <w:szCs w:val="24"/>
        </w:rPr>
      </w:pPr>
    </w:p>
    <w:sectPr w:rsidR="00861210" w:rsidRPr="00C4080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02AD8" w14:textId="77777777" w:rsidR="001928E4" w:rsidRDefault="001928E4">
      <w:pPr>
        <w:spacing w:after="0" w:line="240" w:lineRule="auto"/>
      </w:pPr>
      <w:r>
        <w:separator/>
      </w:r>
    </w:p>
  </w:endnote>
  <w:endnote w:type="continuationSeparator" w:id="0">
    <w:p w14:paraId="56DF7CF5" w14:textId="77777777" w:rsidR="001928E4" w:rsidRDefault="00192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051C8" w14:textId="77777777" w:rsidR="001928E4" w:rsidRDefault="001928E4">
      <w:pPr>
        <w:spacing w:after="0" w:line="240" w:lineRule="auto"/>
      </w:pPr>
      <w:r>
        <w:separator/>
      </w:r>
    </w:p>
  </w:footnote>
  <w:footnote w:type="continuationSeparator" w:id="0">
    <w:p w14:paraId="0347B152" w14:textId="77777777" w:rsidR="001928E4" w:rsidRDefault="001928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7789529"/>
      <w:docPartObj>
        <w:docPartGallery w:val="Page Numbers (Top of Page)"/>
        <w:docPartUnique/>
      </w:docPartObj>
    </w:sdtPr>
    <w:sdtEndPr>
      <w:rPr>
        <w:noProof/>
      </w:rPr>
    </w:sdtEndPr>
    <w:sdtContent>
      <w:p w14:paraId="4046544B" w14:textId="77777777" w:rsidR="004D58E9" w:rsidRDefault="005C1E1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51CA3ED" w14:textId="77777777" w:rsidR="004D58E9" w:rsidRDefault="004D58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D96"/>
    <w:rsid w:val="00032235"/>
    <w:rsid w:val="000413C3"/>
    <w:rsid w:val="00081956"/>
    <w:rsid w:val="000C6A5B"/>
    <w:rsid w:val="000C6C91"/>
    <w:rsid w:val="000D73D2"/>
    <w:rsid w:val="000E6DC3"/>
    <w:rsid w:val="000F7939"/>
    <w:rsid w:val="00137C73"/>
    <w:rsid w:val="00165426"/>
    <w:rsid w:val="001756AA"/>
    <w:rsid w:val="001928E4"/>
    <w:rsid w:val="002A4D4A"/>
    <w:rsid w:val="003200E8"/>
    <w:rsid w:val="00321054"/>
    <w:rsid w:val="00497A9B"/>
    <w:rsid w:val="004D24AC"/>
    <w:rsid w:val="004D58E9"/>
    <w:rsid w:val="004F2D96"/>
    <w:rsid w:val="005B4464"/>
    <w:rsid w:val="005C1E16"/>
    <w:rsid w:val="005E2AE7"/>
    <w:rsid w:val="00616EE6"/>
    <w:rsid w:val="006C21F4"/>
    <w:rsid w:val="006D192D"/>
    <w:rsid w:val="007573B8"/>
    <w:rsid w:val="00765D18"/>
    <w:rsid w:val="007C0730"/>
    <w:rsid w:val="007F75C5"/>
    <w:rsid w:val="008412BF"/>
    <w:rsid w:val="00861210"/>
    <w:rsid w:val="00872992"/>
    <w:rsid w:val="00897E08"/>
    <w:rsid w:val="00915048"/>
    <w:rsid w:val="0092456C"/>
    <w:rsid w:val="00955D08"/>
    <w:rsid w:val="00990AD9"/>
    <w:rsid w:val="009D3A1C"/>
    <w:rsid w:val="00A20F50"/>
    <w:rsid w:val="00A576F5"/>
    <w:rsid w:val="00AB3349"/>
    <w:rsid w:val="00B5167C"/>
    <w:rsid w:val="00B52A9C"/>
    <w:rsid w:val="00B731E0"/>
    <w:rsid w:val="00B95F40"/>
    <w:rsid w:val="00B96269"/>
    <w:rsid w:val="00BC2F0F"/>
    <w:rsid w:val="00BC5010"/>
    <w:rsid w:val="00C3483C"/>
    <w:rsid w:val="00C40809"/>
    <w:rsid w:val="00C44433"/>
    <w:rsid w:val="00C8468D"/>
    <w:rsid w:val="00D3741F"/>
    <w:rsid w:val="00DA6763"/>
    <w:rsid w:val="00DD38C2"/>
    <w:rsid w:val="00E231C0"/>
    <w:rsid w:val="00E3445A"/>
    <w:rsid w:val="00F0016C"/>
    <w:rsid w:val="00F57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80B33"/>
  <w15:chartTrackingRefBased/>
  <w15:docId w15:val="{B40CC997-00F9-4AA5-B7EB-BD7A90E7A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58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58E9"/>
  </w:style>
  <w:style w:type="paragraph" w:styleId="Footer">
    <w:name w:val="footer"/>
    <w:basedOn w:val="Normal"/>
    <w:link w:val="FooterChar"/>
    <w:uiPriority w:val="99"/>
    <w:unhideWhenUsed/>
    <w:rsid w:val="004D58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58E9"/>
  </w:style>
  <w:style w:type="character" w:styleId="Hyperlink">
    <w:name w:val="Hyperlink"/>
    <w:basedOn w:val="DefaultParagraphFont"/>
    <w:uiPriority w:val="99"/>
    <w:unhideWhenUsed/>
    <w:rsid w:val="00A576F5"/>
    <w:rPr>
      <w:color w:val="0563C1" w:themeColor="hyperlink"/>
      <w:u w:val="single"/>
    </w:rPr>
  </w:style>
  <w:style w:type="character" w:customStyle="1" w:styleId="UnresolvedMention1">
    <w:name w:val="Unresolved Mention1"/>
    <w:basedOn w:val="DefaultParagraphFont"/>
    <w:uiPriority w:val="99"/>
    <w:rsid w:val="00A576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vestopedia.com/terms/k/keynesianeconomics.asp" TargetMode="External"/><Relationship Id="rId3" Type="http://schemas.openxmlformats.org/officeDocument/2006/relationships/webSettings" Target="webSettings.xml"/><Relationship Id="rId7" Type="http://schemas.openxmlformats.org/officeDocument/2006/relationships/hyperlink" Target="https://www.brookings.edu/blog/order-from-chaos/2020/08/07/more-pain-than-gain-how-the-us-china-trade-war-hurt-americ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conomicshelp.org/trade2/benefits_free_trad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investopedia.com/updates/adam-smith-wealth-of-n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1024</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Microsoft Office User</cp:lastModifiedBy>
  <cp:revision>5</cp:revision>
  <dcterms:created xsi:type="dcterms:W3CDTF">2022-06-21T06:18:00Z</dcterms:created>
  <dcterms:modified xsi:type="dcterms:W3CDTF">2022-07-15T19:59:00Z</dcterms:modified>
</cp:coreProperties>
</file>