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86C1" w14:textId="77777777" w:rsidR="00777901" w:rsidRPr="009C1947" w:rsidRDefault="00777901" w:rsidP="009C1947">
      <w:pPr>
        <w:spacing w:line="480" w:lineRule="auto"/>
        <w:jc w:val="center"/>
        <w:rPr>
          <w:rFonts w:ascii="Times New Roman" w:hAnsi="Times New Roman" w:cs="Times New Roman"/>
          <w:sz w:val="24"/>
          <w:szCs w:val="24"/>
        </w:rPr>
      </w:pPr>
    </w:p>
    <w:p w14:paraId="3B6AC8ED" w14:textId="77777777" w:rsidR="00777901" w:rsidRPr="009C1947" w:rsidRDefault="00777901" w:rsidP="009C1947">
      <w:pPr>
        <w:spacing w:line="480" w:lineRule="auto"/>
        <w:jc w:val="center"/>
        <w:rPr>
          <w:rFonts w:ascii="Times New Roman" w:hAnsi="Times New Roman" w:cs="Times New Roman"/>
          <w:sz w:val="24"/>
          <w:szCs w:val="24"/>
        </w:rPr>
      </w:pPr>
    </w:p>
    <w:p w14:paraId="5C240FF9" w14:textId="77777777" w:rsidR="00777901" w:rsidRPr="009C1947" w:rsidRDefault="00777901" w:rsidP="009C1947">
      <w:pPr>
        <w:spacing w:line="480" w:lineRule="auto"/>
        <w:jc w:val="center"/>
        <w:rPr>
          <w:rFonts w:ascii="Times New Roman" w:hAnsi="Times New Roman" w:cs="Times New Roman"/>
          <w:sz w:val="24"/>
          <w:szCs w:val="24"/>
        </w:rPr>
      </w:pPr>
    </w:p>
    <w:p w14:paraId="18FE469E" w14:textId="77777777" w:rsidR="00777901" w:rsidRPr="009C1947" w:rsidRDefault="00777901" w:rsidP="009C1947">
      <w:pPr>
        <w:spacing w:line="480" w:lineRule="auto"/>
        <w:jc w:val="center"/>
        <w:rPr>
          <w:rFonts w:ascii="Times New Roman" w:hAnsi="Times New Roman" w:cs="Times New Roman"/>
          <w:sz w:val="24"/>
          <w:szCs w:val="24"/>
        </w:rPr>
      </w:pPr>
    </w:p>
    <w:p w14:paraId="1ADCCA0D" w14:textId="6E85AB01" w:rsidR="00777901" w:rsidRPr="009C1947" w:rsidRDefault="00777901" w:rsidP="009C1947">
      <w:pPr>
        <w:spacing w:line="480" w:lineRule="auto"/>
        <w:jc w:val="center"/>
        <w:rPr>
          <w:rFonts w:ascii="Times New Roman" w:hAnsi="Times New Roman" w:cs="Times New Roman"/>
          <w:b/>
          <w:bCs/>
          <w:sz w:val="24"/>
          <w:szCs w:val="24"/>
        </w:rPr>
      </w:pPr>
      <w:r w:rsidRPr="009C1947">
        <w:rPr>
          <w:rFonts w:ascii="Times New Roman" w:hAnsi="Times New Roman" w:cs="Times New Roman"/>
          <w:b/>
          <w:bCs/>
          <w:sz w:val="24"/>
          <w:szCs w:val="24"/>
        </w:rPr>
        <w:t>Self-Injurious Behavior Treatment</w:t>
      </w:r>
    </w:p>
    <w:p w14:paraId="6DDFF7A8" w14:textId="6DE7DB9C" w:rsidR="00777901" w:rsidRPr="009C1947" w:rsidRDefault="00777901" w:rsidP="009C1947">
      <w:pPr>
        <w:spacing w:line="480" w:lineRule="auto"/>
        <w:jc w:val="center"/>
        <w:rPr>
          <w:rFonts w:ascii="Times New Roman" w:hAnsi="Times New Roman" w:cs="Times New Roman"/>
          <w:sz w:val="24"/>
          <w:szCs w:val="24"/>
        </w:rPr>
      </w:pPr>
    </w:p>
    <w:p w14:paraId="72E0E30F" w14:textId="3873AC2A" w:rsidR="00777901" w:rsidRPr="009C1947" w:rsidRDefault="00777901" w:rsidP="009C1947">
      <w:pPr>
        <w:spacing w:line="480" w:lineRule="auto"/>
        <w:jc w:val="center"/>
        <w:rPr>
          <w:rFonts w:ascii="Times New Roman" w:hAnsi="Times New Roman" w:cs="Times New Roman"/>
          <w:sz w:val="24"/>
          <w:szCs w:val="24"/>
        </w:rPr>
      </w:pPr>
    </w:p>
    <w:p w14:paraId="48A08885" w14:textId="51A2382C" w:rsidR="00777901" w:rsidRPr="009C1947" w:rsidRDefault="00777901" w:rsidP="009C1947">
      <w:pPr>
        <w:spacing w:line="480" w:lineRule="auto"/>
        <w:jc w:val="center"/>
        <w:rPr>
          <w:rFonts w:ascii="Times New Roman" w:hAnsi="Times New Roman" w:cs="Times New Roman"/>
          <w:sz w:val="24"/>
          <w:szCs w:val="24"/>
        </w:rPr>
      </w:pPr>
    </w:p>
    <w:p w14:paraId="5751D25D" w14:textId="77777777" w:rsidR="00777901" w:rsidRPr="009C1947" w:rsidRDefault="00777901" w:rsidP="009C1947">
      <w:pPr>
        <w:spacing w:line="480" w:lineRule="auto"/>
        <w:jc w:val="center"/>
        <w:rPr>
          <w:rFonts w:ascii="Times New Roman" w:hAnsi="Times New Roman" w:cs="Times New Roman"/>
          <w:sz w:val="24"/>
          <w:szCs w:val="24"/>
        </w:rPr>
      </w:pPr>
    </w:p>
    <w:p w14:paraId="3C1DFD94" w14:textId="77777777" w:rsidR="00777901" w:rsidRPr="009C1947" w:rsidRDefault="00777901" w:rsidP="009C1947">
      <w:pPr>
        <w:spacing w:line="480" w:lineRule="auto"/>
        <w:jc w:val="center"/>
        <w:rPr>
          <w:rFonts w:ascii="Times New Roman" w:hAnsi="Times New Roman" w:cs="Times New Roman"/>
          <w:sz w:val="24"/>
          <w:szCs w:val="24"/>
        </w:rPr>
      </w:pPr>
      <w:r w:rsidRPr="009C1947">
        <w:rPr>
          <w:rFonts w:ascii="Times New Roman" w:hAnsi="Times New Roman" w:cs="Times New Roman"/>
          <w:sz w:val="24"/>
          <w:szCs w:val="24"/>
        </w:rPr>
        <w:t>Student Name</w:t>
      </w:r>
    </w:p>
    <w:p w14:paraId="292B0A44" w14:textId="77777777" w:rsidR="00777901" w:rsidRPr="009C1947" w:rsidRDefault="00777901" w:rsidP="009C1947">
      <w:pPr>
        <w:spacing w:line="480" w:lineRule="auto"/>
        <w:jc w:val="center"/>
        <w:rPr>
          <w:rFonts w:ascii="Times New Roman" w:hAnsi="Times New Roman" w:cs="Times New Roman"/>
          <w:sz w:val="24"/>
          <w:szCs w:val="24"/>
        </w:rPr>
      </w:pPr>
      <w:r w:rsidRPr="009C1947">
        <w:rPr>
          <w:rFonts w:ascii="Times New Roman" w:hAnsi="Times New Roman" w:cs="Times New Roman"/>
          <w:sz w:val="24"/>
          <w:szCs w:val="24"/>
        </w:rPr>
        <w:t>Course/Number</w:t>
      </w:r>
    </w:p>
    <w:p w14:paraId="60489585" w14:textId="63AED652" w:rsidR="00777901" w:rsidRPr="009C1947" w:rsidRDefault="00777901" w:rsidP="009C1947">
      <w:pPr>
        <w:spacing w:line="480" w:lineRule="auto"/>
        <w:jc w:val="center"/>
        <w:rPr>
          <w:rFonts w:ascii="Times New Roman" w:hAnsi="Times New Roman" w:cs="Times New Roman"/>
          <w:sz w:val="24"/>
          <w:szCs w:val="24"/>
        </w:rPr>
      </w:pPr>
      <w:r w:rsidRPr="009C1947">
        <w:rPr>
          <w:rFonts w:ascii="Times New Roman" w:hAnsi="Times New Roman" w:cs="Times New Roman"/>
          <w:sz w:val="24"/>
          <w:szCs w:val="24"/>
        </w:rPr>
        <w:t>Date</w:t>
      </w:r>
      <w:r w:rsidRPr="009C1947">
        <w:rPr>
          <w:rFonts w:ascii="Times New Roman" w:hAnsi="Times New Roman" w:cs="Times New Roman"/>
          <w:sz w:val="24"/>
          <w:szCs w:val="24"/>
        </w:rPr>
        <w:br w:type="page"/>
      </w:r>
    </w:p>
    <w:p w14:paraId="754CECA4" w14:textId="231F5301" w:rsidR="00777901" w:rsidRPr="009C1947" w:rsidRDefault="00777901" w:rsidP="009C1947">
      <w:pPr>
        <w:spacing w:line="480" w:lineRule="auto"/>
        <w:jc w:val="center"/>
        <w:rPr>
          <w:rFonts w:ascii="Times New Roman" w:hAnsi="Times New Roman" w:cs="Times New Roman"/>
          <w:sz w:val="24"/>
          <w:szCs w:val="24"/>
        </w:rPr>
      </w:pPr>
      <w:r w:rsidRPr="009C1947">
        <w:rPr>
          <w:rFonts w:ascii="Times New Roman" w:hAnsi="Times New Roman" w:cs="Times New Roman"/>
          <w:b/>
          <w:bCs/>
          <w:sz w:val="24"/>
          <w:szCs w:val="24"/>
        </w:rPr>
        <w:lastRenderedPageBreak/>
        <w:t>Self-Injurious Behavior Treatment</w:t>
      </w:r>
    </w:p>
    <w:p w14:paraId="64D860E6" w14:textId="03C017EC" w:rsidR="00777901" w:rsidRPr="009C1947" w:rsidRDefault="00777901" w:rsidP="009C1947">
      <w:pPr>
        <w:spacing w:line="480" w:lineRule="auto"/>
        <w:rPr>
          <w:rFonts w:ascii="Times New Roman" w:hAnsi="Times New Roman" w:cs="Times New Roman"/>
          <w:sz w:val="24"/>
          <w:szCs w:val="24"/>
        </w:rPr>
      </w:pPr>
      <w:r w:rsidRPr="009C1947">
        <w:rPr>
          <w:rFonts w:ascii="Times New Roman" w:hAnsi="Times New Roman" w:cs="Times New Roman"/>
          <w:sz w:val="24"/>
          <w:szCs w:val="24"/>
        </w:rPr>
        <w:tab/>
      </w:r>
      <w:r w:rsidRPr="009C1947">
        <w:rPr>
          <w:rFonts w:ascii="Times New Roman" w:hAnsi="Times New Roman" w:cs="Times New Roman"/>
          <w:sz w:val="24"/>
          <w:szCs w:val="24"/>
        </w:rPr>
        <w:t xml:space="preserve">To assess the effectiveness of the treatment, it is important to look at the patient's physical health and educational and social development. Therapists can also analyze their response to behavioral intervention. This consists of assessing their response to stimuli. </w:t>
      </w:r>
    </w:p>
    <w:p w14:paraId="5C0A3630" w14:textId="7B6261F1" w:rsidR="00777901" w:rsidRPr="009C1947" w:rsidRDefault="00777901" w:rsidP="009C1947">
      <w:pPr>
        <w:spacing w:line="480" w:lineRule="auto"/>
        <w:rPr>
          <w:rFonts w:ascii="Times New Roman" w:hAnsi="Times New Roman" w:cs="Times New Roman"/>
          <w:sz w:val="24"/>
          <w:szCs w:val="24"/>
        </w:rPr>
      </w:pPr>
      <w:r w:rsidRPr="009C1947">
        <w:rPr>
          <w:rFonts w:ascii="Times New Roman" w:hAnsi="Times New Roman" w:cs="Times New Roman"/>
          <w:sz w:val="24"/>
          <w:szCs w:val="24"/>
        </w:rPr>
        <w:tab/>
      </w:r>
      <w:r w:rsidRPr="009C1947">
        <w:rPr>
          <w:rFonts w:ascii="Times New Roman" w:hAnsi="Times New Roman" w:cs="Times New Roman"/>
          <w:sz w:val="24"/>
          <w:szCs w:val="24"/>
        </w:rPr>
        <w:t xml:space="preserve">Training school staff is effective since they can educate other staff members, thus encouraging prevention strategies that focus on at-risk patients. Since mental health is essential in treating self-injury, early access and referrals to counseling are essential. Also, they could help educate affected parents and create a plan they can follow when caring for patients. </w:t>
      </w:r>
    </w:p>
    <w:p w14:paraId="0ECDB917" w14:textId="08545703" w:rsidR="00777901" w:rsidRPr="009C1947" w:rsidRDefault="00777901" w:rsidP="009C1947">
      <w:pPr>
        <w:spacing w:line="480" w:lineRule="auto"/>
        <w:rPr>
          <w:rFonts w:ascii="Times New Roman" w:hAnsi="Times New Roman" w:cs="Times New Roman"/>
          <w:sz w:val="24"/>
          <w:szCs w:val="24"/>
        </w:rPr>
      </w:pPr>
      <w:r w:rsidRPr="009C1947">
        <w:rPr>
          <w:rFonts w:ascii="Times New Roman" w:hAnsi="Times New Roman" w:cs="Times New Roman"/>
          <w:sz w:val="24"/>
          <w:szCs w:val="24"/>
        </w:rPr>
        <w:tab/>
      </w:r>
      <w:r w:rsidRPr="009C1947">
        <w:rPr>
          <w:rFonts w:ascii="Times New Roman" w:hAnsi="Times New Roman" w:cs="Times New Roman"/>
          <w:sz w:val="24"/>
          <w:szCs w:val="24"/>
        </w:rPr>
        <w:t xml:space="preserve">It is essential to use face-to-face interviews and computer-assisted personal interviewing techniques to ensure reliable data collection. This is appropriate in collecting sensitive survey data and allows for increased privacy. The use of excel datasheets could help record different measurements like observational information and outcomes. </w:t>
      </w:r>
    </w:p>
    <w:p w14:paraId="6F0CEF42" w14:textId="43678F91" w:rsidR="009C1947" w:rsidRPr="009C1947" w:rsidRDefault="00777901" w:rsidP="009C1947">
      <w:pPr>
        <w:spacing w:line="480" w:lineRule="auto"/>
        <w:rPr>
          <w:rFonts w:ascii="Times New Roman" w:hAnsi="Times New Roman" w:cs="Times New Roman"/>
          <w:sz w:val="24"/>
          <w:szCs w:val="24"/>
        </w:rPr>
      </w:pPr>
      <w:r w:rsidRPr="009C1947">
        <w:rPr>
          <w:rFonts w:ascii="Times New Roman" w:hAnsi="Times New Roman" w:cs="Times New Roman"/>
          <w:sz w:val="24"/>
          <w:szCs w:val="24"/>
        </w:rPr>
        <w:tab/>
      </w:r>
      <w:r w:rsidRPr="009C1947">
        <w:rPr>
          <w:rFonts w:ascii="Times New Roman" w:hAnsi="Times New Roman" w:cs="Times New Roman"/>
          <w:sz w:val="24"/>
          <w:szCs w:val="24"/>
        </w:rPr>
        <w:t>To visually analyze and review data, it is crucial to consider the various outcomes presented by the patient before and after therapy. Impulsivity and overactivity are behavioral indicators to assess behavioral inhibitions. The materials needed to implement the supervision plan include excel datasheets and technology. Both help in presenting data and capturing different measures.</w:t>
      </w:r>
    </w:p>
    <w:p w14:paraId="76FB9560" w14:textId="77777777" w:rsidR="009C1947" w:rsidRPr="009C1947" w:rsidRDefault="009C1947" w:rsidP="009C1947">
      <w:pPr>
        <w:spacing w:line="480" w:lineRule="auto"/>
        <w:rPr>
          <w:rFonts w:ascii="Times New Roman" w:hAnsi="Times New Roman" w:cs="Times New Roman"/>
          <w:sz w:val="24"/>
          <w:szCs w:val="24"/>
        </w:rPr>
      </w:pPr>
      <w:r w:rsidRPr="009C1947">
        <w:rPr>
          <w:rFonts w:ascii="Times New Roman" w:hAnsi="Times New Roman" w:cs="Times New Roman"/>
          <w:sz w:val="24"/>
          <w:szCs w:val="24"/>
        </w:rPr>
        <w:br w:type="page"/>
      </w:r>
    </w:p>
    <w:p w14:paraId="56562F75" w14:textId="72AEA6D1" w:rsidR="00BF3478" w:rsidRPr="009C1947" w:rsidRDefault="009C1947" w:rsidP="009C1947">
      <w:pPr>
        <w:spacing w:line="480" w:lineRule="auto"/>
        <w:jc w:val="center"/>
        <w:rPr>
          <w:rFonts w:ascii="Times New Roman" w:hAnsi="Times New Roman" w:cs="Times New Roman"/>
          <w:b/>
          <w:bCs/>
          <w:sz w:val="24"/>
          <w:szCs w:val="24"/>
        </w:rPr>
      </w:pPr>
      <w:r w:rsidRPr="009C1947">
        <w:rPr>
          <w:rFonts w:ascii="Times New Roman" w:hAnsi="Times New Roman" w:cs="Times New Roman"/>
          <w:b/>
          <w:bCs/>
          <w:sz w:val="24"/>
          <w:szCs w:val="24"/>
        </w:rPr>
        <w:lastRenderedPageBreak/>
        <w:t>Reference</w:t>
      </w:r>
    </w:p>
    <w:p w14:paraId="314285C1" w14:textId="4CAB1309" w:rsidR="009C1947" w:rsidRPr="009C1947" w:rsidRDefault="009C1947" w:rsidP="009C1947">
      <w:pPr>
        <w:spacing w:line="480" w:lineRule="auto"/>
        <w:rPr>
          <w:rFonts w:ascii="Times New Roman" w:hAnsi="Times New Roman" w:cs="Times New Roman"/>
          <w:sz w:val="24"/>
          <w:szCs w:val="24"/>
        </w:rPr>
      </w:pPr>
      <w:proofErr w:type="spellStart"/>
      <w:r w:rsidRPr="009C1947">
        <w:rPr>
          <w:rFonts w:ascii="Times New Roman" w:hAnsi="Times New Roman" w:cs="Times New Roman"/>
          <w:sz w:val="24"/>
          <w:szCs w:val="24"/>
          <w:shd w:val="clear" w:color="auto" w:fill="FFFFFF"/>
        </w:rPr>
        <w:t>Linstead</w:t>
      </w:r>
      <w:proofErr w:type="spellEnd"/>
      <w:r w:rsidRPr="009C1947">
        <w:rPr>
          <w:rFonts w:ascii="Times New Roman" w:hAnsi="Times New Roman" w:cs="Times New Roman"/>
          <w:sz w:val="24"/>
          <w:szCs w:val="24"/>
          <w:shd w:val="clear" w:color="auto" w:fill="FFFFFF"/>
        </w:rPr>
        <w:t xml:space="preserve">, E., German, R., Dixon, D., </w:t>
      </w:r>
      <w:proofErr w:type="spellStart"/>
      <w:r w:rsidRPr="009C1947">
        <w:rPr>
          <w:rFonts w:ascii="Times New Roman" w:hAnsi="Times New Roman" w:cs="Times New Roman"/>
          <w:sz w:val="24"/>
          <w:szCs w:val="24"/>
          <w:shd w:val="clear" w:color="auto" w:fill="FFFFFF"/>
        </w:rPr>
        <w:t>Granpeesheh</w:t>
      </w:r>
      <w:proofErr w:type="spellEnd"/>
      <w:r w:rsidRPr="009C1947">
        <w:rPr>
          <w:rFonts w:ascii="Times New Roman" w:hAnsi="Times New Roman" w:cs="Times New Roman"/>
          <w:sz w:val="24"/>
          <w:szCs w:val="24"/>
          <w:shd w:val="clear" w:color="auto" w:fill="FFFFFF"/>
        </w:rPr>
        <w:t xml:space="preserve">, D., Novack, M., &amp; Powell, A. (2015, </w:t>
      </w:r>
      <w:r>
        <w:rPr>
          <w:rFonts w:ascii="Times New Roman" w:hAnsi="Times New Roman" w:cs="Times New Roman"/>
          <w:sz w:val="24"/>
          <w:szCs w:val="24"/>
          <w:shd w:val="clear" w:color="auto" w:fill="FFFFFF"/>
        </w:rPr>
        <w:tab/>
      </w:r>
      <w:r w:rsidRPr="009C1947">
        <w:rPr>
          <w:rFonts w:ascii="Times New Roman" w:hAnsi="Times New Roman" w:cs="Times New Roman"/>
          <w:sz w:val="24"/>
          <w:szCs w:val="24"/>
          <w:shd w:val="clear" w:color="auto" w:fill="FFFFFF"/>
        </w:rPr>
        <w:t xml:space="preserve">December). An application of neural networks to predicting mastery of learning </w:t>
      </w:r>
      <w:r>
        <w:rPr>
          <w:rFonts w:ascii="Times New Roman" w:hAnsi="Times New Roman" w:cs="Times New Roman"/>
          <w:sz w:val="24"/>
          <w:szCs w:val="24"/>
          <w:shd w:val="clear" w:color="auto" w:fill="FFFFFF"/>
        </w:rPr>
        <w:tab/>
      </w:r>
      <w:r w:rsidRPr="009C1947">
        <w:rPr>
          <w:rFonts w:ascii="Times New Roman" w:hAnsi="Times New Roman" w:cs="Times New Roman"/>
          <w:sz w:val="24"/>
          <w:szCs w:val="24"/>
          <w:shd w:val="clear" w:color="auto" w:fill="FFFFFF"/>
        </w:rPr>
        <w:t>outcomes in the treatment of autism spectrum disorder. In </w:t>
      </w:r>
      <w:r w:rsidRPr="009C1947">
        <w:rPr>
          <w:rFonts w:ascii="Times New Roman" w:hAnsi="Times New Roman" w:cs="Times New Roman"/>
          <w:i/>
          <w:iCs/>
          <w:sz w:val="24"/>
          <w:szCs w:val="24"/>
          <w:shd w:val="clear" w:color="auto" w:fill="FFFFFF"/>
        </w:rPr>
        <w:t xml:space="preserve">2015 IEEE 14th International </w:t>
      </w:r>
      <w:r>
        <w:rPr>
          <w:rFonts w:ascii="Times New Roman" w:hAnsi="Times New Roman" w:cs="Times New Roman"/>
          <w:i/>
          <w:iCs/>
          <w:sz w:val="24"/>
          <w:szCs w:val="24"/>
          <w:shd w:val="clear" w:color="auto" w:fill="FFFFFF"/>
        </w:rPr>
        <w:tab/>
      </w:r>
      <w:r w:rsidRPr="009C1947">
        <w:rPr>
          <w:rFonts w:ascii="Times New Roman" w:hAnsi="Times New Roman" w:cs="Times New Roman"/>
          <w:i/>
          <w:iCs/>
          <w:sz w:val="24"/>
          <w:szCs w:val="24"/>
          <w:shd w:val="clear" w:color="auto" w:fill="FFFFFF"/>
        </w:rPr>
        <w:t>Conference on Machine Learning and Applications (ICMLA)</w:t>
      </w:r>
      <w:r w:rsidRPr="009C1947">
        <w:rPr>
          <w:rFonts w:ascii="Times New Roman" w:hAnsi="Times New Roman" w:cs="Times New Roman"/>
          <w:sz w:val="24"/>
          <w:szCs w:val="24"/>
          <w:shd w:val="clear" w:color="auto" w:fill="FFFFFF"/>
        </w:rPr>
        <w:t> (pp. 414-418). IEEE.</w:t>
      </w:r>
    </w:p>
    <w:sectPr w:rsidR="009C1947" w:rsidRPr="009C19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12D5" w14:textId="77777777" w:rsidR="00AF42CF" w:rsidRDefault="00AF42CF" w:rsidP="00777901">
      <w:pPr>
        <w:spacing w:after="0" w:line="240" w:lineRule="auto"/>
      </w:pPr>
      <w:r>
        <w:separator/>
      </w:r>
    </w:p>
  </w:endnote>
  <w:endnote w:type="continuationSeparator" w:id="0">
    <w:p w14:paraId="628BEE65" w14:textId="77777777" w:rsidR="00AF42CF" w:rsidRDefault="00AF42CF" w:rsidP="0077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94E6" w14:textId="77777777" w:rsidR="00AF42CF" w:rsidRDefault="00AF42CF" w:rsidP="00777901">
      <w:pPr>
        <w:spacing w:after="0" w:line="240" w:lineRule="auto"/>
      </w:pPr>
      <w:r>
        <w:separator/>
      </w:r>
    </w:p>
  </w:footnote>
  <w:footnote w:type="continuationSeparator" w:id="0">
    <w:p w14:paraId="7F8E541F" w14:textId="77777777" w:rsidR="00AF42CF" w:rsidRDefault="00AF42CF" w:rsidP="0077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9513346"/>
      <w:docPartObj>
        <w:docPartGallery w:val="Page Numbers (Top of Page)"/>
        <w:docPartUnique/>
      </w:docPartObj>
    </w:sdtPr>
    <w:sdtEndPr>
      <w:rPr>
        <w:noProof/>
      </w:rPr>
    </w:sdtEndPr>
    <w:sdtContent>
      <w:p w14:paraId="5C384160" w14:textId="6F1727E6" w:rsidR="00777901" w:rsidRPr="00777901" w:rsidRDefault="00777901" w:rsidP="00777901">
        <w:pPr>
          <w:pStyle w:val="Header"/>
          <w:spacing w:line="480" w:lineRule="auto"/>
          <w:jc w:val="right"/>
          <w:rPr>
            <w:rFonts w:ascii="Times New Roman" w:hAnsi="Times New Roman" w:cs="Times New Roman"/>
            <w:sz w:val="24"/>
            <w:szCs w:val="24"/>
          </w:rPr>
        </w:pPr>
        <w:r w:rsidRPr="00777901">
          <w:rPr>
            <w:rFonts w:ascii="Times New Roman" w:hAnsi="Times New Roman" w:cs="Times New Roman"/>
            <w:sz w:val="24"/>
            <w:szCs w:val="24"/>
          </w:rPr>
          <w:fldChar w:fldCharType="begin"/>
        </w:r>
        <w:r w:rsidRPr="00777901">
          <w:rPr>
            <w:rFonts w:ascii="Times New Roman" w:hAnsi="Times New Roman" w:cs="Times New Roman"/>
            <w:sz w:val="24"/>
            <w:szCs w:val="24"/>
          </w:rPr>
          <w:instrText xml:space="preserve"> PAGE   \* MERGEFORMAT </w:instrText>
        </w:r>
        <w:r w:rsidRPr="00777901">
          <w:rPr>
            <w:rFonts w:ascii="Times New Roman" w:hAnsi="Times New Roman" w:cs="Times New Roman"/>
            <w:sz w:val="24"/>
            <w:szCs w:val="24"/>
          </w:rPr>
          <w:fldChar w:fldCharType="separate"/>
        </w:r>
        <w:r w:rsidRPr="00777901">
          <w:rPr>
            <w:rFonts w:ascii="Times New Roman" w:hAnsi="Times New Roman" w:cs="Times New Roman"/>
            <w:noProof/>
            <w:sz w:val="24"/>
            <w:szCs w:val="24"/>
          </w:rPr>
          <w:t>2</w:t>
        </w:r>
        <w:r w:rsidRPr="00777901">
          <w:rPr>
            <w:rFonts w:ascii="Times New Roman" w:hAnsi="Times New Roman" w:cs="Times New Roman"/>
            <w:noProof/>
            <w:sz w:val="24"/>
            <w:szCs w:val="24"/>
          </w:rPr>
          <w:fldChar w:fldCharType="end"/>
        </w:r>
      </w:p>
    </w:sdtContent>
  </w:sdt>
  <w:p w14:paraId="61A6D318" w14:textId="77777777" w:rsidR="00777901" w:rsidRPr="00777901" w:rsidRDefault="00777901" w:rsidP="00777901">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01"/>
    <w:rsid w:val="00777901"/>
    <w:rsid w:val="009C1947"/>
    <w:rsid w:val="00AF42CF"/>
    <w:rsid w:val="00BF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3598"/>
  <w15:chartTrackingRefBased/>
  <w15:docId w15:val="{DB45BF3C-A45E-4B8F-A991-68D3570D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01"/>
  </w:style>
  <w:style w:type="paragraph" w:styleId="Footer">
    <w:name w:val="footer"/>
    <w:basedOn w:val="Normal"/>
    <w:link w:val="FooterChar"/>
    <w:uiPriority w:val="99"/>
    <w:unhideWhenUsed/>
    <w:rsid w:val="00777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dc:creator>
  <cp:keywords/>
  <dc:description/>
  <cp:lastModifiedBy>Rufus</cp:lastModifiedBy>
  <cp:revision>1</cp:revision>
  <dcterms:created xsi:type="dcterms:W3CDTF">2022-01-25T11:28:00Z</dcterms:created>
  <dcterms:modified xsi:type="dcterms:W3CDTF">2022-01-25T11:35:00Z</dcterms:modified>
</cp:coreProperties>
</file>