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9229" w14:textId="77777777" w:rsidR="00C56057" w:rsidRPr="007C3DB1" w:rsidRDefault="00C56057">
      <w:pPr>
        <w:pStyle w:val="Heading5"/>
        <w:ind w:left="5040" w:hanging="5040"/>
        <w:jc w:val="left"/>
        <w:rPr>
          <w:bCs/>
          <w:i/>
          <w:iCs/>
          <w:szCs w:val="24"/>
        </w:rPr>
      </w:pPr>
      <w:r w:rsidRPr="007C3DB1">
        <w:rPr>
          <w:b w:val="0"/>
          <w:szCs w:val="24"/>
        </w:rPr>
        <w:tab/>
      </w:r>
      <w:r w:rsidRPr="007C3DB1">
        <w:rPr>
          <w:b w:val="0"/>
          <w:szCs w:val="24"/>
        </w:rPr>
        <w:tab/>
      </w:r>
      <w:r w:rsidRPr="007C3DB1">
        <w:rPr>
          <w:b w:val="0"/>
          <w:szCs w:val="24"/>
        </w:rPr>
        <w:tab/>
      </w:r>
      <w:r w:rsidRPr="007C3DB1">
        <w:rPr>
          <w:bCs/>
          <w:i/>
          <w:iCs/>
          <w:color w:val="FF0000"/>
          <w:szCs w:val="24"/>
        </w:rPr>
        <w:t xml:space="preserve"> </w:t>
      </w:r>
    </w:p>
    <w:p w14:paraId="77F1F985" w14:textId="77777777" w:rsidR="00C56057" w:rsidRPr="007C3DB1" w:rsidRDefault="00C56057">
      <w:pPr>
        <w:pStyle w:val="Heading5"/>
        <w:jc w:val="left"/>
        <w:rPr>
          <w:b w:val="0"/>
          <w:szCs w:val="24"/>
        </w:rPr>
      </w:pPr>
    </w:p>
    <w:p w14:paraId="18FE6039" w14:textId="77777777" w:rsidR="00C56057" w:rsidRPr="007C3DB1" w:rsidRDefault="00C56057">
      <w:pPr>
        <w:pStyle w:val="Heading5"/>
        <w:jc w:val="left"/>
        <w:rPr>
          <w:b w:val="0"/>
          <w:szCs w:val="24"/>
        </w:rPr>
      </w:pPr>
    </w:p>
    <w:p w14:paraId="71BE3CC0" w14:textId="77777777" w:rsidR="00C64C34" w:rsidRPr="007C3DB1" w:rsidRDefault="00C64C34" w:rsidP="00C64C34">
      <w:pPr>
        <w:rPr>
          <w:sz w:val="24"/>
          <w:szCs w:val="24"/>
        </w:rPr>
      </w:pPr>
    </w:p>
    <w:p w14:paraId="2A2D8DFC" w14:textId="77777777" w:rsidR="00C64C34" w:rsidRPr="007C3DB1" w:rsidRDefault="00C64C34" w:rsidP="00C64C34">
      <w:pPr>
        <w:rPr>
          <w:sz w:val="24"/>
          <w:szCs w:val="24"/>
        </w:rPr>
      </w:pPr>
    </w:p>
    <w:p w14:paraId="30ACB651" w14:textId="77777777" w:rsidR="00C64C34" w:rsidRPr="007C3DB1" w:rsidRDefault="00C64C34" w:rsidP="00C64C34">
      <w:pPr>
        <w:rPr>
          <w:sz w:val="24"/>
          <w:szCs w:val="24"/>
        </w:rPr>
      </w:pPr>
    </w:p>
    <w:p w14:paraId="6CDB1CFC" w14:textId="77777777" w:rsidR="00C64C34" w:rsidRPr="007C3DB1" w:rsidRDefault="00C64C34" w:rsidP="00C64C34">
      <w:pPr>
        <w:rPr>
          <w:sz w:val="24"/>
          <w:szCs w:val="24"/>
        </w:rPr>
      </w:pPr>
    </w:p>
    <w:p w14:paraId="2CF3EE67" w14:textId="77777777" w:rsidR="00C64C34" w:rsidRPr="007C3DB1" w:rsidRDefault="00C64C34" w:rsidP="00C64C34">
      <w:pPr>
        <w:rPr>
          <w:sz w:val="24"/>
          <w:szCs w:val="24"/>
        </w:rPr>
      </w:pPr>
    </w:p>
    <w:p w14:paraId="250DACD4" w14:textId="77777777" w:rsidR="00C64C34" w:rsidRPr="007C3DB1" w:rsidRDefault="00C64C34" w:rsidP="00C64C34">
      <w:pPr>
        <w:rPr>
          <w:sz w:val="24"/>
          <w:szCs w:val="24"/>
        </w:rPr>
      </w:pPr>
    </w:p>
    <w:p w14:paraId="18ABF877" w14:textId="77777777" w:rsidR="00C64C34" w:rsidRPr="007C3DB1" w:rsidRDefault="00C64C34" w:rsidP="00C64C34">
      <w:pPr>
        <w:rPr>
          <w:sz w:val="24"/>
          <w:szCs w:val="24"/>
        </w:rPr>
      </w:pPr>
    </w:p>
    <w:p w14:paraId="1867B098" w14:textId="77777777" w:rsidR="00C56057" w:rsidRPr="007C3DB1" w:rsidRDefault="00C56057">
      <w:pPr>
        <w:pStyle w:val="Heading5"/>
        <w:jc w:val="left"/>
        <w:rPr>
          <w:b w:val="0"/>
          <w:szCs w:val="24"/>
        </w:rPr>
      </w:pPr>
    </w:p>
    <w:p w14:paraId="5CEE7602" w14:textId="77777777" w:rsidR="00FB6862" w:rsidRPr="007C3DB1" w:rsidRDefault="00FB6862" w:rsidP="00FB6862">
      <w:pPr>
        <w:rPr>
          <w:sz w:val="24"/>
          <w:szCs w:val="24"/>
        </w:rPr>
      </w:pPr>
    </w:p>
    <w:p w14:paraId="43320CCF" w14:textId="77777777" w:rsidR="00FB6862" w:rsidRPr="007C3DB1" w:rsidRDefault="00FB6862" w:rsidP="00FB6862">
      <w:pPr>
        <w:rPr>
          <w:sz w:val="24"/>
          <w:szCs w:val="24"/>
        </w:rPr>
      </w:pPr>
    </w:p>
    <w:p w14:paraId="7222321E" w14:textId="77777777" w:rsidR="00C56057" w:rsidRPr="007C3DB1" w:rsidRDefault="00C56057">
      <w:pPr>
        <w:pStyle w:val="Heading5"/>
        <w:jc w:val="left"/>
        <w:rPr>
          <w:b w:val="0"/>
          <w:szCs w:val="24"/>
        </w:rPr>
      </w:pPr>
    </w:p>
    <w:p w14:paraId="24E9AFB2" w14:textId="77777777" w:rsidR="00C56057" w:rsidRPr="007C3DB1" w:rsidRDefault="00C56057">
      <w:pPr>
        <w:pStyle w:val="Heading5"/>
        <w:jc w:val="left"/>
        <w:rPr>
          <w:b w:val="0"/>
          <w:szCs w:val="24"/>
        </w:rPr>
      </w:pPr>
    </w:p>
    <w:p w14:paraId="340610D0" w14:textId="77777777" w:rsidR="007E4586" w:rsidRPr="007C3DB1" w:rsidRDefault="007E4586" w:rsidP="00DE21EA">
      <w:pPr>
        <w:pStyle w:val="Heading3"/>
        <w:shd w:val="clear" w:color="auto" w:fill="FFFFFF"/>
        <w:spacing w:line="480" w:lineRule="auto"/>
        <w:contextualSpacing/>
        <w:rPr>
          <w:b w:val="0"/>
          <w:szCs w:val="24"/>
          <w:shd w:val="clear" w:color="auto" w:fill="FFFFFF"/>
        </w:rPr>
      </w:pPr>
    </w:p>
    <w:p w14:paraId="67BFCA89" w14:textId="77777777" w:rsidR="007E4586" w:rsidRPr="007C3DB1" w:rsidRDefault="007E4586" w:rsidP="00DE21EA">
      <w:pPr>
        <w:pStyle w:val="Heading3"/>
        <w:shd w:val="clear" w:color="auto" w:fill="FFFFFF"/>
        <w:spacing w:line="480" w:lineRule="auto"/>
        <w:contextualSpacing/>
        <w:rPr>
          <w:b w:val="0"/>
          <w:szCs w:val="24"/>
          <w:shd w:val="clear" w:color="auto" w:fill="FFFFFF"/>
        </w:rPr>
      </w:pPr>
    </w:p>
    <w:p w14:paraId="43C9D4D8" w14:textId="77777777" w:rsidR="00C64C34" w:rsidRPr="007C3DB1" w:rsidRDefault="00DE21EA" w:rsidP="00DE21EA">
      <w:pPr>
        <w:pStyle w:val="Heading3"/>
        <w:shd w:val="clear" w:color="auto" w:fill="FFFFFF"/>
        <w:spacing w:line="480" w:lineRule="auto"/>
        <w:contextualSpacing/>
        <w:rPr>
          <w:b w:val="0"/>
          <w:szCs w:val="24"/>
          <w:shd w:val="clear" w:color="auto" w:fill="FFFFFF"/>
        </w:rPr>
      </w:pPr>
      <w:r w:rsidRPr="007C3DB1">
        <w:rPr>
          <w:b w:val="0"/>
          <w:szCs w:val="24"/>
          <w:shd w:val="clear" w:color="auto" w:fill="FFFFFF"/>
        </w:rPr>
        <w:t>Business Ethics Literature Review an Organizational Design Perspective</w:t>
      </w:r>
    </w:p>
    <w:p w14:paraId="30F72B9A" w14:textId="77777777" w:rsidR="00C64C34" w:rsidRPr="007C3DB1" w:rsidRDefault="00C64C34" w:rsidP="00DE21EA">
      <w:pPr>
        <w:pStyle w:val="Heading3"/>
        <w:shd w:val="clear" w:color="auto" w:fill="FFFFFF"/>
        <w:spacing w:line="480" w:lineRule="auto"/>
        <w:contextualSpacing/>
        <w:rPr>
          <w:b w:val="0"/>
          <w:szCs w:val="24"/>
          <w:shd w:val="clear" w:color="auto" w:fill="FFFFFF"/>
        </w:rPr>
      </w:pPr>
    </w:p>
    <w:p w14:paraId="15507137" w14:textId="77777777" w:rsidR="00C56057" w:rsidRPr="007C3DB1" w:rsidRDefault="00C56057">
      <w:pPr>
        <w:pStyle w:val="Heading5"/>
        <w:jc w:val="center"/>
        <w:rPr>
          <w:b w:val="0"/>
          <w:szCs w:val="24"/>
        </w:rPr>
      </w:pPr>
    </w:p>
    <w:p w14:paraId="4A13FC48" w14:textId="77777777" w:rsidR="00C56057" w:rsidRPr="007C3DB1" w:rsidRDefault="00C56057">
      <w:pPr>
        <w:pStyle w:val="Heading5"/>
        <w:jc w:val="center"/>
        <w:rPr>
          <w:b w:val="0"/>
          <w:szCs w:val="24"/>
        </w:rPr>
      </w:pPr>
    </w:p>
    <w:p w14:paraId="769A830F" w14:textId="4B7F7D16" w:rsidR="0038309D" w:rsidRPr="007C3DB1" w:rsidRDefault="00C56057" w:rsidP="00365057">
      <w:pPr>
        <w:pStyle w:val="Heading3"/>
        <w:shd w:val="clear" w:color="auto" w:fill="FFFFFF"/>
        <w:spacing w:line="480" w:lineRule="auto"/>
        <w:contextualSpacing/>
        <w:jc w:val="left"/>
        <w:rPr>
          <w:szCs w:val="24"/>
        </w:rPr>
      </w:pPr>
      <w:r w:rsidRPr="007C3DB1">
        <w:rPr>
          <w:b w:val="0"/>
          <w:szCs w:val="24"/>
        </w:rPr>
        <w:br w:type="page"/>
      </w:r>
    </w:p>
    <w:p w14:paraId="20A2BE9A" w14:textId="77777777" w:rsidR="00E942F4" w:rsidRPr="007C3DB1" w:rsidRDefault="00E942F4" w:rsidP="00A45586">
      <w:pPr>
        <w:pStyle w:val="Heading3"/>
        <w:shd w:val="clear" w:color="auto" w:fill="FFFFFF"/>
        <w:spacing w:line="480" w:lineRule="auto"/>
        <w:contextualSpacing/>
        <w:rPr>
          <w:b w:val="0"/>
          <w:szCs w:val="24"/>
        </w:rPr>
      </w:pPr>
      <w:r w:rsidRPr="007C3DB1">
        <w:rPr>
          <w:b w:val="0"/>
          <w:szCs w:val="24"/>
          <w:shd w:val="clear" w:color="auto" w:fill="FFFFFF"/>
        </w:rPr>
        <w:lastRenderedPageBreak/>
        <w:t>Introduction</w:t>
      </w:r>
    </w:p>
    <w:p w14:paraId="1E76EB65" w14:textId="77777777" w:rsidR="00E942F4" w:rsidRPr="007C3DB1" w:rsidRDefault="00085761" w:rsidP="00E942F4">
      <w:pPr>
        <w:spacing w:line="480" w:lineRule="auto"/>
        <w:contextualSpacing/>
        <w:rPr>
          <w:sz w:val="24"/>
          <w:szCs w:val="24"/>
        </w:rPr>
      </w:pPr>
      <w:r>
        <w:rPr>
          <w:sz w:val="24"/>
          <w:szCs w:val="24"/>
        </w:rPr>
        <w:tab/>
        <w:t xml:space="preserve">For businesses to maintain and </w:t>
      </w:r>
      <w:r w:rsidR="00E942F4" w:rsidRPr="007C3DB1">
        <w:rPr>
          <w:sz w:val="24"/>
          <w:szCs w:val="24"/>
        </w:rPr>
        <w:t>flourish in a world where globalization has taken</w:t>
      </w:r>
      <w:r w:rsidR="001C4FC1">
        <w:rPr>
          <w:sz w:val="24"/>
          <w:szCs w:val="24"/>
        </w:rPr>
        <w:t xml:space="preserve"> to the forefront</w:t>
      </w:r>
      <w:r>
        <w:rPr>
          <w:sz w:val="24"/>
          <w:szCs w:val="24"/>
        </w:rPr>
        <w:t xml:space="preserve"> they must have a plan of action </w:t>
      </w:r>
      <w:r w:rsidR="00E942F4" w:rsidRPr="007C3DB1">
        <w:rPr>
          <w:sz w:val="24"/>
          <w:szCs w:val="24"/>
        </w:rPr>
        <w:t>in place which enables</w:t>
      </w:r>
      <w:r w:rsidR="001C4FC1">
        <w:rPr>
          <w:sz w:val="24"/>
          <w:szCs w:val="24"/>
        </w:rPr>
        <w:t xml:space="preserve"> them to be</w:t>
      </w:r>
      <w:r w:rsidR="00E942F4" w:rsidRPr="007C3DB1">
        <w:rPr>
          <w:sz w:val="24"/>
          <w:szCs w:val="24"/>
        </w:rPr>
        <w:t xml:space="preserve"> structured </w:t>
      </w:r>
      <w:r w:rsidR="001C4FC1">
        <w:rPr>
          <w:sz w:val="24"/>
          <w:szCs w:val="24"/>
        </w:rPr>
        <w:t xml:space="preserve">organized so their </w:t>
      </w:r>
      <w:r w:rsidR="00E942F4" w:rsidRPr="007C3DB1">
        <w:rPr>
          <w:sz w:val="24"/>
          <w:szCs w:val="24"/>
        </w:rPr>
        <w:t xml:space="preserve">objectives </w:t>
      </w:r>
      <w:r>
        <w:rPr>
          <w:sz w:val="24"/>
          <w:szCs w:val="24"/>
        </w:rPr>
        <w:t>are</w:t>
      </w:r>
      <w:r w:rsidR="00E942F4" w:rsidRPr="007C3DB1">
        <w:rPr>
          <w:sz w:val="24"/>
          <w:szCs w:val="24"/>
        </w:rPr>
        <w:t xml:space="preserve"> met. </w:t>
      </w:r>
      <w:r w:rsidR="001C4FC1">
        <w:rPr>
          <w:sz w:val="24"/>
          <w:szCs w:val="24"/>
        </w:rPr>
        <w:t xml:space="preserve">Ethical business principles provide the foundation for various modern concepts for organizations which ultimately broaden individual and corporate priorities beyond traditional profit and shareholder enrichment. </w:t>
      </w:r>
      <w:r w:rsidR="00E942F4" w:rsidRPr="007C3DB1">
        <w:rPr>
          <w:sz w:val="24"/>
          <w:szCs w:val="24"/>
        </w:rPr>
        <w:t xml:space="preserve">Managers </w:t>
      </w:r>
      <w:r>
        <w:rPr>
          <w:sz w:val="24"/>
          <w:szCs w:val="24"/>
        </w:rPr>
        <w:t xml:space="preserve">and leaders </w:t>
      </w:r>
      <w:r w:rsidR="00E942F4" w:rsidRPr="007C3DB1">
        <w:rPr>
          <w:sz w:val="24"/>
          <w:szCs w:val="24"/>
        </w:rPr>
        <w:t>are responsible for ensuring that there is a level of</w:t>
      </w:r>
      <w:r w:rsidR="001C4FC1">
        <w:rPr>
          <w:sz w:val="24"/>
          <w:szCs w:val="24"/>
        </w:rPr>
        <w:t xml:space="preserve"> integrity in the organization’s</w:t>
      </w:r>
      <w:r w:rsidR="00E942F4" w:rsidRPr="007C3DB1">
        <w:rPr>
          <w:sz w:val="24"/>
          <w:szCs w:val="24"/>
        </w:rPr>
        <w:t xml:space="preserve"> design and structure, the operations of the business, the responsibilities, the shareholders’ interests, and the </w:t>
      </w:r>
      <w:r>
        <w:rPr>
          <w:sz w:val="24"/>
          <w:szCs w:val="24"/>
        </w:rPr>
        <w:t xml:space="preserve">overall </w:t>
      </w:r>
      <w:r w:rsidR="00E942F4" w:rsidRPr="007C3DB1">
        <w:rPr>
          <w:sz w:val="24"/>
          <w:szCs w:val="24"/>
        </w:rPr>
        <w:t xml:space="preserve">strategic plan of the organization.  </w:t>
      </w:r>
    </w:p>
    <w:p w14:paraId="5331462D" w14:textId="77777777" w:rsidR="00E942F4" w:rsidRPr="007C3DB1" w:rsidRDefault="00E942F4" w:rsidP="00E942F4">
      <w:pPr>
        <w:spacing w:line="480" w:lineRule="auto"/>
        <w:ind w:firstLine="720"/>
        <w:contextualSpacing/>
        <w:rPr>
          <w:sz w:val="24"/>
          <w:szCs w:val="24"/>
        </w:rPr>
      </w:pPr>
      <w:r w:rsidRPr="007C3DB1">
        <w:rPr>
          <w:sz w:val="24"/>
          <w:szCs w:val="24"/>
        </w:rPr>
        <w:t xml:space="preserve">For the intent of this literature review, according to Daft (2013), an organization is defined as, “social entities that are goal-directed, designed as deliberately structured and coordinated activity systems, and are linked to the external environment” (p. 642). </w:t>
      </w:r>
      <w:r w:rsidR="001C4FC1">
        <w:rPr>
          <w:sz w:val="24"/>
          <w:szCs w:val="24"/>
        </w:rPr>
        <w:t xml:space="preserve">The structure of an organization encompasses the skeletal foundation for the company. </w:t>
      </w:r>
      <w:r w:rsidRPr="007C3DB1">
        <w:rPr>
          <w:sz w:val="24"/>
          <w:szCs w:val="24"/>
        </w:rPr>
        <w:t xml:space="preserve">Every organization requires structure to grow and </w:t>
      </w:r>
      <w:r w:rsidR="001C4FC1">
        <w:rPr>
          <w:sz w:val="24"/>
          <w:szCs w:val="24"/>
        </w:rPr>
        <w:t xml:space="preserve">to </w:t>
      </w:r>
      <w:r w:rsidRPr="007C3DB1">
        <w:rPr>
          <w:sz w:val="24"/>
          <w:szCs w:val="24"/>
        </w:rPr>
        <w:t>be profitable. Design and structure helps</w:t>
      </w:r>
      <w:r w:rsidR="001C4FC1">
        <w:rPr>
          <w:sz w:val="24"/>
          <w:szCs w:val="24"/>
        </w:rPr>
        <w:t xml:space="preserve"> to</w:t>
      </w:r>
      <w:r w:rsidRPr="007C3DB1">
        <w:rPr>
          <w:sz w:val="24"/>
          <w:szCs w:val="24"/>
        </w:rPr>
        <w:t xml:space="preserve"> improve communication, increase productivity, and inspire innovation creating an environment where people can work effectively towards a common goal.</w:t>
      </w:r>
    </w:p>
    <w:p w14:paraId="245E06F0" w14:textId="77777777" w:rsidR="00E942F4" w:rsidRPr="007C3DB1" w:rsidRDefault="00E942F4" w:rsidP="00E942F4">
      <w:pPr>
        <w:spacing w:line="480" w:lineRule="auto"/>
        <w:ind w:firstLine="720"/>
        <w:contextualSpacing/>
        <w:rPr>
          <w:sz w:val="24"/>
          <w:szCs w:val="24"/>
        </w:rPr>
      </w:pPr>
      <w:r w:rsidRPr="007C3DB1">
        <w:rPr>
          <w:sz w:val="24"/>
          <w:szCs w:val="24"/>
        </w:rPr>
        <w:t xml:space="preserve">The impact of the relationship between organizations and the </w:t>
      </w:r>
      <w:r w:rsidR="001C4FC1">
        <w:rPr>
          <w:sz w:val="24"/>
          <w:szCs w:val="24"/>
        </w:rPr>
        <w:t xml:space="preserve">social </w:t>
      </w:r>
      <w:r w:rsidRPr="007C3DB1">
        <w:rPr>
          <w:sz w:val="24"/>
          <w:szCs w:val="24"/>
        </w:rPr>
        <w:t xml:space="preserve">environment is the reason behind why business ethics </w:t>
      </w:r>
      <w:r w:rsidR="00085761">
        <w:rPr>
          <w:sz w:val="24"/>
          <w:szCs w:val="24"/>
        </w:rPr>
        <w:t>has come to be such</w:t>
      </w:r>
      <w:r w:rsidRPr="007C3DB1">
        <w:rPr>
          <w:sz w:val="24"/>
          <w:szCs w:val="24"/>
        </w:rPr>
        <w:t xml:space="preserve"> an important subject for research and review. In this literature review, highlighted are the literary works of various authors t</w:t>
      </w:r>
      <w:r w:rsidR="00085761">
        <w:rPr>
          <w:sz w:val="24"/>
          <w:szCs w:val="24"/>
        </w:rPr>
        <w:t>hat</w:t>
      </w:r>
      <w:r w:rsidRPr="007C3DB1">
        <w:rPr>
          <w:sz w:val="24"/>
          <w:szCs w:val="24"/>
        </w:rPr>
        <w:t xml:space="preserve"> examine the particular </w:t>
      </w:r>
      <w:r w:rsidR="00085761">
        <w:rPr>
          <w:sz w:val="24"/>
          <w:szCs w:val="24"/>
        </w:rPr>
        <w:t>controversy</w:t>
      </w:r>
      <w:r w:rsidRPr="007C3DB1">
        <w:rPr>
          <w:sz w:val="24"/>
          <w:szCs w:val="24"/>
        </w:rPr>
        <w:t xml:space="preserve"> and ideas accessible on the t</w:t>
      </w:r>
      <w:r w:rsidR="00085761">
        <w:rPr>
          <w:sz w:val="24"/>
          <w:szCs w:val="24"/>
        </w:rPr>
        <w:t>opic of business ethics</w:t>
      </w:r>
      <w:r w:rsidR="00032D51">
        <w:rPr>
          <w:sz w:val="24"/>
          <w:szCs w:val="24"/>
        </w:rPr>
        <w:t xml:space="preserve">. </w:t>
      </w:r>
      <w:r w:rsidRPr="007C3DB1">
        <w:rPr>
          <w:sz w:val="24"/>
          <w:szCs w:val="24"/>
        </w:rPr>
        <w:t>By highlighting</w:t>
      </w:r>
      <w:r w:rsidR="001C4FC1">
        <w:rPr>
          <w:sz w:val="24"/>
          <w:szCs w:val="24"/>
        </w:rPr>
        <w:t xml:space="preserve"> and reviewing</w:t>
      </w:r>
      <w:r w:rsidRPr="007C3DB1">
        <w:rPr>
          <w:sz w:val="24"/>
          <w:szCs w:val="24"/>
        </w:rPr>
        <w:t xml:space="preserve"> </w:t>
      </w:r>
      <w:r w:rsidR="00032D51">
        <w:rPr>
          <w:sz w:val="24"/>
          <w:szCs w:val="24"/>
        </w:rPr>
        <w:t>business ethics the author desires to pay special attention to organizational design and structure and the impact business ethics has in this area. The majority of literature reviewed is in favor of business ethics becoming an integral part of organizations today.</w:t>
      </w:r>
    </w:p>
    <w:p w14:paraId="463CEFD1" w14:textId="77777777" w:rsidR="00E942F4" w:rsidRPr="007C3DB1" w:rsidRDefault="00E942F4" w:rsidP="00E942F4">
      <w:pPr>
        <w:rPr>
          <w:sz w:val="24"/>
          <w:szCs w:val="24"/>
        </w:rPr>
      </w:pPr>
    </w:p>
    <w:p w14:paraId="2AC8FB78" w14:textId="77777777" w:rsidR="00E21FD1" w:rsidRPr="007C3DB1" w:rsidRDefault="00E21FD1" w:rsidP="00E21FD1">
      <w:pPr>
        <w:pStyle w:val="Heading3"/>
        <w:shd w:val="clear" w:color="auto" w:fill="FFFFFF"/>
        <w:spacing w:line="480" w:lineRule="auto"/>
        <w:contextualSpacing/>
        <w:rPr>
          <w:szCs w:val="24"/>
          <w:shd w:val="clear" w:color="auto" w:fill="FFFFFF"/>
        </w:rPr>
      </w:pPr>
      <w:r w:rsidRPr="007C3DB1">
        <w:rPr>
          <w:szCs w:val="24"/>
          <w:shd w:val="clear" w:color="auto" w:fill="FFFFFF"/>
        </w:rPr>
        <w:t>Business Ethics Literature Review an Organizational Design Perspective</w:t>
      </w:r>
    </w:p>
    <w:p w14:paraId="7B63FC90" w14:textId="77777777" w:rsidR="00C965C0" w:rsidRPr="007C3DB1" w:rsidRDefault="00C965C0" w:rsidP="00E21FD1">
      <w:pPr>
        <w:spacing w:line="480" w:lineRule="auto"/>
        <w:contextualSpacing/>
        <w:jc w:val="center"/>
        <w:rPr>
          <w:b/>
          <w:noProof/>
          <w:sz w:val="24"/>
          <w:szCs w:val="24"/>
        </w:rPr>
      </w:pPr>
      <w:r w:rsidRPr="007C3DB1">
        <w:rPr>
          <w:b/>
          <w:noProof/>
          <w:sz w:val="24"/>
          <w:szCs w:val="24"/>
        </w:rPr>
        <w:t>Business Ethics</w:t>
      </w:r>
    </w:p>
    <w:p w14:paraId="45DD1593" w14:textId="77777777" w:rsidR="005C1A98" w:rsidRDefault="007640D8" w:rsidP="005C1A98">
      <w:pPr>
        <w:spacing w:line="480" w:lineRule="auto"/>
        <w:ind w:firstLine="720"/>
        <w:contextualSpacing/>
        <w:rPr>
          <w:noProof/>
          <w:sz w:val="24"/>
          <w:szCs w:val="24"/>
        </w:rPr>
      </w:pPr>
      <w:r w:rsidRPr="007C3DB1">
        <w:rPr>
          <w:noProof/>
          <w:sz w:val="24"/>
          <w:szCs w:val="24"/>
        </w:rPr>
        <w:t xml:space="preserve">According to Fekis, McHough, and Lane (2014) business ethics are the essential pillars of a culture in every society. </w:t>
      </w:r>
      <w:r w:rsidR="00204B1D" w:rsidRPr="007C3DB1">
        <w:rPr>
          <w:noProof/>
          <w:sz w:val="24"/>
          <w:szCs w:val="24"/>
        </w:rPr>
        <w:t xml:space="preserve">They also explained that ethics is a growing concern for today’s businesses. Barry and Ohland (2009) </w:t>
      </w:r>
      <w:r w:rsidR="00A4142E" w:rsidRPr="007C3DB1">
        <w:rPr>
          <w:noProof/>
          <w:sz w:val="24"/>
          <w:szCs w:val="24"/>
        </w:rPr>
        <w:t xml:space="preserve">agree and that ethics can be generalized and defined in a multitude of ways. Likewise, Gandz and Hayes respond by defining ethics as “the study of those decisions of managers and coporate management which involve moral values  (Barry &amp; Ohland, 2009). </w:t>
      </w:r>
      <w:r w:rsidR="005C1A98">
        <w:rPr>
          <w:noProof/>
          <w:sz w:val="24"/>
          <w:szCs w:val="24"/>
        </w:rPr>
        <w:t>According to Mauro, Natale, and Libertella (1999) ethics is concerned with moral obligation, responsibility, and social justice that reflects character of the individual .</w:t>
      </w:r>
    </w:p>
    <w:p w14:paraId="4D918C95" w14:textId="77777777" w:rsidR="007640D8" w:rsidRPr="007C3DB1" w:rsidRDefault="00A4142E" w:rsidP="007640D8">
      <w:pPr>
        <w:spacing w:line="480" w:lineRule="auto"/>
        <w:ind w:firstLine="720"/>
        <w:contextualSpacing/>
        <w:rPr>
          <w:noProof/>
          <w:sz w:val="24"/>
          <w:szCs w:val="24"/>
        </w:rPr>
      </w:pPr>
      <w:r w:rsidRPr="007C3DB1">
        <w:rPr>
          <w:noProof/>
          <w:sz w:val="24"/>
          <w:szCs w:val="24"/>
        </w:rPr>
        <w:t>According to, “Culture and ethics management: whistle-blowing and internal reporting within a NAFTA country context”, ethics management is defined as “the artifacts, tools, activities and concepts that people use to influence the moral climate or direction of their organization” (MacNab, Brislin, Worthley, &amp; Galperin, 2007)</w:t>
      </w:r>
      <w:r w:rsidR="009B2272" w:rsidRPr="007C3DB1">
        <w:rPr>
          <w:noProof/>
          <w:sz w:val="24"/>
          <w:szCs w:val="24"/>
        </w:rPr>
        <w:t xml:space="preserve">. Svensson and Wood (2002) focus on the dynamics of ethics in society and </w:t>
      </w:r>
      <w:r w:rsidR="00347BAB">
        <w:rPr>
          <w:noProof/>
          <w:sz w:val="24"/>
          <w:szCs w:val="24"/>
        </w:rPr>
        <w:t>preclude</w:t>
      </w:r>
      <w:r w:rsidR="009B2272" w:rsidRPr="007C3DB1">
        <w:rPr>
          <w:noProof/>
          <w:sz w:val="24"/>
          <w:szCs w:val="24"/>
        </w:rPr>
        <w:t xml:space="preserve"> that there are two par</w:t>
      </w:r>
      <w:r w:rsidR="00347BAB">
        <w:rPr>
          <w:noProof/>
          <w:sz w:val="24"/>
          <w:szCs w:val="24"/>
        </w:rPr>
        <w:t xml:space="preserve">ameters for business ethics; </w:t>
      </w:r>
      <w:r w:rsidR="009B2272" w:rsidRPr="007C3DB1">
        <w:rPr>
          <w:noProof/>
          <w:sz w:val="24"/>
          <w:szCs w:val="24"/>
        </w:rPr>
        <w:t>time an culture.</w:t>
      </w:r>
      <w:r w:rsidR="00347BAB">
        <w:rPr>
          <w:noProof/>
          <w:sz w:val="24"/>
          <w:szCs w:val="24"/>
        </w:rPr>
        <w:t xml:space="preserve"> They discuss how b</w:t>
      </w:r>
      <w:r w:rsidR="009B2272" w:rsidRPr="007C3DB1">
        <w:rPr>
          <w:noProof/>
          <w:sz w:val="24"/>
          <w:szCs w:val="24"/>
        </w:rPr>
        <w:t xml:space="preserve">usiness ethics is perceived as what is acceptable and unacceptable at a specific time and </w:t>
      </w:r>
      <w:r w:rsidR="00347BAB">
        <w:rPr>
          <w:noProof/>
          <w:sz w:val="24"/>
          <w:szCs w:val="24"/>
        </w:rPr>
        <w:t xml:space="preserve">a specific </w:t>
      </w:r>
      <w:r w:rsidR="009B2272" w:rsidRPr="007C3DB1">
        <w:rPr>
          <w:noProof/>
          <w:sz w:val="24"/>
          <w:szCs w:val="24"/>
        </w:rPr>
        <w:t>cultural setting.</w:t>
      </w:r>
    </w:p>
    <w:p w14:paraId="63CB0459" w14:textId="77777777" w:rsidR="0082777A" w:rsidRPr="007C3DB1" w:rsidRDefault="004367B6" w:rsidP="005C1A98">
      <w:pPr>
        <w:spacing w:line="480" w:lineRule="auto"/>
        <w:ind w:firstLine="720"/>
        <w:contextualSpacing/>
        <w:rPr>
          <w:b/>
          <w:noProof/>
          <w:sz w:val="24"/>
          <w:szCs w:val="24"/>
        </w:rPr>
      </w:pPr>
      <w:r w:rsidRPr="007C3DB1">
        <w:rPr>
          <w:noProof/>
          <w:sz w:val="24"/>
          <w:szCs w:val="24"/>
        </w:rPr>
        <w:t xml:space="preserve">Wickham and O’Donohue (2012) further agree and state that ethics has emerged as one of the most important organizational management principles in the last 30 years. </w:t>
      </w:r>
      <w:r w:rsidR="00A4142E" w:rsidRPr="007C3DB1">
        <w:rPr>
          <w:noProof/>
          <w:sz w:val="24"/>
          <w:szCs w:val="24"/>
        </w:rPr>
        <w:t xml:space="preserve">Daft (2013) explains that ethics refers to the code of moral principles and is unique and personal to each person. </w:t>
      </w:r>
      <w:r w:rsidR="00630A95" w:rsidRPr="007C3DB1">
        <w:rPr>
          <w:noProof/>
          <w:sz w:val="24"/>
          <w:szCs w:val="24"/>
        </w:rPr>
        <w:t>He further explains that “organizational culture can have a profound influence on individual choices and can suport and encourage ethical actions or promote unethical and socially irresponsible behavior” (Daft, 2013, p. 409).</w:t>
      </w:r>
      <w:r w:rsidRPr="007C3DB1">
        <w:rPr>
          <w:noProof/>
          <w:sz w:val="24"/>
          <w:szCs w:val="24"/>
        </w:rPr>
        <w:t xml:space="preserve"> “</w:t>
      </w:r>
      <w:r w:rsidRPr="007C3DB1">
        <w:rPr>
          <w:sz w:val="24"/>
          <w:szCs w:val="24"/>
          <w:lang w:val="en"/>
        </w:rPr>
        <w:t xml:space="preserve">Empirical research indicates a significant and positive relationship between organizations perceived to be ethically responsible and </w:t>
      </w:r>
      <w:r w:rsidRPr="007C3DB1">
        <w:rPr>
          <w:sz w:val="24"/>
          <w:szCs w:val="24"/>
          <w:lang w:val="en"/>
        </w:rPr>
        <w:lastRenderedPageBreak/>
        <w:t>valuable business outcomes such as enhanced reputation, customer loyalty and sustainable profitability”</w:t>
      </w:r>
      <w:r w:rsidRPr="007C3DB1">
        <w:rPr>
          <w:noProof/>
          <w:sz w:val="24"/>
          <w:szCs w:val="24"/>
        </w:rPr>
        <w:t xml:space="preserve"> (Wickham &amp; O'Donohue, 2012)</w:t>
      </w:r>
      <w:r w:rsidRPr="007C3DB1">
        <w:rPr>
          <w:sz w:val="24"/>
          <w:szCs w:val="24"/>
        </w:rPr>
        <w:t>.</w:t>
      </w:r>
    </w:p>
    <w:p w14:paraId="7E72AA76" w14:textId="77777777" w:rsidR="00BD0B9F" w:rsidRPr="007C3DB1" w:rsidRDefault="006F36B9" w:rsidP="0043038B">
      <w:pPr>
        <w:spacing w:line="480" w:lineRule="auto"/>
        <w:contextualSpacing/>
        <w:jc w:val="center"/>
        <w:rPr>
          <w:b/>
          <w:noProof/>
          <w:sz w:val="24"/>
          <w:szCs w:val="24"/>
        </w:rPr>
      </w:pPr>
      <w:r w:rsidRPr="007C3DB1">
        <w:rPr>
          <w:b/>
          <w:noProof/>
          <w:sz w:val="24"/>
          <w:szCs w:val="24"/>
        </w:rPr>
        <w:t>Or</w:t>
      </w:r>
      <w:r w:rsidR="00C965C0" w:rsidRPr="007C3DB1">
        <w:rPr>
          <w:b/>
          <w:noProof/>
          <w:sz w:val="24"/>
          <w:szCs w:val="24"/>
        </w:rPr>
        <w:t>g</w:t>
      </w:r>
      <w:r w:rsidRPr="007C3DB1">
        <w:rPr>
          <w:b/>
          <w:noProof/>
          <w:sz w:val="24"/>
          <w:szCs w:val="24"/>
        </w:rPr>
        <w:t>a</w:t>
      </w:r>
      <w:r w:rsidR="00C965C0" w:rsidRPr="007C3DB1">
        <w:rPr>
          <w:b/>
          <w:noProof/>
          <w:sz w:val="24"/>
          <w:szCs w:val="24"/>
        </w:rPr>
        <w:t>nizational Design/Structure</w:t>
      </w:r>
    </w:p>
    <w:p w14:paraId="100272CC" w14:textId="77777777" w:rsidR="00DA5B05" w:rsidRPr="007C3DB1" w:rsidRDefault="0043038B" w:rsidP="00DA5B05">
      <w:pPr>
        <w:spacing w:line="480" w:lineRule="auto"/>
        <w:ind w:firstLine="720"/>
        <w:contextualSpacing/>
        <w:rPr>
          <w:sz w:val="24"/>
          <w:szCs w:val="24"/>
        </w:rPr>
      </w:pPr>
      <w:r w:rsidRPr="007C3DB1">
        <w:rPr>
          <w:noProof/>
          <w:sz w:val="24"/>
          <w:szCs w:val="24"/>
        </w:rPr>
        <w:t>Daft (2013) defines organizational structure as having three key components</w:t>
      </w:r>
      <w:r w:rsidR="00142145" w:rsidRPr="007C3DB1">
        <w:rPr>
          <w:noProof/>
          <w:sz w:val="24"/>
          <w:szCs w:val="24"/>
        </w:rPr>
        <w:t xml:space="preserve"> </w:t>
      </w:r>
      <w:r w:rsidR="006F36B9" w:rsidRPr="007C3DB1">
        <w:rPr>
          <w:noProof/>
          <w:sz w:val="24"/>
          <w:szCs w:val="24"/>
        </w:rPr>
        <w:t xml:space="preserve">which include; </w:t>
      </w:r>
      <w:r w:rsidRPr="007C3DB1">
        <w:rPr>
          <w:noProof/>
          <w:sz w:val="24"/>
          <w:szCs w:val="24"/>
        </w:rPr>
        <w:t xml:space="preserve">having formal reporting relationships; </w:t>
      </w:r>
      <w:r w:rsidR="006F36B9" w:rsidRPr="007C3DB1">
        <w:rPr>
          <w:noProof/>
          <w:sz w:val="24"/>
          <w:szCs w:val="24"/>
        </w:rPr>
        <w:t xml:space="preserve">the </w:t>
      </w:r>
      <w:r w:rsidRPr="007C3DB1">
        <w:rPr>
          <w:noProof/>
          <w:sz w:val="24"/>
          <w:szCs w:val="24"/>
        </w:rPr>
        <w:t>grouping together of individuals into departments; and the design of systems to ensure effective communication, coordination, and integration of efforts across departments.</w:t>
      </w:r>
      <w:r w:rsidR="00142145" w:rsidRPr="007C3DB1">
        <w:rPr>
          <w:noProof/>
          <w:sz w:val="24"/>
          <w:szCs w:val="24"/>
        </w:rPr>
        <w:t xml:space="preserve"> Organizational design should support the firms’ competitive approach. Daft (2013) stressed that strategy is one important factor that can affect design. </w:t>
      </w:r>
      <w:r w:rsidR="00142145" w:rsidRPr="007C3DB1">
        <w:rPr>
          <w:sz w:val="24"/>
          <w:szCs w:val="24"/>
        </w:rPr>
        <w:t xml:space="preserve">Organization design is the execution and administration of the strategic plan, which is determined and implemented from organizational structure of the organization so that challenges faced are effectively </w:t>
      </w:r>
      <w:r w:rsidR="009D35AC">
        <w:rPr>
          <w:sz w:val="24"/>
          <w:szCs w:val="24"/>
        </w:rPr>
        <w:t>address</w:t>
      </w:r>
      <w:r w:rsidR="00142145" w:rsidRPr="007C3DB1">
        <w:rPr>
          <w:sz w:val="24"/>
          <w:szCs w:val="24"/>
        </w:rPr>
        <w:t xml:space="preserve">.  </w:t>
      </w:r>
    </w:p>
    <w:p w14:paraId="48FAAE63" w14:textId="77777777" w:rsidR="00E21FD1" w:rsidRPr="007C3DB1" w:rsidRDefault="00E21FD1" w:rsidP="00DA5B05">
      <w:pPr>
        <w:spacing w:line="480" w:lineRule="auto"/>
        <w:contextualSpacing/>
        <w:jc w:val="center"/>
        <w:rPr>
          <w:b/>
          <w:sz w:val="24"/>
          <w:szCs w:val="24"/>
        </w:rPr>
      </w:pPr>
      <w:r w:rsidRPr="007C3DB1">
        <w:rPr>
          <w:b/>
          <w:sz w:val="24"/>
          <w:szCs w:val="24"/>
        </w:rPr>
        <w:t>How Does Business Ethics Influence Organizational Design?</w:t>
      </w:r>
    </w:p>
    <w:p w14:paraId="5400E13B" w14:textId="77777777" w:rsidR="00BE4CDA" w:rsidRPr="007C3DB1" w:rsidRDefault="00BE4CDA" w:rsidP="00BE4CDA">
      <w:pPr>
        <w:spacing w:line="480" w:lineRule="auto"/>
        <w:ind w:firstLine="720"/>
        <w:contextualSpacing/>
        <w:rPr>
          <w:sz w:val="24"/>
          <w:szCs w:val="24"/>
        </w:rPr>
      </w:pPr>
      <w:r w:rsidRPr="007C3DB1">
        <w:rPr>
          <w:sz w:val="24"/>
          <w:szCs w:val="24"/>
        </w:rPr>
        <w:t>When examining the way an organization is designed it should be able to sustain profitability as well as employ ethical business practices. According to the article the importance of business ethics (2001), ethics constantly comes into play in organizational dealing. Ethics provides organizations the ability to train employees in appropriate and acceptable behavior. Svensson and Wood (2002) reported on Total Quality Management and ethics, and noted that ethics are a crucial aspect of an organization and its design. They stressed that business operations would not succeed unless ethics was considered in the core values of the organization.</w:t>
      </w:r>
    </w:p>
    <w:p w14:paraId="40CD8966" w14:textId="77777777" w:rsidR="00542FF5" w:rsidRPr="00B646E2" w:rsidRDefault="00542FF5" w:rsidP="00542FF5">
      <w:pPr>
        <w:spacing w:line="480" w:lineRule="auto"/>
        <w:contextualSpacing/>
        <w:rPr>
          <w:b/>
          <w:sz w:val="24"/>
          <w:szCs w:val="24"/>
        </w:rPr>
      </w:pPr>
      <w:r w:rsidRPr="00B646E2">
        <w:rPr>
          <w:b/>
          <w:sz w:val="24"/>
          <w:szCs w:val="24"/>
        </w:rPr>
        <w:t>Importance of Business Ethics</w:t>
      </w:r>
    </w:p>
    <w:p w14:paraId="281CD64A" w14:textId="77777777" w:rsidR="00283E3B" w:rsidRDefault="009E5A53" w:rsidP="009E5A53">
      <w:pPr>
        <w:spacing w:line="480" w:lineRule="auto"/>
        <w:contextualSpacing/>
        <w:rPr>
          <w:sz w:val="24"/>
          <w:szCs w:val="24"/>
          <w:lang w:val="en"/>
        </w:rPr>
      </w:pPr>
      <w:r w:rsidRPr="00B646E2">
        <w:rPr>
          <w:sz w:val="24"/>
          <w:szCs w:val="24"/>
        </w:rPr>
        <w:tab/>
      </w:r>
      <w:r w:rsidR="00542FF5" w:rsidRPr="00B646E2">
        <w:rPr>
          <w:sz w:val="24"/>
          <w:szCs w:val="24"/>
        </w:rPr>
        <w:t xml:space="preserve">Business ethics is </w:t>
      </w:r>
      <w:r w:rsidR="00B646E2" w:rsidRPr="00B646E2">
        <w:rPr>
          <w:sz w:val="24"/>
          <w:szCs w:val="24"/>
        </w:rPr>
        <w:t>more important</w:t>
      </w:r>
      <w:r w:rsidR="00542FF5" w:rsidRPr="00B646E2">
        <w:rPr>
          <w:sz w:val="24"/>
          <w:szCs w:val="24"/>
        </w:rPr>
        <w:t xml:space="preserve"> today than ever before</w:t>
      </w:r>
      <w:r w:rsidR="00B646E2" w:rsidRPr="00B646E2">
        <w:rPr>
          <w:sz w:val="24"/>
          <w:szCs w:val="24"/>
        </w:rPr>
        <w:t xml:space="preserve"> in globalization</w:t>
      </w:r>
      <w:r w:rsidR="00542FF5" w:rsidRPr="00B646E2">
        <w:rPr>
          <w:sz w:val="24"/>
          <w:szCs w:val="24"/>
        </w:rPr>
        <w:t xml:space="preserve">. </w:t>
      </w:r>
      <w:r w:rsidR="00B646E2" w:rsidRPr="00B646E2">
        <w:rPr>
          <w:sz w:val="24"/>
          <w:szCs w:val="24"/>
        </w:rPr>
        <w:t>Organizations</w:t>
      </w:r>
      <w:r w:rsidR="00542FF5" w:rsidRPr="00B646E2">
        <w:rPr>
          <w:sz w:val="24"/>
          <w:szCs w:val="24"/>
        </w:rPr>
        <w:t xml:space="preserve"> and managers should be performing in a way in which </w:t>
      </w:r>
      <w:r w:rsidR="00B646E2" w:rsidRPr="00B646E2">
        <w:rPr>
          <w:sz w:val="24"/>
          <w:szCs w:val="24"/>
        </w:rPr>
        <w:t>reaches</w:t>
      </w:r>
      <w:r w:rsidR="00542FF5" w:rsidRPr="00B646E2">
        <w:rPr>
          <w:sz w:val="24"/>
          <w:szCs w:val="24"/>
        </w:rPr>
        <w:t xml:space="preserve"> well beyond purely profit-based motivatio</w:t>
      </w:r>
      <w:r w:rsidR="00542FF5" w:rsidRPr="00283E3B">
        <w:rPr>
          <w:sz w:val="24"/>
          <w:szCs w:val="24"/>
        </w:rPr>
        <w:t xml:space="preserve">ns. </w:t>
      </w:r>
      <w:r w:rsidR="00A3182A" w:rsidRPr="00283E3B">
        <w:rPr>
          <w:sz w:val="24"/>
          <w:szCs w:val="24"/>
        </w:rPr>
        <w:t>Many business</w:t>
      </w:r>
      <w:r w:rsidR="00091175" w:rsidRPr="00283E3B">
        <w:rPr>
          <w:sz w:val="24"/>
          <w:szCs w:val="24"/>
        </w:rPr>
        <w:t>es</w:t>
      </w:r>
      <w:r w:rsidR="00A3182A" w:rsidRPr="00283E3B">
        <w:rPr>
          <w:sz w:val="24"/>
          <w:szCs w:val="24"/>
        </w:rPr>
        <w:t xml:space="preserve"> have a code of ethics in which they operate but taking that one-step further a business can only be as ethical as the people within the company.</w:t>
      </w:r>
      <w:r w:rsidR="00AE5AFF" w:rsidRPr="00283E3B">
        <w:rPr>
          <w:sz w:val="24"/>
          <w:szCs w:val="24"/>
        </w:rPr>
        <w:t xml:space="preserve"> </w:t>
      </w:r>
      <w:r w:rsidR="00283E3B" w:rsidRPr="00283E3B">
        <w:rPr>
          <w:sz w:val="24"/>
          <w:szCs w:val="24"/>
        </w:rPr>
        <w:t xml:space="preserve">A code of ethics </w:t>
      </w:r>
      <w:r w:rsidR="00283E3B" w:rsidRPr="00283E3B">
        <w:rPr>
          <w:sz w:val="24"/>
          <w:szCs w:val="24"/>
        </w:rPr>
        <w:lastRenderedPageBreak/>
        <w:t xml:space="preserve">can offer the invaluable opportunity for organizations to disclose to the public how the organization operates. </w:t>
      </w:r>
      <w:r w:rsidR="00AE5AFF" w:rsidRPr="00283E3B">
        <w:rPr>
          <w:sz w:val="24"/>
          <w:szCs w:val="24"/>
          <w:lang w:val="en"/>
        </w:rPr>
        <w:t>If an organization's corporate culture is characterized by ethical behaviors, then the decisions that are made by the company's management and workers are likely to be ones that are socially responsible rather than motivated solely by a profit-seeking motive</w:t>
      </w:r>
      <w:r w:rsidR="00032D51">
        <w:rPr>
          <w:sz w:val="24"/>
          <w:szCs w:val="24"/>
          <w:lang w:val="en"/>
        </w:rPr>
        <w:t xml:space="preserve"> and shareholder incentives</w:t>
      </w:r>
      <w:r w:rsidR="00AE5AFF" w:rsidRPr="00283E3B">
        <w:rPr>
          <w:sz w:val="24"/>
          <w:szCs w:val="24"/>
          <w:lang w:val="en"/>
        </w:rPr>
        <w:t xml:space="preserve">. </w:t>
      </w:r>
      <w:r w:rsidR="00283E3B" w:rsidRPr="00283E3B">
        <w:rPr>
          <w:sz w:val="24"/>
          <w:szCs w:val="24"/>
          <w:lang w:val="en"/>
        </w:rPr>
        <w:t xml:space="preserve">An effective code of ethics sets the “tone from the top” and establishes the ethical expectations for employees and management alike. </w:t>
      </w:r>
    </w:p>
    <w:p w14:paraId="75558C40" w14:textId="77777777" w:rsidR="009E5A53" w:rsidRPr="007C3DB1" w:rsidRDefault="00283E3B" w:rsidP="00283E3B">
      <w:pPr>
        <w:spacing w:line="480" w:lineRule="auto"/>
        <w:ind w:firstLine="720"/>
        <w:contextualSpacing/>
        <w:rPr>
          <w:sz w:val="24"/>
          <w:szCs w:val="24"/>
        </w:rPr>
      </w:pPr>
      <w:r>
        <w:rPr>
          <w:sz w:val="24"/>
          <w:szCs w:val="24"/>
          <w:lang w:val="en"/>
        </w:rPr>
        <w:t xml:space="preserve">Business ethics and personal ethics go hand in hand. </w:t>
      </w:r>
      <w:r w:rsidR="00846A93">
        <w:rPr>
          <w:sz w:val="24"/>
          <w:szCs w:val="24"/>
          <w:lang w:val="en"/>
        </w:rPr>
        <w:t xml:space="preserve">According to the article the importance of business ethics (2001) ethics constantly comes into play in the business environment. When employees understand the company’s code of ethics then it helps them understand their culture as well. If the employees and employers share the same cultural values, then they fit and work better together. </w:t>
      </w:r>
      <w:r w:rsidR="008D096F" w:rsidRPr="008D096F">
        <w:rPr>
          <w:sz w:val="24"/>
          <w:szCs w:val="24"/>
          <w:lang w:val="en"/>
        </w:rPr>
        <w:t>Mann (2012) noted that employees observe how a company conducts its business. If an organization or management is willing to bend rules or laws to meet its goals, employees will believe that is acceptable behavior. Management should be cognizant of the environment in which it expects its employees to operate.</w:t>
      </w:r>
    </w:p>
    <w:p w14:paraId="6DF27C5E" w14:textId="77777777" w:rsidR="00E21FD1" w:rsidRPr="007C3DB1" w:rsidRDefault="00E21FD1" w:rsidP="00E21FD1">
      <w:pPr>
        <w:spacing w:line="480" w:lineRule="auto"/>
        <w:contextualSpacing/>
        <w:rPr>
          <w:b/>
          <w:sz w:val="24"/>
          <w:szCs w:val="24"/>
        </w:rPr>
      </w:pPr>
      <w:r w:rsidRPr="007C3DB1">
        <w:rPr>
          <w:b/>
          <w:sz w:val="24"/>
          <w:szCs w:val="24"/>
        </w:rPr>
        <w:t>Structures Used to Support Organizational Design</w:t>
      </w:r>
    </w:p>
    <w:p w14:paraId="0A9A0B93" w14:textId="77777777" w:rsidR="00AE5AFF" w:rsidRPr="007C3DB1" w:rsidRDefault="00AE5AFF" w:rsidP="00A34434">
      <w:pPr>
        <w:spacing w:line="480" w:lineRule="auto"/>
        <w:contextualSpacing/>
        <w:rPr>
          <w:sz w:val="24"/>
          <w:szCs w:val="24"/>
        </w:rPr>
      </w:pPr>
      <w:r w:rsidRPr="005F2BE3">
        <w:rPr>
          <w:sz w:val="24"/>
          <w:szCs w:val="24"/>
        </w:rPr>
        <w:tab/>
      </w:r>
      <w:r w:rsidR="005F2BE3" w:rsidRPr="005F2BE3">
        <w:rPr>
          <w:sz w:val="24"/>
          <w:szCs w:val="24"/>
        </w:rPr>
        <w:t xml:space="preserve">According to Daft (2013) formal structure and systems is a tool that can be effective for influencing managerial ethics. </w:t>
      </w:r>
      <w:r w:rsidR="005F2BE3">
        <w:rPr>
          <w:sz w:val="24"/>
          <w:szCs w:val="24"/>
        </w:rPr>
        <w:t xml:space="preserve">Top executives can assign responsibilities for ethical values to a specific position; this symbolizes to everyone the importance of ethics as well as allocates organization time and energy. </w:t>
      </w:r>
      <w:r w:rsidR="00A7668E" w:rsidRPr="00A7668E">
        <w:rPr>
          <w:sz w:val="24"/>
          <w:szCs w:val="24"/>
        </w:rPr>
        <w:t>According to Harvey (2000) the role of</w:t>
      </w:r>
      <w:r w:rsidR="00A7668E" w:rsidRPr="00A7668E">
        <w:rPr>
          <w:sz w:val="24"/>
          <w:szCs w:val="24"/>
          <w:lang w:val="en"/>
        </w:rPr>
        <w:t xml:space="preserve"> formal organizational structure in reinforcing ethical behavior is a necessary factor in softening negative incentive problems and in mitigating the conflicting ethical tensions workers often face in business organizations.</w:t>
      </w:r>
      <w:r w:rsidR="00A7668E">
        <w:rPr>
          <w:lang w:val="en"/>
        </w:rPr>
        <w:t xml:space="preserve"> </w:t>
      </w:r>
      <w:r w:rsidR="00A7668E" w:rsidRPr="00A7668E">
        <w:rPr>
          <w:sz w:val="24"/>
          <w:szCs w:val="24"/>
          <w:lang w:val="en"/>
        </w:rPr>
        <w:t>Business managers who want to promote ethical conduct should ensure there is a balance between culture and structure within the organization.</w:t>
      </w:r>
      <w:r w:rsidR="003F366C">
        <w:rPr>
          <w:sz w:val="24"/>
          <w:szCs w:val="24"/>
          <w:lang w:val="en"/>
        </w:rPr>
        <w:t xml:space="preserve"> A </w:t>
      </w:r>
      <w:r w:rsidR="001B684C" w:rsidRPr="00A7668E">
        <w:rPr>
          <w:sz w:val="24"/>
          <w:szCs w:val="24"/>
        </w:rPr>
        <w:t>code</w:t>
      </w:r>
      <w:r w:rsidRPr="00A7668E">
        <w:rPr>
          <w:sz w:val="24"/>
          <w:szCs w:val="24"/>
        </w:rPr>
        <w:t xml:space="preserve"> of ethics and </w:t>
      </w:r>
      <w:r w:rsidR="000F5825">
        <w:rPr>
          <w:sz w:val="24"/>
          <w:szCs w:val="24"/>
        </w:rPr>
        <w:lastRenderedPageBreak/>
        <w:t>implementing a training program</w:t>
      </w:r>
      <w:r w:rsidRPr="00A7668E">
        <w:rPr>
          <w:sz w:val="24"/>
          <w:szCs w:val="24"/>
        </w:rPr>
        <w:t xml:space="preserve"> are two structures used</w:t>
      </w:r>
      <w:r w:rsidR="000F5825">
        <w:rPr>
          <w:sz w:val="24"/>
          <w:szCs w:val="24"/>
        </w:rPr>
        <w:t xml:space="preserve"> by organizations that</w:t>
      </w:r>
      <w:r w:rsidRPr="00A7668E">
        <w:rPr>
          <w:sz w:val="24"/>
          <w:szCs w:val="24"/>
        </w:rPr>
        <w:t xml:space="preserve"> promote and enforce ethical behavior in the workplace.</w:t>
      </w:r>
    </w:p>
    <w:p w14:paraId="52BACFC2" w14:textId="77777777" w:rsidR="00A34434" w:rsidRPr="007C3DB1" w:rsidRDefault="00A34434" w:rsidP="00D137B3">
      <w:pPr>
        <w:spacing w:line="480" w:lineRule="auto"/>
        <w:contextualSpacing/>
        <w:rPr>
          <w:b/>
          <w:sz w:val="24"/>
          <w:szCs w:val="24"/>
        </w:rPr>
      </w:pPr>
      <w:r w:rsidRPr="007C3DB1">
        <w:rPr>
          <w:sz w:val="24"/>
          <w:szCs w:val="24"/>
        </w:rPr>
        <w:tab/>
      </w:r>
      <w:r w:rsidRPr="007C3DB1">
        <w:rPr>
          <w:b/>
          <w:sz w:val="24"/>
          <w:szCs w:val="24"/>
        </w:rPr>
        <w:t>Code of Ethics</w:t>
      </w:r>
    </w:p>
    <w:p w14:paraId="63C118A5" w14:textId="77777777" w:rsidR="00AE5CAC" w:rsidRDefault="00A34434" w:rsidP="00D137B3">
      <w:pPr>
        <w:autoSpaceDE w:val="0"/>
        <w:autoSpaceDN w:val="0"/>
        <w:adjustRightInd w:val="0"/>
        <w:spacing w:line="480" w:lineRule="auto"/>
        <w:contextualSpacing/>
        <w:rPr>
          <w:color w:val="000000"/>
          <w:sz w:val="24"/>
          <w:szCs w:val="24"/>
        </w:rPr>
      </w:pPr>
      <w:r w:rsidRPr="007C3DB1">
        <w:rPr>
          <w:b/>
          <w:sz w:val="24"/>
          <w:szCs w:val="24"/>
        </w:rPr>
        <w:tab/>
      </w:r>
      <w:r w:rsidR="00AE5CAC" w:rsidRPr="00AE5CAC">
        <w:rPr>
          <w:sz w:val="24"/>
          <w:szCs w:val="24"/>
        </w:rPr>
        <w:t>Daft (2013)</w:t>
      </w:r>
      <w:r w:rsidR="00AE5CAC">
        <w:rPr>
          <w:sz w:val="24"/>
          <w:szCs w:val="24"/>
        </w:rPr>
        <w:t xml:space="preserve"> defined a code of ethics as a formal statement of a company’s values concerning ethics and social responsibility.</w:t>
      </w:r>
      <w:r w:rsidR="00AE5CAC" w:rsidRPr="00AE5CAC">
        <w:rPr>
          <w:sz w:val="24"/>
          <w:szCs w:val="24"/>
        </w:rPr>
        <w:t xml:space="preserve"> </w:t>
      </w:r>
      <w:r w:rsidRPr="007C3DB1">
        <w:rPr>
          <w:sz w:val="24"/>
          <w:szCs w:val="24"/>
        </w:rPr>
        <w:t xml:space="preserve">Schwartz (2005) contends that corporations that attempt to develop a code of ethics are often faced with the difficulty of establishing common norms for their managers and employees to abide by. </w:t>
      </w:r>
      <w:r w:rsidRPr="007C3DB1">
        <w:rPr>
          <w:color w:val="000000"/>
          <w:sz w:val="24"/>
          <w:szCs w:val="24"/>
        </w:rPr>
        <w:t>Weaver (</w:t>
      </w:r>
      <w:r w:rsidRPr="007C3DB1">
        <w:rPr>
          <w:sz w:val="24"/>
          <w:szCs w:val="24"/>
        </w:rPr>
        <w:t>1995)</w:t>
      </w:r>
      <w:r w:rsidRPr="007C3DB1">
        <w:rPr>
          <w:color w:val="000000"/>
          <w:sz w:val="24"/>
          <w:szCs w:val="24"/>
        </w:rPr>
        <w:t xml:space="preserve"> noted that ethics governance programs, including codes of ethics, are developed as tools for bringing some degree of uniformity </w:t>
      </w:r>
      <w:r w:rsidR="00D137B3" w:rsidRPr="007C3DB1">
        <w:rPr>
          <w:color w:val="000000"/>
          <w:sz w:val="24"/>
          <w:szCs w:val="24"/>
        </w:rPr>
        <w:t xml:space="preserve">and propriety to members’ </w:t>
      </w:r>
      <w:r w:rsidRPr="007C3DB1">
        <w:rPr>
          <w:color w:val="000000"/>
          <w:sz w:val="24"/>
          <w:szCs w:val="24"/>
        </w:rPr>
        <w:t>performance of organizational</w:t>
      </w:r>
      <w:r w:rsidR="00D80C3A" w:rsidRPr="007C3DB1">
        <w:rPr>
          <w:color w:val="000000"/>
          <w:sz w:val="24"/>
          <w:szCs w:val="24"/>
        </w:rPr>
        <w:t xml:space="preserve"> </w:t>
      </w:r>
      <w:r w:rsidRPr="007C3DB1">
        <w:rPr>
          <w:color w:val="000000"/>
          <w:sz w:val="24"/>
          <w:szCs w:val="24"/>
        </w:rPr>
        <w:t>r</w:t>
      </w:r>
      <w:r w:rsidR="00D137B3" w:rsidRPr="007C3DB1">
        <w:rPr>
          <w:color w:val="000000"/>
          <w:sz w:val="24"/>
          <w:szCs w:val="24"/>
        </w:rPr>
        <w:t xml:space="preserve">oles. </w:t>
      </w:r>
    </w:p>
    <w:p w14:paraId="01DB639D" w14:textId="77777777" w:rsidR="00A34434" w:rsidRPr="007C3DB1" w:rsidRDefault="00AE5CAC" w:rsidP="00AE5CAC">
      <w:pPr>
        <w:autoSpaceDE w:val="0"/>
        <w:autoSpaceDN w:val="0"/>
        <w:adjustRightInd w:val="0"/>
        <w:spacing w:line="480" w:lineRule="auto"/>
        <w:ind w:firstLine="720"/>
        <w:contextualSpacing/>
        <w:rPr>
          <w:b/>
          <w:sz w:val="24"/>
          <w:szCs w:val="24"/>
        </w:rPr>
      </w:pPr>
      <w:r>
        <w:rPr>
          <w:color w:val="000000"/>
          <w:sz w:val="24"/>
          <w:szCs w:val="24"/>
        </w:rPr>
        <w:t>Daft (2013) also suggested that although a code of ethic</w:t>
      </w:r>
      <w:r w:rsidR="000054F4">
        <w:rPr>
          <w:color w:val="000000"/>
          <w:sz w:val="24"/>
          <w:szCs w:val="24"/>
        </w:rPr>
        <w:t>s</w:t>
      </w:r>
      <w:r>
        <w:rPr>
          <w:color w:val="000000"/>
          <w:sz w:val="24"/>
          <w:szCs w:val="24"/>
        </w:rPr>
        <w:t xml:space="preserve"> is important, it is essential for managers to support and reinforce the codes through their action. </w:t>
      </w:r>
      <w:r w:rsidR="00D137B3" w:rsidRPr="007C3DB1">
        <w:rPr>
          <w:sz w:val="24"/>
          <w:szCs w:val="24"/>
        </w:rPr>
        <w:t xml:space="preserve">The code of ethics must do more than </w:t>
      </w:r>
      <w:r w:rsidR="00B50730" w:rsidRPr="007C3DB1">
        <w:rPr>
          <w:sz w:val="24"/>
          <w:szCs w:val="24"/>
        </w:rPr>
        <w:t xml:space="preserve">hang on a </w:t>
      </w:r>
      <w:r w:rsidR="00D137B3" w:rsidRPr="007C3DB1">
        <w:rPr>
          <w:sz w:val="24"/>
          <w:szCs w:val="24"/>
        </w:rPr>
        <w:t>compan</w:t>
      </w:r>
      <w:r w:rsidR="00B50730" w:rsidRPr="007C3DB1">
        <w:rPr>
          <w:sz w:val="24"/>
          <w:szCs w:val="24"/>
        </w:rPr>
        <w:t>y bulletin board</w:t>
      </w:r>
      <w:r w:rsidR="00D137B3" w:rsidRPr="007C3DB1">
        <w:rPr>
          <w:sz w:val="24"/>
          <w:szCs w:val="24"/>
        </w:rPr>
        <w:t xml:space="preserve"> wall. Its new and improved role is to serve as a preventative measure. That is, ethics must regulate not only the behavior of individuals and organizations</w:t>
      </w:r>
      <w:r w:rsidR="00B50730" w:rsidRPr="007C3DB1">
        <w:rPr>
          <w:sz w:val="24"/>
          <w:szCs w:val="24"/>
        </w:rPr>
        <w:t xml:space="preserve"> but is must</w:t>
      </w:r>
      <w:r w:rsidR="00D137B3" w:rsidRPr="007C3DB1">
        <w:rPr>
          <w:sz w:val="24"/>
          <w:szCs w:val="24"/>
        </w:rPr>
        <w:t xml:space="preserve"> also regulate their thinking in order to guide actions and prevent actions that have irrevocable consequences.</w:t>
      </w:r>
    </w:p>
    <w:p w14:paraId="58892034" w14:textId="77777777" w:rsidR="00A34434" w:rsidRDefault="00A34434" w:rsidP="00D137B3">
      <w:pPr>
        <w:spacing w:line="480" w:lineRule="auto"/>
        <w:ind w:firstLine="720"/>
        <w:contextualSpacing/>
        <w:rPr>
          <w:b/>
          <w:sz w:val="24"/>
          <w:szCs w:val="24"/>
        </w:rPr>
      </w:pPr>
      <w:r w:rsidRPr="007C3DB1">
        <w:rPr>
          <w:b/>
          <w:sz w:val="24"/>
          <w:szCs w:val="24"/>
        </w:rPr>
        <w:t>Training</w:t>
      </w:r>
    </w:p>
    <w:p w14:paraId="1FA53E24" w14:textId="77777777" w:rsidR="00427E78" w:rsidRPr="00427E78" w:rsidRDefault="00A02577" w:rsidP="00427E78">
      <w:pPr>
        <w:spacing w:line="480" w:lineRule="auto"/>
        <w:ind w:firstLine="720"/>
        <w:contextualSpacing/>
        <w:rPr>
          <w:sz w:val="24"/>
          <w:szCs w:val="24"/>
        </w:rPr>
      </w:pPr>
      <w:r w:rsidRPr="00DB3F31">
        <w:rPr>
          <w:sz w:val="24"/>
          <w:szCs w:val="24"/>
        </w:rPr>
        <w:t xml:space="preserve">Daft (2013) emphasized that </w:t>
      </w:r>
      <w:r w:rsidR="00DB3F31" w:rsidRPr="00DB3F31">
        <w:rPr>
          <w:sz w:val="24"/>
          <w:szCs w:val="24"/>
        </w:rPr>
        <w:t xml:space="preserve">employee </w:t>
      </w:r>
      <w:r w:rsidRPr="00DB3F31">
        <w:rPr>
          <w:sz w:val="24"/>
          <w:szCs w:val="24"/>
        </w:rPr>
        <w:t xml:space="preserve">training should be incorporated into </w:t>
      </w:r>
      <w:r w:rsidR="00DB3F31" w:rsidRPr="00DB3F31">
        <w:rPr>
          <w:sz w:val="24"/>
          <w:szCs w:val="24"/>
        </w:rPr>
        <w:t>a company in regards to ethical issues to supplement their code of ethics.</w:t>
      </w:r>
      <w:r w:rsidR="00DB3F31">
        <w:rPr>
          <w:sz w:val="24"/>
          <w:szCs w:val="24"/>
        </w:rPr>
        <w:t xml:space="preserve"> </w:t>
      </w:r>
      <w:proofErr w:type="spellStart"/>
      <w:r w:rsidR="001B60F0">
        <w:rPr>
          <w:sz w:val="24"/>
          <w:szCs w:val="24"/>
        </w:rPr>
        <w:t>Nastase</w:t>
      </w:r>
      <w:proofErr w:type="spellEnd"/>
      <w:r w:rsidR="001B60F0">
        <w:rPr>
          <w:sz w:val="24"/>
          <w:szCs w:val="24"/>
        </w:rPr>
        <w:t xml:space="preserve"> and </w:t>
      </w:r>
      <w:proofErr w:type="spellStart"/>
      <w:r w:rsidR="001B60F0">
        <w:rPr>
          <w:sz w:val="24"/>
          <w:szCs w:val="24"/>
        </w:rPr>
        <w:t>Gligor-Cimpoieru</w:t>
      </w:r>
      <w:proofErr w:type="spellEnd"/>
      <w:r w:rsidR="001B60F0">
        <w:rPr>
          <w:sz w:val="24"/>
          <w:szCs w:val="24"/>
        </w:rPr>
        <w:t xml:space="preserve"> (2013) contended that business ethics is not just another topic to fill a void. It contributes with information and knowledge as well as personal and professional growth. </w:t>
      </w:r>
      <w:r w:rsidR="00D7207B">
        <w:rPr>
          <w:sz w:val="24"/>
          <w:szCs w:val="24"/>
        </w:rPr>
        <w:t>According to Weber (201</w:t>
      </w:r>
      <w:r w:rsidR="00C27E33">
        <w:rPr>
          <w:sz w:val="24"/>
          <w:szCs w:val="24"/>
        </w:rPr>
        <w:t>4</w:t>
      </w:r>
      <w:r w:rsidR="00D7207B">
        <w:rPr>
          <w:sz w:val="24"/>
          <w:szCs w:val="24"/>
        </w:rPr>
        <w:t>)</w:t>
      </w:r>
      <w:r w:rsidR="000E1416">
        <w:rPr>
          <w:sz w:val="24"/>
          <w:szCs w:val="24"/>
        </w:rPr>
        <w:t>,</w:t>
      </w:r>
      <w:r w:rsidR="00D7207B">
        <w:rPr>
          <w:sz w:val="24"/>
          <w:szCs w:val="24"/>
        </w:rPr>
        <w:t xml:space="preserve"> business organizations target employee</w:t>
      </w:r>
      <w:r w:rsidR="000E1416">
        <w:rPr>
          <w:sz w:val="24"/>
          <w:szCs w:val="24"/>
        </w:rPr>
        <w:t xml:space="preserve"> ethics </w:t>
      </w:r>
      <w:r w:rsidR="00D7207B">
        <w:rPr>
          <w:sz w:val="24"/>
          <w:szCs w:val="24"/>
        </w:rPr>
        <w:t>training as a key component to curb unethical behavior. This employee training emphasized ethical values, such as honesty, fairness, and justice, as guides for employees and management decision making.</w:t>
      </w:r>
      <w:r w:rsidR="000E1416">
        <w:rPr>
          <w:sz w:val="24"/>
          <w:szCs w:val="24"/>
        </w:rPr>
        <w:t xml:space="preserve"> </w:t>
      </w:r>
      <w:r w:rsidR="00DB3F31">
        <w:rPr>
          <w:sz w:val="24"/>
          <w:szCs w:val="24"/>
        </w:rPr>
        <w:t xml:space="preserve">Daft (2013) also </w:t>
      </w:r>
      <w:r w:rsidR="00DB3F31">
        <w:rPr>
          <w:sz w:val="24"/>
          <w:szCs w:val="24"/>
        </w:rPr>
        <w:lastRenderedPageBreak/>
        <w:t xml:space="preserve">suggested that training courses can be highly effective but alone are not sufficient enough to build and sustain an ethical </w:t>
      </w:r>
      <w:r w:rsidR="00DB3F31" w:rsidRPr="00427E78">
        <w:rPr>
          <w:sz w:val="24"/>
          <w:szCs w:val="24"/>
        </w:rPr>
        <w:t xml:space="preserve">company. </w:t>
      </w:r>
    </w:p>
    <w:p w14:paraId="214DADFE" w14:textId="77777777" w:rsidR="00DB3F31" w:rsidRPr="00DB3F31" w:rsidRDefault="000E1416" w:rsidP="00427E78">
      <w:pPr>
        <w:spacing w:line="480" w:lineRule="auto"/>
        <w:ind w:firstLine="720"/>
        <w:contextualSpacing/>
        <w:rPr>
          <w:sz w:val="24"/>
          <w:szCs w:val="24"/>
        </w:rPr>
      </w:pPr>
      <w:r w:rsidRPr="00427E78">
        <w:rPr>
          <w:sz w:val="24"/>
          <w:szCs w:val="24"/>
        </w:rPr>
        <w:t>“Under</w:t>
      </w:r>
      <w:r>
        <w:rPr>
          <w:sz w:val="24"/>
          <w:szCs w:val="24"/>
        </w:rPr>
        <w:t xml:space="preserve"> the guise of benefitting the business organization, ethics training is a critical component of organizational learning leading to the creation of a living ethical culture” </w:t>
      </w:r>
      <w:r>
        <w:rPr>
          <w:noProof/>
          <w:sz w:val="24"/>
          <w:szCs w:val="24"/>
        </w:rPr>
        <w:t xml:space="preserve"> </w:t>
      </w:r>
      <w:r w:rsidRPr="000E1416">
        <w:rPr>
          <w:noProof/>
          <w:sz w:val="24"/>
          <w:szCs w:val="24"/>
        </w:rPr>
        <w:t>(Verbos, Gerard, Forshey, Harding, &amp; Miller, 2007</w:t>
      </w:r>
      <w:r w:rsidRPr="0086550E">
        <w:rPr>
          <w:noProof/>
          <w:sz w:val="24"/>
          <w:szCs w:val="24"/>
        </w:rPr>
        <w:t>)</w:t>
      </w:r>
      <w:r w:rsidRPr="0086550E">
        <w:rPr>
          <w:sz w:val="24"/>
          <w:szCs w:val="24"/>
        </w:rPr>
        <w:t xml:space="preserve">. </w:t>
      </w:r>
      <w:r w:rsidR="0086550E" w:rsidRPr="0086550E">
        <w:rPr>
          <w:sz w:val="24"/>
          <w:szCs w:val="24"/>
          <w:lang w:val="en"/>
        </w:rPr>
        <w:t>Curtis Verschoor agrees and writes: “Ethics training is exciting and demanding. It</w:t>
      </w:r>
      <w:r w:rsidR="0086550E">
        <w:rPr>
          <w:sz w:val="24"/>
          <w:szCs w:val="24"/>
          <w:lang w:val="en"/>
        </w:rPr>
        <w:t xml:space="preserve"> stirs the moral imagination; </w:t>
      </w:r>
      <w:r w:rsidR="0086550E" w:rsidRPr="0086550E">
        <w:rPr>
          <w:sz w:val="24"/>
          <w:szCs w:val="24"/>
          <w:lang w:val="en"/>
        </w:rPr>
        <w:t xml:space="preserve">It engages all the senses. Great ethics training gives employees an opportunity to recognize, appreciate, and </w:t>
      </w:r>
      <w:r w:rsidR="0086550E">
        <w:rPr>
          <w:sz w:val="24"/>
          <w:szCs w:val="24"/>
          <w:lang w:val="en"/>
        </w:rPr>
        <w:t>resolve real ethical dilemmas”</w:t>
      </w:r>
      <w:r w:rsidR="0086550E">
        <w:rPr>
          <w:noProof/>
          <w:sz w:val="24"/>
          <w:szCs w:val="24"/>
        </w:rPr>
        <w:t xml:space="preserve"> </w:t>
      </w:r>
      <w:r w:rsidR="0086550E" w:rsidRPr="0086550E">
        <w:rPr>
          <w:noProof/>
          <w:sz w:val="24"/>
          <w:szCs w:val="24"/>
        </w:rPr>
        <w:t>(Verschoor, 2000</w:t>
      </w:r>
      <w:r w:rsidR="0086550E">
        <w:rPr>
          <w:noProof/>
          <w:sz w:val="24"/>
          <w:szCs w:val="24"/>
        </w:rPr>
        <w:t>, p. 24</w:t>
      </w:r>
      <w:r w:rsidR="0086550E" w:rsidRPr="0086550E">
        <w:rPr>
          <w:noProof/>
          <w:sz w:val="24"/>
          <w:szCs w:val="24"/>
        </w:rPr>
        <w:t>)</w:t>
      </w:r>
      <w:r w:rsidR="0086550E">
        <w:rPr>
          <w:sz w:val="24"/>
          <w:szCs w:val="24"/>
          <w:lang w:val="en"/>
        </w:rPr>
        <w:t xml:space="preserve">. </w:t>
      </w:r>
      <w:r w:rsidR="00C27E33">
        <w:rPr>
          <w:sz w:val="24"/>
          <w:szCs w:val="24"/>
          <w:lang w:val="en"/>
        </w:rPr>
        <w:t xml:space="preserve">Weber (2014) concluded that </w:t>
      </w:r>
      <w:r w:rsidR="00C27E33" w:rsidRPr="00C27E33">
        <w:rPr>
          <w:rStyle w:val="Emphasis"/>
          <w:i w:val="0"/>
          <w:sz w:val="24"/>
          <w:szCs w:val="24"/>
          <w:lang w:val="en"/>
        </w:rPr>
        <w:t>there is clear evidence that employee ethics training programs exist and are institutionalized as a method to foster ethical organizational performance</w:t>
      </w:r>
      <w:r w:rsidR="00C27E33">
        <w:rPr>
          <w:rStyle w:val="Emphasis"/>
          <w:lang w:val="en"/>
        </w:rPr>
        <w:t xml:space="preserve">. </w:t>
      </w:r>
      <w:r w:rsidR="00C27E33" w:rsidRPr="00C27E33">
        <w:rPr>
          <w:rStyle w:val="Emphasis"/>
          <w:i w:val="0"/>
          <w:sz w:val="24"/>
          <w:szCs w:val="24"/>
          <w:lang w:val="en"/>
        </w:rPr>
        <w:t>These programs emphasized enhancing employee decision</w:t>
      </w:r>
      <w:r w:rsidR="00C27E33" w:rsidRPr="00C27E33">
        <w:rPr>
          <w:i/>
          <w:sz w:val="24"/>
          <w:szCs w:val="24"/>
          <w:lang w:val="en"/>
        </w:rPr>
        <w:t>-</w:t>
      </w:r>
      <w:r w:rsidR="00C27E33" w:rsidRPr="00C27E33">
        <w:rPr>
          <w:rStyle w:val="Emphasis"/>
          <w:i w:val="0"/>
          <w:sz w:val="24"/>
          <w:szCs w:val="24"/>
          <w:lang w:val="en"/>
        </w:rPr>
        <w:t>making skills, included most managers in the organization, and incorporated many proven training techniques</w:t>
      </w:r>
      <w:r w:rsidR="00C27E33" w:rsidRPr="00C27E33">
        <w:rPr>
          <w:i/>
          <w:sz w:val="24"/>
          <w:szCs w:val="24"/>
          <w:lang w:val="en"/>
        </w:rPr>
        <w:t>.</w:t>
      </w:r>
      <w:r w:rsidR="00C27E33">
        <w:rPr>
          <w:lang w:val="en"/>
        </w:rPr>
        <w:t xml:space="preserve"> </w:t>
      </w:r>
      <w:r w:rsidR="00DB3F31">
        <w:rPr>
          <w:sz w:val="24"/>
          <w:szCs w:val="24"/>
        </w:rPr>
        <w:t>Ethics should be built into an organizations culture and when employees feel as though ethics plays a critical role in all of management decisions, only then will they become committed to making ethics a part of their everyday behavior.</w:t>
      </w:r>
    </w:p>
    <w:p w14:paraId="3C18A49E" w14:textId="77777777" w:rsidR="00E21FD1" w:rsidRDefault="00E21FD1" w:rsidP="00E21FD1">
      <w:pPr>
        <w:spacing w:line="480" w:lineRule="auto"/>
        <w:contextualSpacing/>
        <w:jc w:val="center"/>
        <w:rPr>
          <w:b/>
          <w:sz w:val="24"/>
          <w:szCs w:val="24"/>
        </w:rPr>
      </w:pPr>
      <w:r w:rsidRPr="007C3DB1">
        <w:rPr>
          <w:b/>
          <w:sz w:val="24"/>
          <w:szCs w:val="24"/>
        </w:rPr>
        <w:t>How Does Business Ethics Impact the Effectiveness of Organizational Design?</w:t>
      </w:r>
    </w:p>
    <w:p w14:paraId="187015D8" w14:textId="77777777" w:rsidR="000C3928" w:rsidRPr="001A17F0" w:rsidRDefault="000C3928" w:rsidP="000C3928">
      <w:pPr>
        <w:spacing w:line="480" w:lineRule="auto"/>
        <w:ind w:firstLine="720"/>
        <w:contextualSpacing/>
        <w:rPr>
          <w:b/>
          <w:sz w:val="24"/>
          <w:szCs w:val="24"/>
        </w:rPr>
      </w:pPr>
      <w:r w:rsidRPr="001A17F0">
        <w:rPr>
          <w:sz w:val="24"/>
          <w:szCs w:val="24"/>
        </w:rPr>
        <w:t>This section of the literature review pursues to explain the relationship between ethics and organizational design and how ethics is shaped by managers.  Daft (2013) states, that “the CEO and other top managers must be committed to specific ethical values and provide constant leadership in tending and renewing the values” (p. 412).</w:t>
      </w:r>
      <w:r w:rsidR="007B5AA4">
        <w:rPr>
          <w:sz w:val="24"/>
          <w:szCs w:val="24"/>
        </w:rPr>
        <w:t xml:space="preserve"> Shaughnessy (2002) argued that successful workplace ethics </w:t>
      </w:r>
      <w:r w:rsidR="00192E5E">
        <w:rPr>
          <w:sz w:val="24"/>
          <w:szCs w:val="24"/>
        </w:rPr>
        <w:t>must begin from the top</w:t>
      </w:r>
      <w:r w:rsidR="007B5AA4">
        <w:rPr>
          <w:sz w:val="24"/>
          <w:szCs w:val="24"/>
        </w:rPr>
        <w:t xml:space="preserve"> </w:t>
      </w:r>
      <w:r w:rsidR="00192E5E">
        <w:rPr>
          <w:sz w:val="24"/>
          <w:szCs w:val="24"/>
        </w:rPr>
        <w:t>and backed up by management. Some observers of the Enron Corp. debacle say they utilized the three P’s: print it, post it and pray that it would be enforced. This type of sit-</w:t>
      </w:r>
      <w:r w:rsidR="00192E5E" w:rsidRPr="00192E5E">
        <w:rPr>
          <w:sz w:val="24"/>
          <w:szCs w:val="24"/>
        </w:rPr>
        <w:t>back and wait approach does not work. How effective business ethics are in an organization starts with leadership, “</w:t>
      </w:r>
      <w:r w:rsidR="00192E5E" w:rsidRPr="00192E5E">
        <w:rPr>
          <w:sz w:val="24"/>
          <w:szCs w:val="24"/>
          <w:lang w:val="en"/>
        </w:rPr>
        <w:t xml:space="preserve">If you've got a loose cannon at the top, you'll lose the respect of everyone else and you'll suffer for it" </w:t>
      </w:r>
      <w:r w:rsidR="00192E5E" w:rsidRPr="00192E5E">
        <w:rPr>
          <w:noProof/>
          <w:sz w:val="24"/>
          <w:szCs w:val="24"/>
        </w:rPr>
        <w:t>(Shaughnessy, 2002)</w:t>
      </w:r>
      <w:r w:rsidR="00192E5E" w:rsidRPr="00192E5E">
        <w:rPr>
          <w:sz w:val="24"/>
          <w:szCs w:val="24"/>
        </w:rPr>
        <w:t>.</w:t>
      </w:r>
    </w:p>
    <w:p w14:paraId="1F02CE25" w14:textId="77777777" w:rsidR="00E21FD1" w:rsidRPr="007C3DB1" w:rsidRDefault="00E21FD1" w:rsidP="0068101D">
      <w:pPr>
        <w:spacing w:line="480" w:lineRule="auto"/>
        <w:contextualSpacing/>
        <w:rPr>
          <w:b/>
          <w:sz w:val="24"/>
          <w:szCs w:val="24"/>
        </w:rPr>
      </w:pPr>
      <w:r w:rsidRPr="007C3DB1">
        <w:rPr>
          <w:b/>
          <w:sz w:val="24"/>
          <w:szCs w:val="24"/>
        </w:rPr>
        <w:lastRenderedPageBreak/>
        <w:t>How Ethics Impact</w:t>
      </w:r>
      <w:r w:rsidR="000C3928">
        <w:rPr>
          <w:b/>
          <w:sz w:val="24"/>
          <w:szCs w:val="24"/>
        </w:rPr>
        <w:t>s</w:t>
      </w:r>
      <w:r w:rsidRPr="007C3DB1">
        <w:rPr>
          <w:b/>
          <w:sz w:val="24"/>
          <w:szCs w:val="24"/>
        </w:rPr>
        <w:t xml:space="preserve"> Organizational Design</w:t>
      </w:r>
    </w:p>
    <w:p w14:paraId="49AB30A4" w14:textId="77777777" w:rsidR="000054F4" w:rsidRDefault="0068101D" w:rsidP="009869F6">
      <w:pPr>
        <w:autoSpaceDE w:val="0"/>
        <w:autoSpaceDN w:val="0"/>
        <w:adjustRightInd w:val="0"/>
        <w:spacing w:line="480" w:lineRule="auto"/>
        <w:contextualSpacing/>
        <w:rPr>
          <w:b/>
          <w:sz w:val="24"/>
          <w:szCs w:val="24"/>
        </w:rPr>
      </w:pPr>
      <w:r w:rsidRPr="007C3DB1">
        <w:rPr>
          <w:b/>
          <w:sz w:val="24"/>
          <w:szCs w:val="24"/>
        </w:rPr>
        <w:tab/>
      </w:r>
      <w:r w:rsidR="00A34434" w:rsidRPr="007C3DB1">
        <w:rPr>
          <w:sz w:val="24"/>
          <w:szCs w:val="24"/>
        </w:rPr>
        <w:t xml:space="preserve">Ethics should be proactive within an organization and prevent straying into the unethical area of business. According to Bishop (2012) ethics does not exist in a glass jar that reads “only open in case of an emergency” (p. 636). </w:t>
      </w:r>
      <w:r w:rsidRPr="007C3DB1">
        <w:rPr>
          <w:sz w:val="24"/>
          <w:szCs w:val="24"/>
        </w:rPr>
        <w:t xml:space="preserve">Svensson and Wood (2002) argued that the way that companies go about their business activities, with particular respect to business ethics, is increasingly important to customers. Customers in the marketplace are </w:t>
      </w:r>
      <w:r w:rsidR="00973500">
        <w:rPr>
          <w:sz w:val="24"/>
          <w:szCs w:val="24"/>
        </w:rPr>
        <w:t xml:space="preserve">becoming increasingly aware of how </w:t>
      </w:r>
      <w:r w:rsidRPr="007C3DB1">
        <w:rPr>
          <w:sz w:val="24"/>
          <w:szCs w:val="24"/>
        </w:rPr>
        <w:t xml:space="preserve">companies </w:t>
      </w:r>
      <w:r w:rsidR="00973500">
        <w:rPr>
          <w:sz w:val="24"/>
          <w:szCs w:val="24"/>
        </w:rPr>
        <w:t xml:space="preserve">conduct business and make a stand against businesses </w:t>
      </w:r>
      <w:r w:rsidRPr="007C3DB1">
        <w:rPr>
          <w:sz w:val="24"/>
          <w:szCs w:val="24"/>
        </w:rPr>
        <w:t>that fail to meet the customers’ criteria of ethical business activities and management principles.</w:t>
      </w:r>
      <w:r w:rsidR="00A34434" w:rsidRPr="007C3DB1">
        <w:rPr>
          <w:sz w:val="24"/>
          <w:szCs w:val="24"/>
        </w:rPr>
        <w:t xml:space="preserve"> </w:t>
      </w:r>
    </w:p>
    <w:p w14:paraId="4775DD31" w14:textId="77777777" w:rsidR="00E21FD1" w:rsidRPr="007C3DB1" w:rsidRDefault="00E21FD1" w:rsidP="0068101D">
      <w:pPr>
        <w:spacing w:line="480" w:lineRule="auto"/>
        <w:contextualSpacing/>
        <w:rPr>
          <w:b/>
          <w:sz w:val="24"/>
          <w:szCs w:val="24"/>
        </w:rPr>
      </w:pPr>
      <w:r w:rsidRPr="007C3DB1">
        <w:rPr>
          <w:b/>
          <w:sz w:val="24"/>
          <w:szCs w:val="24"/>
        </w:rPr>
        <w:t>How Managers Support Ethical Behavior</w:t>
      </w:r>
    </w:p>
    <w:p w14:paraId="0FB383EF" w14:textId="77777777" w:rsidR="00427E78" w:rsidRPr="00427E78" w:rsidRDefault="000F2552" w:rsidP="00427E78">
      <w:pPr>
        <w:spacing w:line="480" w:lineRule="auto"/>
        <w:ind w:firstLine="720"/>
        <w:contextualSpacing/>
        <w:rPr>
          <w:sz w:val="24"/>
          <w:szCs w:val="24"/>
        </w:rPr>
      </w:pPr>
      <w:r w:rsidRPr="007C3DB1">
        <w:rPr>
          <w:sz w:val="24"/>
          <w:szCs w:val="24"/>
        </w:rPr>
        <w:t xml:space="preserve">The twenty-first century has seen many failures by CEO’s, managers, leaders, and employees in the ethical forum. </w:t>
      </w:r>
      <w:r w:rsidR="00136CA0" w:rsidRPr="007C3DB1">
        <w:rPr>
          <w:sz w:val="24"/>
          <w:szCs w:val="24"/>
        </w:rPr>
        <w:t xml:space="preserve">According to Sims and Brinkmann (2003) managers need to create a strong ethical message that gets employee’s attention and influences their thoughts and behaviors. </w:t>
      </w:r>
      <w:r w:rsidR="00CD6403" w:rsidRPr="007C3DB1">
        <w:rPr>
          <w:sz w:val="24"/>
          <w:szCs w:val="24"/>
        </w:rPr>
        <w:t>Furthermore, Sims and Brinkmann (2003) wrote that leaders can create, reinforce, or change the organization’s culture, to include its ethical climate.</w:t>
      </w:r>
      <w:r w:rsidR="003937FE" w:rsidRPr="007C3DB1">
        <w:rPr>
          <w:sz w:val="24"/>
          <w:szCs w:val="24"/>
        </w:rPr>
        <w:t xml:space="preserve"> </w:t>
      </w:r>
      <w:r w:rsidR="00427E78">
        <w:rPr>
          <w:sz w:val="24"/>
          <w:szCs w:val="24"/>
        </w:rPr>
        <w:t xml:space="preserve">Mauro, Natale and </w:t>
      </w:r>
      <w:proofErr w:type="spellStart"/>
      <w:r w:rsidR="00427E78">
        <w:rPr>
          <w:sz w:val="24"/>
          <w:szCs w:val="24"/>
        </w:rPr>
        <w:t>Libertella</w:t>
      </w:r>
      <w:proofErr w:type="spellEnd"/>
      <w:r w:rsidR="00427E78">
        <w:rPr>
          <w:sz w:val="24"/>
          <w:szCs w:val="24"/>
        </w:rPr>
        <w:t xml:space="preserve"> (1999) w</w:t>
      </w:r>
      <w:r w:rsidR="00427E78" w:rsidRPr="00427E78">
        <w:rPr>
          <w:sz w:val="24"/>
          <w:szCs w:val="24"/>
        </w:rPr>
        <w:t>rote:</w:t>
      </w:r>
    </w:p>
    <w:p w14:paraId="74D92736" w14:textId="77777777" w:rsidR="00427E78" w:rsidRPr="00427E78" w:rsidRDefault="00427E78" w:rsidP="00427E78">
      <w:pPr>
        <w:autoSpaceDE w:val="0"/>
        <w:autoSpaceDN w:val="0"/>
        <w:adjustRightInd w:val="0"/>
        <w:spacing w:line="480" w:lineRule="auto"/>
        <w:ind w:left="720"/>
        <w:contextualSpacing/>
        <w:rPr>
          <w:sz w:val="24"/>
          <w:szCs w:val="24"/>
        </w:rPr>
      </w:pPr>
      <w:r w:rsidRPr="00427E78">
        <w:rPr>
          <w:sz w:val="24"/>
          <w:szCs w:val="24"/>
        </w:rPr>
        <w:t>The way to build an ethical environment is to start at the top. Senior people must set the</w:t>
      </w:r>
      <w:r>
        <w:rPr>
          <w:sz w:val="24"/>
          <w:szCs w:val="24"/>
        </w:rPr>
        <w:t xml:space="preserve"> </w:t>
      </w:r>
      <w:r w:rsidRPr="00427E78">
        <w:rPr>
          <w:sz w:val="24"/>
          <w:szCs w:val="24"/>
        </w:rPr>
        <w:t xml:space="preserve">tone, indicating that ethical </w:t>
      </w:r>
      <w:proofErr w:type="spellStart"/>
      <w:r w:rsidRPr="00427E78">
        <w:rPr>
          <w:sz w:val="24"/>
          <w:szCs w:val="24"/>
        </w:rPr>
        <w:t>behaviour</w:t>
      </w:r>
      <w:proofErr w:type="spellEnd"/>
      <w:r w:rsidRPr="00427E78">
        <w:rPr>
          <w:sz w:val="24"/>
          <w:szCs w:val="24"/>
        </w:rPr>
        <w:t xml:space="preserve"> will be encour</w:t>
      </w:r>
      <w:r>
        <w:rPr>
          <w:sz w:val="24"/>
          <w:szCs w:val="24"/>
        </w:rPr>
        <w:t>aged and that un</w:t>
      </w:r>
      <w:r w:rsidRPr="00427E78">
        <w:rPr>
          <w:sz w:val="24"/>
          <w:szCs w:val="24"/>
        </w:rPr>
        <w:t>ethical actions will</w:t>
      </w:r>
      <w:r>
        <w:rPr>
          <w:sz w:val="24"/>
          <w:szCs w:val="24"/>
        </w:rPr>
        <w:t xml:space="preserve"> </w:t>
      </w:r>
      <w:r w:rsidRPr="00427E78">
        <w:rPr>
          <w:sz w:val="24"/>
          <w:szCs w:val="24"/>
        </w:rPr>
        <w:t>not be tolerated. This, of course,</w:t>
      </w:r>
      <w:r>
        <w:rPr>
          <w:sz w:val="24"/>
          <w:szCs w:val="24"/>
        </w:rPr>
        <w:t xml:space="preserve"> re</w:t>
      </w:r>
      <w:r w:rsidR="002C1189">
        <w:rPr>
          <w:sz w:val="24"/>
          <w:szCs w:val="24"/>
        </w:rPr>
        <w:t>quires buy-</w:t>
      </w:r>
      <w:r w:rsidRPr="00427E78">
        <w:rPr>
          <w:sz w:val="24"/>
          <w:szCs w:val="24"/>
        </w:rPr>
        <w:t>in from all members of the board of</w:t>
      </w:r>
      <w:r>
        <w:rPr>
          <w:sz w:val="24"/>
          <w:szCs w:val="24"/>
        </w:rPr>
        <w:t xml:space="preserve"> </w:t>
      </w:r>
      <w:r w:rsidRPr="00427E78">
        <w:rPr>
          <w:sz w:val="24"/>
          <w:szCs w:val="24"/>
        </w:rPr>
        <w:t>d</w:t>
      </w:r>
      <w:r>
        <w:rPr>
          <w:sz w:val="24"/>
          <w:szCs w:val="24"/>
        </w:rPr>
        <w:t>irec</w:t>
      </w:r>
      <w:r w:rsidRPr="00427E78">
        <w:rPr>
          <w:sz w:val="24"/>
          <w:szCs w:val="24"/>
        </w:rPr>
        <w:t>tors and from the management team.</w:t>
      </w:r>
    </w:p>
    <w:p w14:paraId="49C23615" w14:textId="77777777" w:rsidR="0082777A" w:rsidRDefault="003937FE" w:rsidP="00427E78">
      <w:pPr>
        <w:spacing w:line="480" w:lineRule="auto"/>
        <w:contextualSpacing/>
        <w:rPr>
          <w:b/>
          <w:sz w:val="24"/>
          <w:szCs w:val="24"/>
        </w:rPr>
      </w:pPr>
      <w:r w:rsidRPr="007C3DB1">
        <w:rPr>
          <w:sz w:val="24"/>
          <w:szCs w:val="24"/>
        </w:rPr>
        <w:t xml:space="preserve">Stern (1992) suggested that if an organization’s leaders seem to only care about the short-term bottom line, then employees will quickly get the message and react in the same way. </w:t>
      </w:r>
      <w:r w:rsidR="000F2552" w:rsidRPr="007C3DB1">
        <w:rPr>
          <w:sz w:val="24"/>
          <w:szCs w:val="24"/>
        </w:rPr>
        <w:t>Austill (2011) concluded that “In the end diligence, integrity, trust, and discernment are ethical virtues a firm, its managers, and regulators must have to satisfactorily reduce the risk of injury to their stakeholders and the public” (p. 70).</w:t>
      </w:r>
      <w:r w:rsidR="0082777A" w:rsidRPr="007C3DB1">
        <w:rPr>
          <w:b/>
          <w:sz w:val="24"/>
          <w:szCs w:val="24"/>
        </w:rPr>
        <w:tab/>
      </w:r>
    </w:p>
    <w:p w14:paraId="3AA19A06" w14:textId="77777777" w:rsidR="00973355" w:rsidRPr="001A6624" w:rsidRDefault="00973355" w:rsidP="001A6624">
      <w:pPr>
        <w:spacing w:line="480" w:lineRule="auto"/>
        <w:contextualSpacing/>
        <w:rPr>
          <w:b/>
          <w:sz w:val="24"/>
          <w:szCs w:val="24"/>
        </w:rPr>
      </w:pPr>
      <w:r w:rsidRPr="001A6624">
        <w:rPr>
          <w:b/>
          <w:sz w:val="24"/>
          <w:szCs w:val="24"/>
        </w:rPr>
        <w:lastRenderedPageBreak/>
        <w:t>Value-Based Leadership</w:t>
      </w:r>
    </w:p>
    <w:p w14:paraId="649E9C36" w14:textId="77777777" w:rsidR="00B36505" w:rsidRDefault="001A6624" w:rsidP="001A6624">
      <w:pPr>
        <w:spacing w:line="480" w:lineRule="auto"/>
        <w:contextualSpacing/>
        <w:rPr>
          <w:noProof/>
          <w:sz w:val="24"/>
          <w:szCs w:val="24"/>
        </w:rPr>
      </w:pPr>
      <w:r w:rsidRPr="001A6624">
        <w:rPr>
          <w:b/>
          <w:sz w:val="24"/>
          <w:szCs w:val="24"/>
        </w:rPr>
        <w:tab/>
      </w:r>
      <w:r>
        <w:rPr>
          <w:sz w:val="24"/>
          <w:szCs w:val="24"/>
        </w:rPr>
        <w:t>According to Daft (2013), value</w:t>
      </w:r>
      <w:r w:rsidRPr="001A6624">
        <w:rPr>
          <w:sz w:val="24"/>
          <w:szCs w:val="24"/>
        </w:rPr>
        <w:t>-based leadership is the relationship between leaders and followers which are based on “shared, strongly internalized values that are advocated and acted upon by the leader” (p. 413).</w:t>
      </w:r>
      <w:r>
        <w:rPr>
          <w:sz w:val="24"/>
          <w:szCs w:val="24"/>
        </w:rPr>
        <w:t xml:space="preserve"> General Norman Schwarzkopf once said, “Leadership is a combination of strategy and character. If you must be without one, be without strategy” </w:t>
      </w:r>
      <w:r w:rsidRPr="001A6624">
        <w:rPr>
          <w:noProof/>
          <w:sz w:val="24"/>
          <w:szCs w:val="24"/>
        </w:rPr>
        <w:t>(Daft, 2013</w:t>
      </w:r>
      <w:r>
        <w:rPr>
          <w:noProof/>
          <w:sz w:val="24"/>
          <w:szCs w:val="24"/>
        </w:rPr>
        <w:t>, p. 414</w:t>
      </w:r>
      <w:r w:rsidRPr="001A6624">
        <w:rPr>
          <w:noProof/>
          <w:sz w:val="24"/>
          <w:szCs w:val="24"/>
        </w:rPr>
        <w:t>)</w:t>
      </w:r>
      <w:r w:rsidR="00B36505">
        <w:rPr>
          <w:noProof/>
          <w:sz w:val="24"/>
          <w:szCs w:val="24"/>
        </w:rPr>
        <w:t xml:space="preserve">.  Frost (2014) wrote that value-based leadership is more important today then ever before. He stated that there are three factors that come together in a powerful way to this type of leadership; leading self; leading others; and leading the organization. When all three of these dimensions work together this leads to sustainability, employee engagement, organizational agility, and authentic leadership. </w:t>
      </w:r>
    </w:p>
    <w:p w14:paraId="33DBC120" w14:textId="77777777" w:rsidR="001A6624" w:rsidRPr="001A6624" w:rsidRDefault="00B36505" w:rsidP="00B36505">
      <w:pPr>
        <w:spacing w:line="480" w:lineRule="auto"/>
        <w:ind w:firstLine="720"/>
        <w:contextualSpacing/>
        <w:rPr>
          <w:b/>
          <w:sz w:val="24"/>
          <w:szCs w:val="24"/>
        </w:rPr>
      </w:pPr>
      <w:r>
        <w:rPr>
          <w:noProof/>
          <w:sz w:val="24"/>
          <w:szCs w:val="24"/>
        </w:rPr>
        <w:t>Frost (2014) also stated that values-based leadership starts with you as a leader. “When your personal values are out of line with the values of the organization and team that you choose to work for, theis creates an internal conflict. And others will see this reflected in your leadership” (Frost, 2014, p. 128). Daft (2013) agreed and stated that</w:t>
      </w:r>
      <w:r w:rsidR="001A6624" w:rsidRPr="001A6624">
        <w:rPr>
          <w:sz w:val="24"/>
          <w:szCs w:val="24"/>
        </w:rPr>
        <w:t>, “values-based leaders also clearly articulate and communicate an uncompromising vision for high ethical standards in t</w:t>
      </w:r>
      <w:r>
        <w:rPr>
          <w:sz w:val="24"/>
          <w:szCs w:val="24"/>
        </w:rPr>
        <w:t>he organization</w:t>
      </w:r>
      <w:r w:rsidR="001A6624" w:rsidRPr="001A6624">
        <w:rPr>
          <w:sz w:val="24"/>
          <w:szCs w:val="24"/>
        </w:rPr>
        <w:t>, which are vital in strengthening ethical values through behaviors ceremonies, symbols and rituals, as well as through poli</w:t>
      </w:r>
      <w:r>
        <w:rPr>
          <w:sz w:val="24"/>
          <w:szCs w:val="24"/>
        </w:rPr>
        <w:t>cies and organizational systems (p. 414).</w:t>
      </w:r>
    </w:p>
    <w:p w14:paraId="108CA59F" w14:textId="77777777" w:rsidR="00973355" w:rsidRPr="003F366C" w:rsidRDefault="00973355" w:rsidP="001A6624">
      <w:pPr>
        <w:spacing w:line="480" w:lineRule="auto"/>
        <w:contextualSpacing/>
        <w:rPr>
          <w:sz w:val="24"/>
          <w:szCs w:val="24"/>
        </w:rPr>
      </w:pPr>
      <w:r w:rsidRPr="001A6624">
        <w:rPr>
          <w:b/>
          <w:sz w:val="24"/>
          <w:szCs w:val="24"/>
        </w:rPr>
        <w:t>Form Structure</w:t>
      </w:r>
    </w:p>
    <w:p w14:paraId="7EBA72B0" w14:textId="77777777" w:rsidR="003F366C" w:rsidRPr="003F366C" w:rsidRDefault="003F366C" w:rsidP="001A6624">
      <w:pPr>
        <w:spacing w:line="480" w:lineRule="auto"/>
        <w:contextualSpacing/>
        <w:rPr>
          <w:sz w:val="24"/>
          <w:szCs w:val="24"/>
        </w:rPr>
      </w:pPr>
      <w:r w:rsidRPr="003F366C">
        <w:rPr>
          <w:sz w:val="24"/>
          <w:szCs w:val="24"/>
        </w:rPr>
        <w:tab/>
        <w:t>According to Daft (2013) man</w:t>
      </w:r>
      <w:r w:rsidR="0033743D">
        <w:rPr>
          <w:sz w:val="24"/>
          <w:szCs w:val="24"/>
        </w:rPr>
        <w:t>y</w:t>
      </w:r>
      <w:r w:rsidRPr="003F366C">
        <w:rPr>
          <w:sz w:val="24"/>
          <w:szCs w:val="24"/>
        </w:rPr>
        <w:t xml:space="preserve"> organizations today are setting up departments that manage and coordinate ethics activities.</w:t>
      </w:r>
      <w:r w:rsidR="00705E27">
        <w:rPr>
          <w:sz w:val="24"/>
          <w:szCs w:val="24"/>
        </w:rPr>
        <w:t xml:space="preserve"> Petry and </w:t>
      </w:r>
      <w:proofErr w:type="spellStart"/>
      <w:r w:rsidR="00705E27">
        <w:rPr>
          <w:sz w:val="24"/>
          <w:szCs w:val="24"/>
        </w:rPr>
        <w:t>Tietz</w:t>
      </w:r>
      <w:proofErr w:type="spellEnd"/>
      <w:r w:rsidR="00705E27">
        <w:rPr>
          <w:sz w:val="24"/>
          <w:szCs w:val="24"/>
        </w:rPr>
        <w:t xml:space="preserve"> (1992) reported that more and more corporations are creating new ethics officer positions within the company. Developing this position increases the incentive for corporations to create or further develop ethics departments and to designate someone with oversight responsibilities. Furthermore, Daft (2013) </w:t>
      </w:r>
      <w:r w:rsidR="007A6E8F">
        <w:rPr>
          <w:sz w:val="24"/>
          <w:szCs w:val="24"/>
        </w:rPr>
        <w:t xml:space="preserve">explored </w:t>
      </w:r>
      <w:r w:rsidR="007A6E8F">
        <w:rPr>
          <w:sz w:val="24"/>
          <w:szCs w:val="24"/>
        </w:rPr>
        <w:lastRenderedPageBreak/>
        <w:t xml:space="preserve">chief ethics officers and explained that this title was almost non-existent a decade ago, but recent ethical and legal </w:t>
      </w:r>
      <w:r w:rsidR="0041168C">
        <w:rPr>
          <w:sz w:val="24"/>
          <w:szCs w:val="24"/>
        </w:rPr>
        <w:t xml:space="preserve">problems have created </w:t>
      </w:r>
      <w:r w:rsidR="007A6E8F">
        <w:rPr>
          <w:sz w:val="24"/>
          <w:szCs w:val="24"/>
        </w:rPr>
        <w:t>a growing demand for these specialists.</w:t>
      </w:r>
      <w:r w:rsidR="00705E27">
        <w:rPr>
          <w:sz w:val="24"/>
          <w:szCs w:val="24"/>
        </w:rPr>
        <w:t xml:space="preserve"> </w:t>
      </w:r>
    </w:p>
    <w:p w14:paraId="51CED767" w14:textId="77777777" w:rsidR="00E21FD1" w:rsidRDefault="00E21FD1" w:rsidP="00E21FD1">
      <w:pPr>
        <w:spacing w:line="480" w:lineRule="auto"/>
        <w:contextualSpacing/>
        <w:jc w:val="center"/>
        <w:rPr>
          <w:b/>
          <w:sz w:val="24"/>
          <w:szCs w:val="24"/>
        </w:rPr>
      </w:pPr>
      <w:r w:rsidRPr="007C3DB1">
        <w:rPr>
          <w:b/>
          <w:sz w:val="24"/>
          <w:szCs w:val="24"/>
        </w:rPr>
        <w:t>Linking and Review of Published Literature over the Past Few Years</w:t>
      </w:r>
    </w:p>
    <w:p w14:paraId="072A61DD" w14:textId="77777777" w:rsidR="0033743D" w:rsidRDefault="001810F3" w:rsidP="009869F6">
      <w:pPr>
        <w:spacing w:line="480" w:lineRule="auto"/>
        <w:ind w:firstLine="720"/>
        <w:contextualSpacing/>
        <w:rPr>
          <w:b/>
          <w:sz w:val="24"/>
          <w:szCs w:val="24"/>
        </w:rPr>
      </w:pPr>
      <w:r w:rsidRPr="001810F3">
        <w:rPr>
          <w:sz w:val="24"/>
          <w:szCs w:val="24"/>
        </w:rPr>
        <w:t xml:space="preserve">This section links organizational and ethical theories, ethics and corporate </w:t>
      </w:r>
      <w:r>
        <w:rPr>
          <w:sz w:val="24"/>
          <w:szCs w:val="24"/>
        </w:rPr>
        <w:t>culture and responsibility</w:t>
      </w:r>
      <w:r w:rsidRPr="001810F3">
        <w:rPr>
          <w:sz w:val="24"/>
          <w:szCs w:val="24"/>
        </w:rPr>
        <w:t>, and spiritual perspectives and elaborates on the importance of business ethics and ethical behavior in organizational design and structure.</w:t>
      </w:r>
      <w:r>
        <w:rPr>
          <w:sz w:val="24"/>
          <w:szCs w:val="24"/>
        </w:rPr>
        <w:t xml:space="preserve"> Each author’s perspective </w:t>
      </w:r>
      <w:r w:rsidR="001B684C">
        <w:rPr>
          <w:sz w:val="24"/>
          <w:szCs w:val="24"/>
        </w:rPr>
        <w:t>was</w:t>
      </w:r>
      <w:r>
        <w:rPr>
          <w:sz w:val="24"/>
          <w:szCs w:val="24"/>
        </w:rPr>
        <w:t xml:space="preserve"> reviewed in an attempt to provide conducive feedback to support organizational design and structure. The information provided proved useful in the grouping of literature reviewed.</w:t>
      </w:r>
    </w:p>
    <w:p w14:paraId="7FF90DC9" w14:textId="77777777" w:rsidR="00E21FD1" w:rsidRDefault="00E21FD1" w:rsidP="00E21FD1">
      <w:pPr>
        <w:spacing w:line="480" w:lineRule="auto"/>
        <w:contextualSpacing/>
        <w:rPr>
          <w:b/>
          <w:sz w:val="24"/>
          <w:szCs w:val="24"/>
        </w:rPr>
      </w:pPr>
      <w:r w:rsidRPr="007C3DB1">
        <w:rPr>
          <w:b/>
          <w:sz w:val="24"/>
          <w:szCs w:val="24"/>
        </w:rPr>
        <w:t>Theories</w:t>
      </w:r>
    </w:p>
    <w:p w14:paraId="1092C232" w14:textId="77777777" w:rsidR="00CB2A34" w:rsidRDefault="00CB2A34" w:rsidP="009E2174">
      <w:pPr>
        <w:spacing w:line="480" w:lineRule="auto"/>
        <w:contextualSpacing/>
        <w:rPr>
          <w:noProof/>
          <w:sz w:val="24"/>
          <w:szCs w:val="24"/>
        </w:rPr>
      </w:pPr>
      <w:r>
        <w:rPr>
          <w:b/>
          <w:sz w:val="24"/>
          <w:szCs w:val="24"/>
        </w:rPr>
        <w:tab/>
      </w:r>
      <w:r w:rsidRPr="00CB2A34">
        <w:rPr>
          <w:sz w:val="24"/>
          <w:szCs w:val="24"/>
        </w:rPr>
        <w:t xml:space="preserve">A basic understanding of </w:t>
      </w:r>
      <w:r w:rsidR="00CE1FC9">
        <w:rPr>
          <w:sz w:val="24"/>
          <w:szCs w:val="24"/>
        </w:rPr>
        <w:t xml:space="preserve">the most important </w:t>
      </w:r>
      <w:r w:rsidRPr="00CB2A34">
        <w:rPr>
          <w:sz w:val="24"/>
          <w:szCs w:val="24"/>
        </w:rPr>
        <w:t xml:space="preserve">ethical theories can help </w:t>
      </w:r>
      <w:r w:rsidR="00CE1FC9">
        <w:rPr>
          <w:sz w:val="24"/>
          <w:szCs w:val="24"/>
        </w:rPr>
        <w:t>managers and employees think clearly about ethical issues and make well-informed decisions.</w:t>
      </w:r>
      <w:r w:rsidR="00D91856">
        <w:rPr>
          <w:sz w:val="24"/>
          <w:szCs w:val="24"/>
        </w:rPr>
        <w:t xml:space="preserve"> Ghoshal (2005) </w:t>
      </w:r>
      <w:r w:rsidR="00DA74BA">
        <w:rPr>
          <w:sz w:val="24"/>
          <w:szCs w:val="24"/>
        </w:rPr>
        <w:t xml:space="preserve">wrote that </w:t>
      </w:r>
      <w:r w:rsidR="00E161A7">
        <w:rPr>
          <w:sz w:val="24"/>
          <w:szCs w:val="24"/>
        </w:rPr>
        <w:t>it is thought that managers cannot be trusted to do their jobs. One theory is that</w:t>
      </w:r>
      <w:r w:rsidR="00D2566D">
        <w:rPr>
          <w:sz w:val="24"/>
          <w:szCs w:val="24"/>
        </w:rPr>
        <w:t xml:space="preserve"> ethical</w:t>
      </w:r>
      <w:r w:rsidR="00E161A7">
        <w:rPr>
          <w:sz w:val="24"/>
          <w:szCs w:val="24"/>
        </w:rPr>
        <w:t xml:space="preserve"> ideas have done much to strengthen management practices that have faced much condemnation.</w:t>
      </w:r>
      <w:r w:rsidR="00413EC0">
        <w:rPr>
          <w:sz w:val="24"/>
          <w:szCs w:val="24"/>
        </w:rPr>
        <w:t xml:space="preserve"> Richard DeGeorge expressed his view on ethical theories when he said, at the start of his infl</w:t>
      </w:r>
      <w:r w:rsidR="001F5ED5">
        <w:rPr>
          <w:sz w:val="24"/>
          <w:szCs w:val="24"/>
        </w:rPr>
        <w:t>uential text on business ethics</w:t>
      </w:r>
      <w:r w:rsidR="00413EC0">
        <w:rPr>
          <w:sz w:val="24"/>
          <w:szCs w:val="24"/>
        </w:rPr>
        <w:t xml:space="preserve"> that “mastery of ethical theory provides the necessary tools to engage intelligently in personal and social analysis of moral issues” </w:t>
      </w:r>
      <w:r w:rsidR="001F5ED5" w:rsidRPr="001F5ED5">
        <w:rPr>
          <w:noProof/>
          <w:sz w:val="24"/>
          <w:szCs w:val="24"/>
        </w:rPr>
        <w:t>(Derry &amp; Green, 1989</w:t>
      </w:r>
      <w:r w:rsidR="001F5ED5">
        <w:rPr>
          <w:noProof/>
          <w:sz w:val="24"/>
          <w:szCs w:val="24"/>
        </w:rPr>
        <w:t>, p. 521</w:t>
      </w:r>
      <w:r w:rsidR="001F5ED5" w:rsidRPr="001F5ED5">
        <w:rPr>
          <w:noProof/>
          <w:sz w:val="24"/>
          <w:szCs w:val="24"/>
        </w:rPr>
        <w:t>)</w:t>
      </w:r>
      <w:r w:rsidR="001F5ED5">
        <w:rPr>
          <w:noProof/>
          <w:sz w:val="24"/>
          <w:szCs w:val="24"/>
        </w:rPr>
        <w:t>.</w:t>
      </w:r>
    </w:p>
    <w:p w14:paraId="6930BA79" w14:textId="77777777" w:rsidR="00266C14" w:rsidRPr="00CB2A34" w:rsidRDefault="00266C14" w:rsidP="009E2174">
      <w:pPr>
        <w:autoSpaceDE w:val="0"/>
        <w:autoSpaceDN w:val="0"/>
        <w:adjustRightInd w:val="0"/>
        <w:spacing w:line="480" w:lineRule="auto"/>
        <w:contextualSpacing/>
        <w:rPr>
          <w:sz w:val="24"/>
          <w:szCs w:val="24"/>
        </w:rPr>
      </w:pPr>
      <w:r>
        <w:rPr>
          <w:noProof/>
          <w:sz w:val="24"/>
          <w:szCs w:val="24"/>
        </w:rPr>
        <w:tab/>
        <w:t xml:space="preserve">In contrast, Segal and Lehrer (2013) argue that ethics has rarely been the subject to real theory. Their analysis of ethical values is based on sociological theories. The </w:t>
      </w:r>
      <w:r w:rsidRPr="009E2174">
        <w:rPr>
          <w:noProof/>
          <w:sz w:val="24"/>
          <w:szCs w:val="24"/>
        </w:rPr>
        <w:t>authors state that research conducted was based on the assumption of conflict involving positive e</w:t>
      </w:r>
      <w:r w:rsidR="005822FF">
        <w:rPr>
          <w:noProof/>
          <w:sz w:val="24"/>
          <w:szCs w:val="24"/>
        </w:rPr>
        <w:t>th</w:t>
      </w:r>
      <w:r w:rsidRPr="009E2174">
        <w:rPr>
          <w:noProof/>
          <w:sz w:val="24"/>
          <w:szCs w:val="24"/>
        </w:rPr>
        <w:t>os and negative ethics of worldwide principles.</w:t>
      </w:r>
      <w:r w:rsidR="009E2174" w:rsidRPr="009E2174">
        <w:rPr>
          <w:sz w:val="24"/>
          <w:szCs w:val="24"/>
        </w:rPr>
        <w:t xml:space="preserve"> “The theory of sociological ambivalence postulates that such values—and their tensions, contradictions, and malleability, derive from conflicting expectations built into professional roles as well as from multiple group identities that business people need to manage internally”</w:t>
      </w:r>
      <w:r w:rsidR="009E2174" w:rsidRPr="009E2174">
        <w:rPr>
          <w:noProof/>
          <w:sz w:val="24"/>
          <w:szCs w:val="24"/>
        </w:rPr>
        <w:t xml:space="preserve"> (Segal &amp; Lehrer, 2013, p. 526)</w:t>
      </w:r>
      <w:r w:rsidR="009E2174" w:rsidRPr="009E2174">
        <w:rPr>
          <w:sz w:val="24"/>
          <w:szCs w:val="24"/>
        </w:rPr>
        <w:t>.</w:t>
      </w:r>
    </w:p>
    <w:p w14:paraId="0D6EAAA6" w14:textId="77777777" w:rsidR="00E21FD1" w:rsidRPr="007C3DB1" w:rsidRDefault="00E21FD1" w:rsidP="0042495D">
      <w:pPr>
        <w:spacing w:line="480" w:lineRule="auto"/>
        <w:contextualSpacing/>
        <w:rPr>
          <w:b/>
          <w:sz w:val="24"/>
          <w:szCs w:val="24"/>
        </w:rPr>
      </w:pPr>
      <w:r w:rsidRPr="007C3DB1">
        <w:rPr>
          <w:b/>
          <w:sz w:val="24"/>
          <w:szCs w:val="24"/>
        </w:rPr>
        <w:lastRenderedPageBreak/>
        <w:t>Ethics and C</w:t>
      </w:r>
      <w:r w:rsidR="00B364F1">
        <w:rPr>
          <w:b/>
          <w:sz w:val="24"/>
          <w:szCs w:val="24"/>
        </w:rPr>
        <w:t xml:space="preserve">orporate Social </w:t>
      </w:r>
      <w:r w:rsidRPr="007C3DB1">
        <w:rPr>
          <w:b/>
          <w:sz w:val="24"/>
          <w:szCs w:val="24"/>
        </w:rPr>
        <w:t>Responsibility</w:t>
      </w:r>
    </w:p>
    <w:p w14:paraId="69954AFD" w14:textId="77777777" w:rsidR="004B467D" w:rsidRDefault="003E22BB" w:rsidP="0042495D">
      <w:pPr>
        <w:autoSpaceDE w:val="0"/>
        <w:autoSpaceDN w:val="0"/>
        <w:adjustRightInd w:val="0"/>
        <w:spacing w:line="480" w:lineRule="auto"/>
        <w:ind w:firstLine="720"/>
        <w:contextualSpacing/>
        <w:rPr>
          <w:sz w:val="24"/>
          <w:szCs w:val="24"/>
        </w:rPr>
      </w:pPr>
      <w:r w:rsidRPr="007C3DB1">
        <w:rPr>
          <w:sz w:val="24"/>
          <w:szCs w:val="24"/>
        </w:rPr>
        <w:t xml:space="preserve">Corporate social responsibility </w:t>
      </w:r>
      <w:r w:rsidR="0082777A" w:rsidRPr="007C3DB1">
        <w:rPr>
          <w:sz w:val="24"/>
          <w:szCs w:val="24"/>
        </w:rPr>
        <w:t xml:space="preserve">(CSR) is </w:t>
      </w:r>
      <w:r w:rsidRPr="007C3DB1">
        <w:rPr>
          <w:sz w:val="24"/>
          <w:szCs w:val="24"/>
        </w:rPr>
        <w:t>defined as “</w:t>
      </w:r>
      <w:r w:rsidR="0082777A" w:rsidRPr="007C3DB1">
        <w:rPr>
          <w:sz w:val="24"/>
          <w:szCs w:val="24"/>
        </w:rPr>
        <w:t>an extension of the idea of managerial ethics and refers to management’s obligation to make choices and take action so that the organization contributes to the welfare and interest of all organizational stakeholders”</w:t>
      </w:r>
      <w:r w:rsidRPr="007C3DB1">
        <w:rPr>
          <w:sz w:val="24"/>
          <w:szCs w:val="24"/>
        </w:rPr>
        <w:t xml:space="preserve"> involved</w:t>
      </w:r>
      <w:r w:rsidR="0082777A" w:rsidRPr="007C3DB1">
        <w:rPr>
          <w:sz w:val="24"/>
          <w:szCs w:val="24"/>
        </w:rPr>
        <w:t xml:space="preserve"> </w:t>
      </w:r>
      <w:r w:rsidR="0082777A" w:rsidRPr="007C3DB1">
        <w:rPr>
          <w:noProof/>
          <w:sz w:val="24"/>
          <w:szCs w:val="24"/>
        </w:rPr>
        <w:t>(Daft, 2013, p. 410).</w:t>
      </w:r>
      <w:r w:rsidRPr="007C3DB1">
        <w:rPr>
          <w:sz w:val="24"/>
          <w:szCs w:val="24"/>
        </w:rPr>
        <w:t xml:space="preserve"> </w:t>
      </w:r>
      <w:proofErr w:type="spellStart"/>
      <w:r w:rsidR="004B467D">
        <w:rPr>
          <w:sz w:val="24"/>
          <w:szCs w:val="24"/>
        </w:rPr>
        <w:t>Mostovicz</w:t>
      </w:r>
      <w:proofErr w:type="spellEnd"/>
      <w:r w:rsidR="004B467D">
        <w:rPr>
          <w:sz w:val="24"/>
          <w:szCs w:val="24"/>
        </w:rPr>
        <w:t xml:space="preserve">, </w:t>
      </w:r>
      <w:proofErr w:type="spellStart"/>
      <w:r w:rsidR="004B467D">
        <w:rPr>
          <w:sz w:val="24"/>
          <w:szCs w:val="24"/>
        </w:rPr>
        <w:t>Kakabadse</w:t>
      </w:r>
      <w:proofErr w:type="spellEnd"/>
      <w:r w:rsidR="004B467D">
        <w:rPr>
          <w:sz w:val="24"/>
          <w:szCs w:val="24"/>
        </w:rPr>
        <w:t xml:space="preserve"> and </w:t>
      </w:r>
      <w:proofErr w:type="spellStart"/>
      <w:r w:rsidR="004B467D">
        <w:rPr>
          <w:sz w:val="24"/>
          <w:szCs w:val="24"/>
        </w:rPr>
        <w:t>Kakabadse</w:t>
      </w:r>
      <w:proofErr w:type="spellEnd"/>
      <w:r w:rsidR="004B467D">
        <w:rPr>
          <w:sz w:val="24"/>
          <w:szCs w:val="24"/>
        </w:rPr>
        <w:t xml:space="preserve"> (2009) contend that CSR is perceived as a remedy for unethical behavior. Theories into CSR do not provide a clear explanation as to why organizations act unethical in the first place. </w:t>
      </w:r>
    </w:p>
    <w:p w14:paraId="1F6ABDF4" w14:textId="77777777" w:rsidR="004D2098" w:rsidRPr="0042495D" w:rsidRDefault="00CD6403" w:rsidP="0042495D">
      <w:pPr>
        <w:autoSpaceDE w:val="0"/>
        <w:autoSpaceDN w:val="0"/>
        <w:adjustRightInd w:val="0"/>
        <w:spacing w:line="480" w:lineRule="auto"/>
        <w:ind w:firstLine="720"/>
        <w:contextualSpacing/>
        <w:rPr>
          <w:sz w:val="24"/>
          <w:szCs w:val="24"/>
        </w:rPr>
      </w:pPr>
      <w:r w:rsidRPr="007C3DB1">
        <w:rPr>
          <w:sz w:val="24"/>
          <w:szCs w:val="24"/>
        </w:rPr>
        <w:t xml:space="preserve">In the fall of the company Enron, Sims and Brinkman (2003) wrote that if corporate leaders encourage rule-breaking behavior and foster an intimidating and aggressive environment then companies will erode away to nothing. </w:t>
      </w:r>
      <w:r w:rsidR="004D2098" w:rsidRPr="007C3DB1">
        <w:rPr>
          <w:sz w:val="24"/>
          <w:szCs w:val="24"/>
        </w:rPr>
        <w:t>Svensson and Wood (200</w:t>
      </w:r>
      <w:r w:rsidR="0068101D" w:rsidRPr="007C3DB1">
        <w:rPr>
          <w:sz w:val="24"/>
          <w:szCs w:val="24"/>
        </w:rPr>
        <w:t xml:space="preserve">2) agreed that “business ethics </w:t>
      </w:r>
      <w:r w:rsidR="0068101D" w:rsidRPr="0042495D">
        <w:rPr>
          <w:sz w:val="24"/>
          <w:szCs w:val="24"/>
        </w:rPr>
        <w:t>is an important ingredient in social responsibility,</w:t>
      </w:r>
      <w:r w:rsidR="003E22BB" w:rsidRPr="0042495D">
        <w:rPr>
          <w:sz w:val="24"/>
          <w:szCs w:val="24"/>
        </w:rPr>
        <w:t xml:space="preserve"> and in-</w:t>
      </w:r>
      <w:r w:rsidR="0068101D" w:rsidRPr="0042495D">
        <w:rPr>
          <w:sz w:val="24"/>
          <w:szCs w:val="24"/>
        </w:rPr>
        <w:t>turn a determinant of good capitalism” (p. 20).</w:t>
      </w:r>
      <w:r w:rsidR="0042495D" w:rsidRPr="0042495D">
        <w:rPr>
          <w:sz w:val="24"/>
          <w:szCs w:val="24"/>
        </w:rPr>
        <w:t xml:space="preserve"> </w:t>
      </w:r>
      <w:proofErr w:type="spellStart"/>
      <w:r w:rsidR="0042495D">
        <w:rPr>
          <w:sz w:val="24"/>
          <w:szCs w:val="24"/>
        </w:rPr>
        <w:t>Soltani</w:t>
      </w:r>
      <w:proofErr w:type="spellEnd"/>
      <w:r w:rsidR="0042495D">
        <w:rPr>
          <w:sz w:val="24"/>
          <w:szCs w:val="24"/>
        </w:rPr>
        <w:t xml:space="preserve"> and </w:t>
      </w:r>
      <w:proofErr w:type="spellStart"/>
      <w:r w:rsidR="0042495D">
        <w:rPr>
          <w:sz w:val="24"/>
          <w:szCs w:val="24"/>
        </w:rPr>
        <w:t>Maupetit</w:t>
      </w:r>
      <w:proofErr w:type="spellEnd"/>
      <w:r w:rsidR="0042495D">
        <w:rPr>
          <w:sz w:val="24"/>
          <w:szCs w:val="24"/>
        </w:rPr>
        <w:t xml:space="preserve"> (2013) w</w:t>
      </w:r>
      <w:r w:rsidR="0042495D" w:rsidRPr="0042495D">
        <w:rPr>
          <w:sz w:val="24"/>
          <w:szCs w:val="24"/>
        </w:rPr>
        <w:t xml:space="preserve">rote </w:t>
      </w:r>
      <w:r w:rsidR="0042495D">
        <w:rPr>
          <w:sz w:val="24"/>
          <w:szCs w:val="24"/>
        </w:rPr>
        <w:t>that</w:t>
      </w:r>
      <w:r w:rsidR="0042495D" w:rsidRPr="0042495D">
        <w:rPr>
          <w:sz w:val="24"/>
          <w:szCs w:val="24"/>
        </w:rPr>
        <w:t xml:space="preserve"> </w:t>
      </w:r>
      <w:r w:rsidR="0042495D">
        <w:rPr>
          <w:sz w:val="24"/>
          <w:szCs w:val="24"/>
        </w:rPr>
        <w:t xml:space="preserve">the </w:t>
      </w:r>
      <w:r w:rsidR="0042495D" w:rsidRPr="0042495D">
        <w:rPr>
          <w:color w:val="000000"/>
          <w:sz w:val="24"/>
          <w:szCs w:val="24"/>
        </w:rPr>
        <w:t>importance of ethical pr</w:t>
      </w:r>
      <w:r w:rsidR="0042495D">
        <w:rPr>
          <w:color w:val="000000"/>
          <w:sz w:val="24"/>
          <w:szCs w:val="24"/>
        </w:rPr>
        <w:t>inciples in corporate culture</w:t>
      </w:r>
      <w:r w:rsidR="0042495D" w:rsidRPr="0042495D">
        <w:rPr>
          <w:color w:val="000000"/>
          <w:sz w:val="24"/>
          <w:szCs w:val="24"/>
        </w:rPr>
        <w:t xml:space="preserve"> is based on the fact</w:t>
      </w:r>
      <w:r w:rsidR="0042495D">
        <w:rPr>
          <w:color w:val="000000"/>
          <w:sz w:val="24"/>
          <w:szCs w:val="24"/>
        </w:rPr>
        <w:t xml:space="preserve"> </w:t>
      </w:r>
      <w:r w:rsidR="0042495D" w:rsidRPr="0042495D">
        <w:rPr>
          <w:color w:val="000000"/>
          <w:sz w:val="24"/>
          <w:szCs w:val="24"/>
        </w:rPr>
        <w:t xml:space="preserve">that financial innovation sacrifices business ethics by taking excessive risk for the sake of huge profits. A viable framework for ethical standards goes beyond mere </w:t>
      </w:r>
      <w:r w:rsidR="0042495D">
        <w:rPr>
          <w:color w:val="000000"/>
          <w:sz w:val="24"/>
          <w:szCs w:val="24"/>
        </w:rPr>
        <w:t xml:space="preserve">compliance with the law. </w:t>
      </w:r>
      <w:r w:rsidR="0042495D" w:rsidRPr="0042495D">
        <w:rPr>
          <w:color w:val="000000"/>
          <w:sz w:val="24"/>
          <w:szCs w:val="24"/>
        </w:rPr>
        <w:t xml:space="preserve">Business ethics should be at the center of any </w:t>
      </w:r>
      <w:r w:rsidR="0042495D">
        <w:rPr>
          <w:color w:val="000000"/>
          <w:sz w:val="24"/>
          <w:szCs w:val="24"/>
        </w:rPr>
        <w:t>road-map and</w:t>
      </w:r>
      <w:r w:rsidR="0042495D" w:rsidRPr="0042495D">
        <w:rPr>
          <w:color w:val="000000"/>
          <w:sz w:val="24"/>
          <w:szCs w:val="24"/>
        </w:rPr>
        <w:t xml:space="preserve"> ethical code such as integrity, honesty, objectivity, mutual respect, fairness, professional competence, due care, and confidentiality should be strongly emphasized.</w:t>
      </w:r>
    </w:p>
    <w:p w14:paraId="5D05FEA6" w14:textId="77777777" w:rsidR="00C1308F" w:rsidRDefault="00C1308F" w:rsidP="00C1308F">
      <w:pPr>
        <w:autoSpaceDE w:val="0"/>
        <w:autoSpaceDN w:val="0"/>
        <w:adjustRightInd w:val="0"/>
        <w:spacing w:line="480" w:lineRule="auto"/>
        <w:ind w:firstLine="720"/>
        <w:contextualSpacing/>
        <w:rPr>
          <w:sz w:val="24"/>
          <w:szCs w:val="24"/>
        </w:rPr>
      </w:pPr>
      <w:r>
        <w:rPr>
          <w:sz w:val="24"/>
          <w:szCs w:val="24"/>
        </w:rPr>
        <w:t xml:space="preserve">Jacobs (2004) noted that corporations have established ethical compliance standard systems that city integrity as a fundamental principle. Firms such as Peat Marwick have established a division that focuses on integrity management, one of whose stated purposes is to ensure that systems to deliver compliance with laws, regulations, policies and codes of conduct are comprehensive. In contrast Drucker (1981) questioned this view and states that only the law can handle the rights and objections of business organizations, and suggest that such a system is </w:t>
      </w:r>
      <w:r>
        <w:rPr>
          <w:sz w:val="24"/>
          <w:szCs w:val="24"/>
        </w:rPr>
        <w:lastRenderedPageBreak/>
        <w:t xml:space="preserve">inadequate and inappropriate. Velasquez (1983) agreed and stated that it is the individual’s responsibility to be ethical and not the corporation as a whole. </w:t>
      </w:r>
    </w:p>
    <w:p w14:paraId="4A070B4F" w14:textId="77777777" w:rsidR="00C1308F" w:rsidRPr="005F3406" w:rsidRDefault="00B14393" w:rsidP="00C1308F">
      <w:pPr>
        <w:autoSpaceDE w:val="0"/>
        <w:autoSpaceDN w:val="0"/>
        <w:adjustRightInd w:val="0"/>
        <w:spacing w:line="480" w:lineRule="auto"/>
        <w:ind w:firstLine="720"/>
        <w:contextualSpacing/>
        <w:rPr>
          <w:sz w:val="24"/>
          <w:szCs w:val="24"/>
        </w:rPr>
      </w:pPr>
      <w:r w:rsidRPr="0042495D">
        <w:rPr>
          <w:sz w:val="24"/>
          <w:szCs w:val="24"/>
        </w:rPr>
        <w:t>Friedman (1962) argued</w:t>
      </w:r>
      <w:r w:rsidRPr="005F3406">
        <w:rPr>
          <w:sz w:val="24"/>
          <w:szCs w:val="24"/>
        </w:rPr>
        <w:t xml:space="preserve"> that businesses do not have a </w:t>
      </w:r>
      <w:r w:rsidR="00D37D59" w:rsidRPr="005F3406">
        <w:rPr>
          <w:sz w:val="24"/>
          <w:szCs w:val="24"/>
        </w:rPr>
        <w:t>fi</w:t>
      </w:r>
      <w:r w:rsidRPr="005F3406">
        <w:rPr>
          <w:sz w:val="24"/>
          <w:szCs w:val="24"/>
        </w:rPr>
        <w:t>d</w:t>
      </w:r>
      <w:r w:rsidR="00D37D59" w:rsidRPr="005F3406">
        <w:rPr>
          <w:sz w:val="24"/>
          <w:szCs w:val="24"/>
        </w:rPr>
        <w:t>u</w:t>
      </w:r>
      <w:r w:rsidRPr="005F3406">
        <w:rPr>
          <w:sz w:val="24"/>
          <w:szCs w:val="24"/>
        </w:rPr>
        <w:t>ciary responsibility to any group but the firm’s stockholders. Freedman (1984) would disagree and stated that organizations should operate in increasingly complex environments and must satisfy multiple constituencies, or stakeholders.</w:t>
      </w:r>
      <w:r w:rsidR="003370AB" w:rsidRPr="005F3406">
        <w:rPr>
          <w:sz w:val="24"/>
          <w:szCs w:val="24"/>
        </w:rPr>
        <w:t xml:space="preserve"> </w:t>
      </w:r>
      <w:r w:rsidR="005F3406">
        <w:rPr>
          <w:sz w:val="24"/>
          <w:szCs w:val="24"/>
        </w:rPr>
        <w:t>R</w:t>
      </w:r>
      <w:r w:rsidR="005F3406">
        <w:rPr>
          <w:color w:val="000000"/>
          <w:sz w:val="24"/>
          <w:szCs w:val="24"/>
        </w:rPr>
        <w:t xml:space="preserve">esearch on corporate social responsibility </w:t>
      </w:r>
      <w:r w:rsidR="005F3406" w:rsidRPr="005F3406">
        <w:rPr>
          <w:color w:val="000000"/>
          <w:sz w:val="24"/>
          <w:szCs w:val="24"/>
        </w:rPr>
        <w:t xml:space="preserve">suggests that employee perceptions of </w:t>
      </w:r>
      <w:r w:rsidR="005F3406">
        <w:rPr>
          <w:color w:val="000000"/>
          <w:sz w:val="24"/>
          <w:szCs w:val="24"/>
        </w:rPr>
        <w:t xml:space="preserve">corporate responsibility </w:t>
      </w:r>
      <w:r w:rsidR="005F3406" w:rsidRPr="005F3406">
        <w:rPr>
          <w:color w:val="000000"/>
          <w:sz w:val="24"/>
          <w:szCs w:val="24"/>
        </w:rPr>
        <w:t xml:space="preserve">can increase </w:t>
      </w:r>
      <w:r w:rsidR="005F3406">
        <w:rPr>
          <w:color w:val="000000"/>
          <w:sz w:val="24"/>
          <w:szCs w:val="24"/>
        </w:rPr>
        <w:t>organizational commitment</w:t>
      </w:r>
      <w:r w:rsidR="005F3406" w:rsidRPr="005F3406">
        <w:rPr>
          <w:color w:val="000000"/>
          <w:sz w:val="24"/>
          <w:szCs w:val="24"/>
        </w:rPr>
        <w:t>, while employees’ level of</w:t>
      </w:r>
      <w:r w:rsidR="005F3406">
        <w:rPr>
          <w:color w:val="000000"/>
          <w:sz w:val="24"/>
          <w:szCs w:val="24"/>
        </w:rPr>
        <w:t xml:space="preserve"> interaction with corporate responsibility</w:t>
      </w:r>
      <w:r w:rsidR="005F3406" w:rsidRPr="005F3406">
        <w:rPr>
          <w:color w:val="000000"/>
          <w:sz w:val="24"/>
          <w:szCs w:val="24"/>
        </w:rPr>
        <w:t xml:space="preserve"> can increase perceptions among other stakeholders of the legitimacy of </w:t>
      </w:r>
      <w:r w:rsidR="005F3406">
        <w:rPr>
          <w:color w:val="000000"/>
          <w:sz w:val="24"/>
          <w:szCs w:val="24"/>
        </w:rPr>
        <w:t xml:space="preserve">that commitment </w:t>
      </w:r>
      <w:r w:rsidR="005F3406" w:rsidRPr="005F3406">
        <w:rPr>
          <w:noProof/>
          <w:color w:val="000000"/>
          <w:sz w:val="24"/>
          <w:szCs w:val="24"/>
        </w:rPr>
        <w:t>(Michaelson, Pratt, Grant, &amp; Dunn, 2014)</w:t>
      </w:r>
      <w:r w:rsidR="005F3406">
        <w:rPr>
          <w:noProof/>
          <w:color w:val="000000"/>
          <w:sz w:val="24"/>
          <w:szCs w:val="24"/>
        </w:rPr>
        <w:t xml:space="preserve">. </w:t>
      </w:r>
      <w:r w:rsidR="003370AB" w:rsidRPr="005F3406">
        <w:rPr>
          <w:sz w:val="24"/>
          <w:szCs w:val="24"/>
        </w:rPr>
        <w:t>Joyner and Payne (</w:t>
      </w:r>
      <w:r w:rsidR="005F3406" w:rsidRPr="005F3406">
        <w:rPr>
          <w:sz w:val="24"/>
          <w:szCs w:val="24"/>
        </w:rPr>
        <w:t xml:space="preserve">2002) </w:t>
      </w:r>
      <w:r w:rsidR="003370AB" w:rsidRPr="005F3406">
        <w:rPr>
          <w:sz w:val="24"/>
          <w:szCs w:val="24"/>
        </w:rPr>
        <w:t>concluded that businesses should remember that</w:t>
      </w:r>
      <w:r w:rsidR="003370AB" w:rsidRPr="005F3406">
        <w:rPr>
          <w:sz w:val="24"/>
          <w:szCs w:val="24"/>
          <w:lang w:val="en"/>
        </w:rPr>
        <w:t xml:space="preserve"> their shareholders are not empowering them to manage charities but are asking them to manage their corporations and by doing the right thing has its own reward, satisfaction in knowing that one did the right thing.</w:t>
      </w:r>
      <w:r w:rsidRPr="005F3406">
        <w:rPr>
          <w:sz w:val="24"/>
          <w:szCs w:val="24"/>
        </w:rPr>
        <w:tab/>
      </w:r>
    </w:p>
    <w:p w14:paraId="0B49A9D9" w14:textId="77777777" w:rsidR="00E21FD1" w:rsidRPr="005F3406" w:rsidRDefault="00E21FD1" w:rsidP="005F3406">
      <w:pPr>
        <w:spacing w:line="480" w:lineRule="auto"/>
        <w:contextualSpacing/>
        <w:rPr>
          <w:b/>
          <w:sz w:val="24"/>
          <w:szCs w:val="24"/>
        </w:rPr>
      </w:pPr>
      <w:r w:rsidRPr="005F3406">
        <w:rPr>
          <w:b/>
          <w:sz w:val="24"/>
          <w:szCs w:val="24"/>
        </w:rPr>
        <w:t>Spiritual Perspective</w:t>
      </w:r>
    </w:p>
    <w:p w14:paraId="24059CA3" w14:textId="77777777" w:rsidR="00D80C3A" w:rsidRDefault="00D80C3A" w:rsidP="007C3DB1">
      <w:pPr>
        <w:autoSpaceDE w:val="0"/>
        <w:autoSpaceDN w:val="0"/>
        <w:adjustRightInd w:val="0"/>
        <w:spacing w:line="480" w:lineRule="auto"/>
        <w:ind w:firstLine="720"/>
        <w:contextualSpacing/>
        <w:rPr>
          <w:sz w:val="24"/>
          <w:szCs w:val="24"/>
        </w:rPr>
      </w:pPr>
      <w:r w:rsidRPr="007C3DB1">
        <w:rPr>
          <w:sz w:val="24"/>
          <w:szCs w:val="24"/>
        </w:rPr>
        <w:t xml:space="preserve">Ethical standards set the tone for an organization. According to Bishop (2013) ethics must serve as a quantifiable standard </w:t>
      </w:r>
      <w:r w:rsidR="005822FF">
        <w:rPr>
          <w:sz w:val="24"/>
          <w:szCs w:val="24"/>
        </w:rPr>
        <w:t>similarly to</w:t>
      </w:r>
      <w:r w:rsidRPr="007C3DB1">
        <w:rPr>
          <w:sz w:val="24"/>
          <w:szCs w:val="24"/>
        </w:rPr>
        <w:t xml:space="preserve"> the Ten Commandments, which </w:t>
      </w:r>
      <w:r w:rsidR="005822FF">
        <w:rPr>
          <w:sz w:val="24"/>
          <w:szCs w:val="24"/>
        </w:rPr>
        <w:t xml:space="preserve">clearly delineates what is </w:t>
      </w:r>
      <w:r w:rsidRPr="007C3DB1">
        <w:rPr>
          <w:sz w:val="24"/>
          <w:szCs w:val="24"/>
        </w:rPr>
        <w:t xml:space="preserve">acceptable </w:t>
      </w:r>
      <w:r w:rsidR="005822FF">
        <w:rPr>
          <w:sz w:val="24"/>
          <w:szCs w:val="24"/>
        </w:rPr>
        <w:t xml:space="preserve">and </w:t>
      </w:r>
      <w:r w:rsidRPr="007C3DB1">
        <w:rPr>
          <w:sz w:val="24"/>
          <w:szCs w:val="24"/>
        </w:rPr>
        <w:t xml:space="preserve">unacceptable </w:t>
      </w:r>
      <w:r w:rsidR="005822FF">
        <w:rPr>
          <w:sz w:val="24"/>
          <w:szCs w:val="24"/>
        </w:rPr>
        <w:t xml:space="preserve">behavior </w:t>
      </w:r>
      <w:r w:rsidRPr="007C3DB1">
        <w:rPr>
          <w:sz w:val="24"/>
          <w:szCs w:val="24"/>
        </w:rPr>
        <w:t xml:space="preserve">with no ambiguity </w:t>
      </w:r>
      <w:r w:rsidR="005822FF">
        <w:rPr>
          <w:sz w:val="24"/>
          <w:szCs w:val="24"/>
        </w:rPr>
        <w:t>or room for interpretation, example</w:t>
      </w:r>
      <w:r w:rsidRPr="007C3DB1">
        <w:rPr>
          <w:sz w:val="24"/>
          <w:szCs w:val="24"/>
        </w:rPr>
        <w:t xml:space="preserve">, ‘‘thou shall not.’’ The Ten Commandments are based on </w:t>
      </w:r>
      <w:r w:rsidR="005822FF">
        <w:rPr>
          <w:sz w:val="24"/>
          <w:szCs w:val="24"/>
        </w:rPr>
        <w:t xml:space="preserve">Christian </w:t>
      </w:r>
      <w:r w:rsidRPr="007C3DB1">
        <w:rPr>
          <w:sz w:val="24"/>
          <w:szCs w:val="24"/>
        </w:rPr>
        <w:t>fundamental values from which ethical standards are derived.</w:t>
      </w:r>
      <w:r w:rsidR="006B79C1">
        <w:rPr>
          <w:sz w:val="24"/>
          <w:szCs w:val="24"/>
        </w:rPr>
        <w:t xml:space="preserve"> </w:t>
      </w:r>
      <w:r w:rsidR="00403FFE">
        <w:rPr>
          <w:sz w:val="24"/>
          <w:szCs w:val="24"/>
        </w:rPr>
        <w:t>Luke 17:10 (NI</w:t>
      </w:r>
      <w:r w:rsidR="006B79C1" w:rsidRPr="00403FFE">
        <w:rPr>
          <w:sz w:val="24"/>
          <w:szCs w:val="24"/>
        </w:rPr>
        <w:t>V) teaches us that even after serving the best of what He requires of us we still come up short. There is never reward in o</w:t>
      </w:r>
      <w:r w:rsidR="00403FFE" w:rsidRPr="00403FFE">
        <w:rPr>
          <w:sz w:val="24"/>
          <w:szCs w:val="24"/>
        </w:rPr>
        <w:t xml:space="preserve">nly doing the minimum required </w:t>
      </w:r>
      <w:r w:rsidR="006B79C1" w:rsidRPr="00403FFE">
        <w:rPr>
          <w:sz w:val="24"/>
          <w:szCs w:val="24"/>
        </w:rPr>
        <w:t>we should strive to go abov</w:t>
      </w:r>
      <w:r w:rsidR="00403FFE" w:rsidRPr="00403FFE">
        <w:rPr>
          <w:sz w:val="24"/>
          <w:szCs w:val="24"/>
        </w:rPr>
        <w:t>e and beyond in everything we do.</w:t>
      </w:r>
      <w:r w:rsidR="006B79C1" w:rsidRPr="00403FFE">
        <w:rPr>
          <w:sz w:val="24"/>
          <w:szCs w:val="24"/>
        </w:rPr>
        <w:t xml:space="preserve"> </w:t>
      </w:r>
      <w:r w:rsidR="00A75592">
        <w:rPr>
          <w:sz w:val="24"/>
          <w:szCs w:val="24"/>
        </w:rPr>
        <w:t>Psalm 119:30 (NI</w:t>
      </w:r>
      <w:r w:rsidR="006B79C1" w:rsidRPr="00403FFE">
        <w:rPr>
          <w:sz w:val="24"/>
          <w:szCs w:val="24"/>
        </w:rPr>
        <w:t xml:space="preserve">V) teaches about living and making decisions faithfully </w:t>
      </w:r>
      <w:r w:rsidR="00403FFE" w:rsidRPr="00403FFE">
        <w:rPr>
          <w:sz w:val="24"/>
          <w:szCs w:val="24"/>
        </w:rPr>
        <w:t>according to the laws of God. We do not make the right choice by chance; we must choose it, and continue on the chosen path or it will be lost.</w:t>
      </w:r>
    </w:p>
    <w:p w14:paraId="0656D28A" w14:textId="77777777" w:rsidR="009D7D8C" w:rsidRDefault="009F5F5C" w:rsidP="007C3DB1">
      <w:pPr>
        <w:autoSpaceDE w:val="0"/>
        <w:autoSpaceDN w:val="0"/>
        <w:adjustRightInd w:val="0"/>
        <w:spacing w:line="480" w:lineRule="auto"/>
        <w:ind w:firstLine="720"/>
        <w:contextualSpacing/>
        <w:rPr>
          <w:sz w:val="24"/>
          <w:szCs w:val="24"/>
        </w:rPr>
      </w:pPr>
      <w:r w:rsidRPr="009F5F5C">
        <w:rPr>
          <w:sz w:val="24"/>
          <w:szCs w:val="24"/>
        </w:rPr>
        <w:lastRenderedPageBreak/>
        <w:t xml:space="preserve">According to </w:t>
      </w:r>
      <w:proofErr w:type="spellStart"/>
      <w:r w:rsidRPr="009F5F5C">
        <w:rPr>
          <w:sz w:val="24"/>
          <w:szCs w:val="24"/>
        </w:rPr>
        <w:t>Ayoun</w:t>
      </w:r>
      <w:proofErr w:type="spellEnd"/>
      <w:r w:rsidRPr="009F5F5C">
        <w:rPr>
          <w:sz w:val="24"/>
          <w:szCs w:val="24"/>
        </w:rPr>
        <w:t>, Rowe and Yassine (2015) spirituality and religion have had considerable influences on the attitudes and behaviors of people throughout the world and from the beginning of mankind. In the past two decades spirituality has had an impact on management throughout the corporate world.</w:t>
      </w:r>
      <w:r>
        <w:rPr>
          <w:sz w:val="24"/>
          <w:szCs w:val="24"/>
        </w:rPr>
        <w:t xml:space="preserve"> </w:t>
      </w:r>
      <w:r w:rsidR="008B6694">
        <w:rPr>
          <w:sz w:val="24"/>
          <w:szCs w:val="24"/>
        </w:rPr>
        <w:t>Morgan states that incorporating religion into the workplace requires managers to navigate legal risks and complicating factors, but spirituality has been generally perceived as less risky.</w:t>
      </w:r>
      <w:r w:rsidR="001E6DA7">
        <w:rPr>
          <w:sz w:val="24"/>
          <w:szCs w:val="24"/>
        </w:rPr>
        <w:t xml:space="preserve"> Regardless of previous perceptions about spirituality in the workplace it appears to be unavoidable. </w:t>
      </w:r>
      <w:proofErr w:type="spellStart"/>
      <w:r w:rsidR="00BC4B2D">
        <w:rPr>
          <w:sz w:val="24"/>
          <w:szCs w:val="24"/>
        </w:rPr>
        <w:t>Ayoun</w:t>
      </w:r>
      <w:proofErr w:type="spellEnd"/>
      <w:r w:rsidR="00BC4B2D">
        <w:rPr>
          <w:sz w:val="24"/>
          <w:szCs w:val="24"/>
        </w:rPr>
        <w:t>, Rowe and Yassine (2015) reported that spirituality is becoming a necessity for work-life balance and is a potential aspect of the workplace that could boost performance and productivity.</w:t>
      </w:r>
    </w:p>
    <w:p w14:paraId="4BD7A9E3" w14:textId="77777777" w:rsidR="00077F26" w:rsidRPr="00077F26" w:rsidRDefault="00077F26" w:rsidP="007C3DB1">
      <w:pPr>
        <w:autoSpaceDE w:val="0"/>
        <w:autoSpaceDN w:val="0"/>
        <w:adjustRightInd w:val="0"/>
        <w:spacing w:line="480" w:lineRule="auto"/>
        <w:ind w:firstLine="720"/>
        <w:contextualSpacing/>
        <w:rPr>
          <w:sz w:val="24"/>
          <w:szCs w:val="24"/>
          <w:lang w:val="en"/>
        </w:rPr>
      </w:pPr>
      <w:r w:rsidRPr="00077F26">
        <w:rPr>
          <w:sz w:val="24"/>
          <w:szCs w:val="24"/>
          <w:lang w:val="en"/>
        </w:rPr>
        <w:t>In providing a view of spiritual leadership, Reave (2005, p. 663) indicate</w:t>
      </w:r>
      <w:r w:rsidR="00617B7E">
        <w:rPr>
          <w:sz w:val="24"/>
          <w:szCs w:val="24"/>
          <w:lang w:val="en"/>
        </w:rPr>
        <w:t>d</w:t>
      </w:r>
      <w:r w:rsidRPr="00077F26">
        <w:rPr>
          <w:sz w:val="24"/>
          <w:szCs w:val="24"/>
          <w:lang w:val="en"/>
        </w:rPr>
        <w:t xml:space="preserve"> that: </w:t>
      </w:r>
    </w:p>
    <w:p w14:paraId="2B9D3452" w14:textId="77777777" w:rsidR="00077F26" w:rsidRDefault="00077F26" w:rsidP="00077F26">
      <w:pPr>
        <w:autoSpaceDE w:val="0"/>
        <w:autoSpaceDN w:val="0"/>
        <w:adjustRightInd w:val="0"/>
        <w:spacing w:line="480" w:lineRule="auto"/>
        <w:ind w:left="720"/>
        <w:contextualSpacing/>
        <w:rPr>
          <w:sz w:val="24"/>
          <w:szCs w:val="24"/>
          <w:lang w:val="en"/>
        </w:rPr>
      </w:pPr>
      <w:r>
        <w:rPr>
          <w:sz w:val="24"/>
          <w:szCs w:val="24"/>
          <w:lang w:val="en"/>
        </w:rPr>
        <w:t>S</w:t>
      </w:r>
      <w:r w:rsidRPr="00077F26">
        <w:rPr>
          <w:sz w:val="24"/>
          <w:szCs w:val="24"/>
          <w:lang w:val="en"/>
        </w:rPr>
        <w:t xml:space="preserve">piritual leadership is treated more as an </w:t>
      </w:r>
      <w:r w:rsidRPr="00617B7E">
        <w:rPr>
          <w:iCs/>
          <w:sz w:val="24"/>
          <w:szCs w:val="24"/>
          <w:lang w:val="en"/>
        </w:rPr>
        <w:t>observable phenomenon</w:t>
      </w:r>
      <w:r w:rsidRPr="00617B7E">
        <w:rPr>
          <w:sz w:val="24"/>
          <w:szCs w:val="24"/>
          <w:lang w:val="en"/>
        </w:rPr>
        <w:t xml:space="preserve"> occurring when a person in a leadership position </w:t>
      </w:r>
      <w:r w:rsidRPr="00617B7E">
        <w:rPr>
          <w:iCs/>
          <w:sz w:val="24"/>
          <w:szCs w:val="24"/>
          <w:lang w:val="en"/>
        </w:rPr>
        <w:t>embodies spiritual values</w:t>
      </w:r>
      <w:r w:rsidRPr="00077F26">
        <w:rPr>
          <w:sz w:val="24"/>
          <w:szCs w:val="24"/>
          <w:lang w:val="en"/>
        </w:rPr>
        <w:t xml:space="preserve"> such as integrity, honesty, and humility, creating the self as an example of someone who can be trusted, relied upon, and admired. Spiritual leadership is also </w:t>
      </w:r>
      <w:r w:rsidRPr="00617B7E">
        <w:rPr>
          <w:sz w:val="24"/>
          <w:szCs w:val="24"/>
          <w:lang w:val="en"/>
        </w:rPr>
        <w:t xml:space="preserve">demonstrated through </w:t>
      </w:r>
      <w:r w:rsidRPr="00617B7E">
        <w:rPr>
          <w:iCs/>
          <w:sz w:val="24"/>
          <w:szCs w:val="24"/>
          <w:lang w:val="en"/>
        </w:rPr>
        <w:t>behavior</w:t>
      </w:r>
      <w:r w:rsidRPr="00617B7E">
        <w:rPr>
          <w:sz w:val="24"/>
          <w:szCs w:val="24"/>
          <w:lang w:val="en"/>
        </w:rPr>
        <w:t>, whether</w:t>
      </w:r>
      <w:r w:rsidRPr="00077F26">
        <w:rPr>
          <w:sz w:val="24"/>
          <w:szCs w:val="24"/>
          <w:lang w:val="en"/>
        </w:rPr>
        <w:t xml:space="preserve"> in individual reflective practice or in the ethical, compassionate, and respectful treatment of others.</w:t>
      </w:r>
    </w:p>
    <w:p w14:paraId="48ECF2DF" w14:textId="77777777" w:rsidR="00E97CCA" w:rsidRPr="00C65C29" w:rsidRDefault="00617B7E" w:rsidP="00E97CCA">
      <w:pPr>
        <w:spacing w:line="480" w:lineRule="auto"/>
        <w:contextualSpacing/>
        <w:rPr>
          <w:sz w:val="24"/>
          <w:szCs w:val="24"/>
        </w:rPr>
      </w:pPr>
      <w:r w:rsidRPr="00165290">
        <w:rPr>
          <w:sz w:val="24"/>
          <w:szCs w:val="24"/>
          <w:lang w:val="en"/>
        </w:rPr>
        <w:t xml:space="preserve">Emmons, Cheung and Tehrani (1998) agreed with Reave (2005) and suggested that leaders who are able to help workers express their spiritual values through their work are also likely to more effective in achieving worker satisfaction. </w:t>
      </w:r>
      <w:r w:rsidR="00165290" w:rsidRPr="00165290">
        <w:rPr>
          <w:sz w:val="24"/>
          <w:szCs w:val="24"/>
          <w:lang w:val="en"/>
        </w:rPr>
        <w:t>The authors that were review</w:t>
      </w:r>
      <w:r w:rsidR="004F2192">
        <w:rPr>
          <w:sz w:val="24"/>
          <w:szCs w:val="24"/>
          <w:lang w:val="en"/>
        </w:rPr>
        <w:t>ed</w:t>
      </w:r>
      <w:r w:rsidR="00165290" w:rsidRPr="00165290">
        <w:rPr>
          <w:sz w:val="24"/>
          <w:szCs w:val="24"/>
          <w:lang w:val="en"/>
        </w:rPr>
        <w:t xml:space="preserve"> agree that </w:t>
      </w:r>
      <w:r w:rsidRPr="00165290">
        <w:rPr>
          <w:sz w:val="24"/>
          <w:szCs w:val="24"/>
        </w:rPr>
        <w:t xml:space="preserve">developing character through implementing faith, values, and virtues as a rule of thumb for ensuring ethical behavior in the workplace was found to be </w:t>
      </w:r>
      <w:r w:rsidR="00165290" w:rsidRPr="00165290">
        <w:rPr>
          <w:sz w:val="24"/>
          <w:szCs w:val="24"/>
        </w:rPr>
        <w:t>beneficial.</w:t>
      </w:r>
      <w:r w:rsidR="00E97CCA">
        <w:rPr>
          <w:sz w:val="24"/>
          <w:szCs w:val="24"/>
        </w:rPr>
        <w:t xml:space="preserve"> Being a manager or leader</w:t>
      </w:r>
      <w:r w:rsidR="00E97CCA" w:rsidRPr="00C65C29">
        <w:rPr>
          <w:sz w:val="24"/>
          <w:szCs w:val="24"/>
        </w:rPr>
        <w:t xml:space="preserve"> is more than just ma</w:t>
      </w:r>
      <w:r w:rsidR="00E97CCA">
        <w:rPr>
          <w:sz w:val="24"/>
          <w:szCs w:val="24"/>
        </w:rPr>
        <w:t xml:space="preserve">king hard decisions. </w:t>
      </w:r>
      <w:r w:rsidR="00E97CCA" w:rsidRPr="00C65C29">
        <w:rPr>
          <w:sz w:val="24"/>
          <w:szCs w:val="24"/>
        </w:rPr>
        <w:t xml:space="preserve">In John 13:-13-17 we find a well written explanation as to what it means to lead by example: </w:t>
      </w:r>
    </w:p>
    <w:p w14:paraId="452E40FC" w14:textId="77777777" w:rsidR="00E97CCA" w:rsidRPr="00C65C29" w:rsidRDefault="00E97CCA" w:rsidP="00E97CCA">
      <w:pPr>
        <w:spacing w:line="480" w:lineRule="auto"/>
        <w:ind w:firstLine="720"/>
        <w:contextualSpacing/>
        <w:rPr>
          <w:rStyle w:val="woj"/>
          <w:b/>
          <w:bCs/>
          <w:color w:val="000000"/>
          <w:sz w:val="24"/>
          <w:szCs w:val="24"/>
          <w:shd w:val="clear" w:color="auto" w:fill="FFFFFF"/>
          <w:vertAlign w:val="superscript"/>
        </w:rPr>
      </w:pPr>
      <w:r w:rsidRPr="00C65C29">
        <w:rPr>
          <w:rStyle w:val="woj"/>
          <w:color w:val="000000"/>
          <w:sz w:val="24"/>
          <w:szCs w:val="24"/>
          <w:shd w:val="clear" w:color="auto" w:fill="FFFFFF"/>
        </w:rPr>
        <w:t>You call me ‘Teacher’</w:t>
      </w:r>
      <w:r w:rsidRPr="00C65C29">
        <w:rPr>
          <w:rStyle w:val="apple-converted-space"/>
          <w:color w:val="000000"/>
          <w:sz w:val="24"/>
          <w:szCs w:val="24"/>
          <w:shd w:val="clear" w:color="auto" w:fill="FFFFFF"/>
        </w:rPr>
        <w:t> </w:t>
      </w:r>
      <w:r w:rsidRPr="00C65C29">
        <w:rPr>
          <w:rStyle w:val="woj"/>
          <w:color w:val="000000"/>
          <w:sz w:val="24"/>
          <w:szCs w:val="24"/>
          <w:shd w:val="clear" w:color="auto" w:fill="FFFFFF"/>
        </w:rPr>
        <w:t>and ‘Lord,’</w:t>
      </w:r>
      <w:r w:rsidRPr="00C65C29">
        <w:rPr>
          <w:rStyle w:val="apple-converted-space"/>
          <w:color w:val="000000"/>
          <w:sz w:val="24"/>
          <w:szCs w:val="24"/>
          <w:shd w:val="clear" w:color="auto" w:fill="FFFFFF"/>
        </w:rPr>
        <w:t> </w:t>
      </w:r>
      <w:r w:rsidRPr="00C65C29">
        <w:rPr>
          <w:rStyle w:val="woj"/>
          <w:color w:val="000000"/>
          <w:sz w:val="24"/>
          <w:szCs w:val="24"/>
          <w:shd w:val="clear" w:color="auto" w:fill="FFFFFF"/>
        </w:rPr>
        <w:t>and rightly so, for that is what I am.</w:t>
      </w:r>
      <w:r w:rsidRPr="00C65C29">
        <w:rPr>
          <w:rStyle w:val="apple-converted-space"/>
          <w:color w:val="000000"/>
          <w:sz w:val="24"/>
          <w:szCs w:val="24"/>
          <w:shd w:val="clear" w:color="auto" w:fill="FFFFFF"/>
        </w:rPr>
        <w:t> </w:t>
      </w:r>
    </w:p>
    <w:p w14:paraId="1A7FD393" w14:textId="77777777" w:rsidR="00E97CCA" w:rsidRPr="00C65C29" w:rsidRDefault="00E97CCA" w:rsidP="00E97CCA">
      <w:pPr>
        <w:spacing w:line="480" w:lineRule="auto"/>
        <w:ind w:left="720"/>
        <w:contextualSpacing/>
        <w:rPr>
          <w:rStyle w:val="woj"/>
          <w:color w:val="000000"/>
          <w:sz w:val="24"/>
          <w:szCs w:val="24"/>
          <w:shd w:val="clear" w:color="auto" w:fill="FFFFFF"/>
        </w:rPr>
      </w:pPr>
      <w:r w:rsidRPr="00C65C29">
        <w:rPr>
          <w:rStyle w:val="woj"/>
          <w:color w:val="000000"/>
          <w:sz w:val="24"/>
          <w:szCs w:val="24"/>
          <w:shd w:val="clear" w:color="auto" w:fill="FFFFFF"/>
        </w:rPr>
        <w:lastRenderedPageBreak/>
        <w:t>Now that I, your Lord and Teacher, have washed your feet, you also should wash one another’s feet.</w:t>
      </w:r>
      <w:r w:rsidRPr="00C65C29">
        <w:rPr>
          <w:rStyle w:val="apple-converted-space"/>
          <w:color w:val="000000"/>
          <w:sz w:val="24"/>
          <w:szCs w:val="24"/>
          <w:shd w:val="clear" w:color="auto" w:fill="FFFFFF"/>
        </w:rPr>
        <w:t> </w:t>
      </w:r>
      <w:r w:rsidRPr="00C65C29">
        <w:rPr>
          <w:rStyle w:val="woj"/>
          <w:color w:val="000000"/>
          <w:sz w:val="24"/>
          <w:szCs w:val="24"/>
          <w:shd w:val="clear" w:color="auto" w:fill="FFFFFF"/>
        </w:rPr>
        <w:t>I have set you an example that you should do as I have done for you.</w:t>
      </w:r>
      <w:r w:rsidRPr="00C65C29">
        <w:rPr>
          <w:rStyle w:val="apple-converted-space"/>
          <w:color w:val="000000"/>
          <w:sz w:val="24"/>
          <w:szCs w:val="24"/>
          <w:shd w:val="clear" w:color="auto" w:fill="FFFFFF"/>
        </w:rPr>
        <w:t> </w:t>
      </w:r>
      <w:r w:rsidRPr="00C65C29">
        <w:rPr>
          <w:rStyle w:val="woj"/>
          <w:color w:val="000000"/>
          <w:sz w:val="24"/>
          <w:szCs w:val="24"/>
          <w:shd w:val="clear" w:color="auto" w:fill="FFFFFF"/>
        </w:rPr>
        <w:t>Very truly I tell you, no servant is greater than his master,</w:t>
      </w:r>
      <w:r w:rsidRPr="00C65C29">
        <w:rPr>
          <w:rStyle w:val="apple-converted-space"/>
          <w:color w:val="000000"/>
          <w:sz w:val="24"/>
          <w:szCs w:val="24"/>
          <w:shd w:val="clear" w:color="auto" w:fill="FFFFFF"/>
        </w:rPr>
        <w:t> </w:t>
      </w:r>
      <w:r w:rsidRPr="00C65C29">
        <w:rPr>
          <w:rStyle w:val="woj"/>
          <w:color w:val="000000"/>
          <w:sz w:val="24"/>
          <w:szCs w:val="24"/>
          <w:shd w:val="clear" w:color="auto" w:fill="FFFFFF"/>
        </w:rPr>
        <w:t>nor is a messenger greater than the one who sent him.</w:t>
      </w:r>
      <w:r w:rsidRPr="00C65C29">
        <w:rPr>
          <w:rStyle w:val="apple-converted-space"/>
          <w:color w:val="000000"/>
          <w:sz w:val="24"/>
          <w:szCs w:val="24"/>
          <w:shd w:val="clear" w:color="auto" w:fill="FFFFFF"/>
        </w:rPr>
        <w:t xml:space="preserve"> </w:t>
      </w:r>
      <w:r w:rsidRPr="00C65C29">
        <w:rPr>
          <w:rStyle w:val="woj"/>
          <w:color w:val="000000"/>
          <w:sz w:val="24"/>
          <w:szCs w:val="24"/>
          <w:shd w:val="clear" w:color="auto" w:fill="FFFFFF"/>
        </w:rPr>
        <w:t>Now that you know these things, you will be blessed if you do them.</w:t>
      </w:r>
    </w:p>
    <w:p w14:paraId="34E46194" w14:textId="77777777" w:rsidR="00617B7E" w:rsidRPr="00165290" w:rsidRDefault="00E97CCA" w:rsidP="00085016">
      <w:pPr>
        <w:spacing w:line="480" w:lineRule="auto"/>
        <w:contextualSpacing/>
        <w:rPr>
          <w:sz w:val="24"/>
          <w:szCs w:val="24"/>
        </w:rPr>
      </w:pPr>
      <w:r w:rsidRPr="00C65C29">
        <w:rPr>
          <w:rStyle w:val="woj"/>
          <w:color w:val="000000"/>
          <w:sz w:val="24"/>
          <w:szCs w:val="24"/>
          <w:shd w:val="clear" w:color="auto" w:fill="FFFFFF"/>
        </w:rPr>
        <w:t>In every possible way we should assist each other in attaining purity and perform good deeds even to those of the lowest kind when opportunity serves. As this verse and the exploration</w:t>
      </w:r>
      <w:r>
        <w:rPr>
          <w:rStyle w:val="woj"/>
          <w:color w:val="000000"/>
          <w:sz w:val="24"/>
          <w:szCs w:val="24"/>
          <w:shd w:val="clear" w:color="auto" w:fill="FFFFFF"/>
        </w:rPr>
        <w:t xml:space="preserve"> of applying business ethics in an organization it can be determined that </w:t>
      </w:r>
      <w:r w:rsidR="007B4210">
        <w:rPr>
          <w:rStyle w:val="woj"/>
          <w:color w:val="000000"/>
          <w:sz w:val="24"/>
          <w:szCs w:val="24"/>
          <w:shd w:val="clear" w:color="auto" w:fill="FFFFFF"/>
        </w:rPr>
        <w:t xml:space="preserve">leading from the top is </w:t>
      </w:r>
      <w:r w:rsidRPr="00C65C29">
        <w:rPr>
          <w:rStyle w:val="woj"/>
          <w:color w:val="000000"/>
          <w:sz w:val="24"/>
          <w:szCs w:val="24"/>
          <w:shd w:val="clear" w:color="auto" w:fill="FFFFFF"/>
        </w:rPr>
        <w:t xml:space="preserve">extremely important to inspire and push people to greatness in all things they do. </w:t>
      </w:r>
      <w:r w:rsidR="00617B7E" w:rsidRPr="00165290">
        <w:rPr>
          <w:sz w:val="24"/>
          <w:szCs w:val="24"/>
        </w:rPr>
        <w:t xml:space="preserve">  </w:t>
      </w:r>
    </w:p>
    <w:p w14:paraId="388046EE" w14:textId="77777777" w:rsidR="006953DA" w:rsidRPr="007C3DB1" w:rsidRDefault="00D41F4A" w:rsidP="007C3DB1">
      <w:pPr>
        <w:spacing w:line="480" w:lineRule="auto"/>
        <w:contextualSpacing/>
        <w:jc w:val="center"/>
        <w:rPr>
          <w:b/>
          <w:noProof/>
          <w:sz w:val="24"/>
          <w:szCs w:val="24"/>
        </w:rPr>
      </w:pPr>
      <w:r w:rsidRPr="007C3DB1">
        <w:rPr>
          <w:b/>
          <w:noProof/>
          <w:sz w:val="24"/>
          <w:szCs w:val="24"/>
        </w:rPr>
        <w:t>Conclusion</w:t>
      </w:r>
    </w:p>
    <w:p w14:paraId="2C2DDBF9" w14:textId="77777777" w:rsidR="009B2272" w:rsidRDefault="00DA4275" w:rsidP="00DA4275">
      <w:pPr>
        <w:autoSpaceDE w:val="0"/>
        <w:autoSpaceDN w:val="0"/>
        <w:adjustRightInd w:val="0"/>
        <w:spacing w:line="480" w:lineRule="auto"/>
        <w:ind w:firstLine="720"/>
        <w:contextualSpacing/>
        <w:rPr>
          <w:sz w:val="24"/>
          <w:szCs w:val="24"/>
        </w:rPr>
      </w:pPr>
      <w:r w:rsidRPr="007C1821">
        <w:rPr>
          <w:sz w:val="24"/>
          <w:szCs w:val="24"/>
        </w:rPr>
        <w:t>In conclusion, b</w:t>
      </w:r>
      <w:r w:rsidR="009B2272" w:rsidRPr="007C1821">
        <w:rPr>
          <w:sz w:val="24"/>
          <w:szCs w:val="24"/>
        </w:rPr>
        <w:t xml:space="preserve">usiness ethics </w:t>
      </w:r>
      <w:r w:rsidR="007C1821" w:rsidRPr="007C1821">
        <w:rPr>
          <w:sz w:val="24"/>
          <w:szCs w:val="24"/>
        </w:rPr>
        <w:t>must</w:t>
      </w:r>
      <w:r w:rsidR="009B2272" w:rsidRPr="007C1821">
        <w:rPr>
          <w:sz w:val="24"/>
          <w:szCs w:val="24"/>
        </w:rPr>
        <w:t xml:space="preserve"> to be </w:t>
      </w:r>
      <w:r w:rsidR="007C1821" w:rsidRPr="007C1821">
        <w:rPr>
          <w:sz w:val="24"/>
          <w:szCs w:val="24"/>
        </w:rPr>
        <w:t>a core component both</w:t>
      </w:r>
      <w:r w:rsidR="009B2272" w:rsidRPr="007C1821">
        <w:rPr>
          <w:sz w:val="24"/>
          <w:szCs w:val="24"/>
        </w:rPr>
        <w:t xml:space="preserve"> internally and externa</w:t>
      </w:r>
      <w:r w:rsidR="007C1821" w:rsidRPr="007C1821">
        <w:rPr>
          <w:sz w:val="24"/>
          <w:szCs w:val="24"/>
        </w:rPr>
        <w:t>lly in an organizations</w:t>
      </w:r>
      <w:r w:rsidR="009B2272" w:rsidRPr="007C1821">
        <w:rPr>
          <w:sz w:val="24"/>
          <w:szCs w:val="24"/>
        </w:rPr>
        <w:t xml:space="preserve"> value</w:t>
      </w:r>
      <w:r w:rsidR="00F74456">
        <w:rPr>
          <w:sz w:val="24"/>
          <w:szCs w:val="24"/>
        </w:rPr>
        <w:t xml:space="preserve"> system</w:t>
      </w:r>
      <w:r w:rsidR="009B2272" w:rsidRPr="007C1821">
        <w:rPr>
          <w:sz w:val="24"/>
          <w:szCs w:val="24"/>
        </w:rPr>
        <w:t>.</w:t>
      </w:r>
      <w:r w:rsidRPr="007C1821">
        <w:rPr>
          <w:sz w:val="24"/>
          <w:szCs w:val="24"/>
        </w:rPr>
        <w:t xml:space="preserve"> </w:t>
      </w:r>
      <w:r w:rsidR="007C1821" w:rsidRPr="007C1821">
        <w:rPr>
          <w:sz w:val="24"/>
          <w:szCs w:val="24"/>
        </w:rPr>
        <w:t xml:space="preserve">It is recognized that the reasons for </w:t>
      </w:r>
      <w:r w:rsidR="009B2272" w:rsidRPr="007C1821">
        <w:rPr>
          <w:sz w:val="24"/>
          <w:szCs w:val="24"/>
        </w:rPr>
        <w:t xml:space="preserve">malpractice that </w:t>
      </w:r>
      <w:r w:rsidR="007C1821" w:rsidRPr="007C1821">
        <w:rPr>
          <w:sz w:val="24"/>
          <w:szCs w:val="24"/>
        </w:rPr>
        <w:t>continues in the workplace</w:t>
      </w:r>
      <w:r w:rsidRPr="007C1821">
        <w:rPr>
          <w:sz w:val="24"/>
          <w:szCs w:val="24"/>
        </w:rPr>
        <w:t xml:space="preserve"> are centere</w:t>
      </w:r>
      <w:r w:rsidR="009B2272" w:rsidRPr="007C1821">
        <w:rPr>
          <w:sz w:val="24"/>
          <w:szCs w:val="24"/>
        </w:rPr>
        <w:t>d on the self-indulgent, introspective and myopic perspectives of companies that are not able to transform their thoughts to consider all possible perceptions and ramifications of their actions: thoughts that are transfixed on corporate and/or personal self-interest to the exclusion of other possible options (</w:t>
      </w:r>
      <w:proofErr w:type="spellStart"/>
      <w:r w:rsidR="009B2272" w:rsidRPr="007C1821">
        <w:rPr>
          <w:sz w:val="24"/>
          <w:szCs w:val="24"/>
        </w:rPr>
        <w:t>Svensson</w:t>
      </w:r>
      <w:proofErr w:type="spellEnd"/>
      <w:r w:rsidR="009B2272" w:rsidRPr="007C1821">
        <w:rPr>
          <w:sz w:val="24"/>
          <w:szCs w:val="24"/>
        </w:rPr>
        <w:t xml:space="preserve"> and Wood, 2004).</w:t>
      </w:r>
      <w:r>
        <w:rPr>
          <w:sz w:val="24"/>
          <w:szCs w:val="24"/>
        </w:rPr>
        <w:tab/>
      </w:r>
    </w:p>
    <w:p w14:paraId="765CAC2E" w14:textId="77777777" w:rsidR="00657556" w:rsidRDefault="00140B27" w:rsidP="00F011FB">
      <w:pPr>
        <w:autoSpaceDE w:val="0"/>
        <w:autoSpaceDN w:val="0"/>
        <w:adjustRightInd w:val="0"/>
        <w:spacing w:line="480" w:lineRule="auto"/>
        <w:ind w:firstLine="720"/>
        <w:contextualSpacing/>
        <w:rPr>
          <w:sz w:val="24"/>
          <w:szCs w:val="24"/>
        </w:rPr>
      </w:pPr>
      <w:r w:rsidRPr="007C3DB1">
        <w:rPr>
          <w:sz w:val="24"/>
          <w:szCs w:val="24"/>
        </w:rPr>
        <w:t>Th</w:t>
      </w:r>
      <w:r>
        <w:rPr>
          <w:sz w:val="24"/>
          <w:szCs w:val="24"/>
        </w:rPr>
        <w:t>e</w:t>
      </w:r>
      <w:r w:rsidRPr="007C3DB1">
        <w:rPr>
          <w:sz w:val="24"/>
          <w:szCs w:val="24"/>
        </w:rPr>
        <w:t xml:space="preserve"> idea </w:t>
      </w:r>
      <w:r>
        <w:rPr>
          <w:sz w:val="24"/>
          <w:szCs w:val="24"/>
        </w:rPr>
        <w:t>of spirituality in the workplace should be</w:t>
      </w:r>
      <w:r w:rsidRPr="007C3DB1">
        <w:rPr>
          <w:sz w:val="24"/>
          <w:szCs w:val="24"/>
        </w:rPr>
        <w:t xml:space="preserve"> explored further. </w:t>
      </w:r>
      <w:r w:rsidR="00DA4275">
        <w:rPr>
          <w:sz w:val="24"/>
          <w:szCs w:val="24"/>
        </w:rPr>
        <w:t xml:space="preserve">The literature used in the review supported the idea that ethics is an important aspect in the designing and structuring of organizations to be sustainable. Ethical behavior is supported by </w:t>
      </w:r>
      <w:r w:rsidR="00DA4275" w:rsidRPr="00F011FB">
        <w:rPr>
          <w:sz w:val="24"/>
          <w:szCs w:val="24"/>
        </w:rPr>
        <w:t xml:space="preserve">spiritual behavior that was presented by the reviewed authors. </w:t>
      </w:r>
      <w:r w:rsidR="00F011FB" w:rsidRPr="00F011FB">
        <w:rPr>
          <w:sz w:val="24"/>
          <w:szCs w:val="24"/>
        </w:rPr>
        <w:t>This review can be concluded that there will always be challenges in the area for organizations to conduct themselves ethically. It is the responsibility of managers and leaders to support a zero-tolerance policy for unethical behavior in the</w:t>
      </w:r>
      <w:r w:rsidR="00882B71">
        <w:rPr>
          <w:sz w:val="24"/>
          <w:szCs w:val="24"/>
        </w:rPr>
        <w:t xml:space="preserve"> </w:t>
      </w:r>
      <w:r w:rsidR="00F011FB" w:rsidRPr="00F011FB">
        <w:rPr>
          <w:sz w:val="24"/>
          <w:szCs w:val="24"/>
        </w:rPr>
        <w:t xml:space="preserve">organization. </w:t>
      </w:r>
    </w:p>
    <w:p w14:paraId="5C4660E9" w14:textId="77777777" w:rsidR="00F011FB" w:rsidRPr="00F011FB" w:rsidRDefault="00657556" w:rsidP="00F011FB">
      <w:pPr>
        <w:autoSpaceDE w:val="0"/>
        <w:autoSpaceDN w:val="0"/>
        <w:adjustRightInd w:val="0"/>
        <w:spacing w:line="480" w:lineRule="auto"/>
        <w:ind w:firstLine="720"/>
        <w:contextualSpacing/>
        <w:rPr>
          <w:sz w:val="24"/>
        </w:rPr>
      </w:pPr>
      <w:r w:rsidRPr="001C19D0">
        <w:rPr>
          <w:sz w:val="24"/>
          <w:szCs w:val="24"/>
        </w:rPr>
        <w:t>Finally, b</w:t>
      </w:r>
      <w:r w:rsidR="00F011FB" w:rsidRPr="001C19D0">
        <w:rPr>
          <w:sz w:val="24"/>
        </w:rPr>
        <w:t>y shaping ethics thro</w:t>
      </w:r>
      <w:r w:rsidR="001C19D0" w:rsidRPr="001C19D0">
        <w:rPr>
          <w:sz w:val="24"/>
        </w:rPr>
        <w:t xml:space="preserve">ugh values-based leadership, </w:t>
      </w:r>
      <w:r w:rsidR="00F011FB" w:rsidRPr="001C19D0">
        <w:rPr>
          <w:sz w:val="24"/>
        </w:rPr>
        <w:t>formal structure,</w:t>
      </w:r>
      <w:r w:rsidR="001C19D0" w:rsidRPr="001C19D0">
        <w:rPr>
          <w:sz w:val="24"/>
        </w:rPr>
        <w:t xml:space="preserve"> </w:t>
      </w:r>
      <w:r w:rsidR="00F74456">
        <w:rPr>
          <w:sz w:val="24"/>
        </w:rPr>
        <w:t xml:space="preserve">codes of conduct </w:t>
      </w:r>
      <w:r w:rsidR="001C19D0" w:rsidRPr="001C19D0">
        <w:rPr>
          <w:sz w:val="24"/>
        </w:rPr>
        <w:t>and training programs</w:t>
      </w:r>
      <w:r w:rsidR="00F011FB" w:rsidRPr="001C19D0">
        <w:rPr>
          <w:sz w:val="24"/>
        </w:rPr>
        <w:t xml:space="preserve"> organizati</w:t>
      </w:r>
      <w:r w:rsidR="001C19D0" w:rsidRPr="001C19D0">
        <w:rPr>
          <w:sz w:val="24"/>
        </w:rPr>
        <w:t>ons can create lasting ethical practices</w:t>
      </w:r>
      <w:r w:rsidR="00F011FB" w:rsidRPr="001C19D0">
        <w:rPr>
          <w:sz w:val="24"/>
        </w:rPr>
        <w:t xml:space="preserve">.  Managerial </w:t>
      </w:r>
      <w:r w:rsidR="00F011FB" w:rsidRPr="001C19D0">
        <w:rPr>
          <w:sz w:val="24"/>
        </w:rPr>
        <w:lastRenderedPageBreak/>
        <w:t>ethics and corpor</w:t>
      </w:r>
      <w:r w:rsidR="001C19D0" w:rsidRPr="001C19D0">
        <w:rPr>
          <w:sz w:val="24"/>
        </w:rPr>
        <w:t xml:space="preserve">ate social responsibility </w:t>
      </w:r>
      <w:r w:rsidR="00F011FB" w:rsidRPr="001C19D0">
        <w:rPr>
          <w:sz w:val="24"/>
        </w:rPr>
        <w:t xml:space="preserve">are </w:t>
      </w:r>
      <w:r w:rsidR="00F74456">
        <w:rPr>
          <w:sz w:val="24"/>
        </w:rPr>
        <w:t xml:space="preserve">also </w:t>
      </w:r>
      <w:r w:rsidR="00F011FB" w:rsidRPr="001C19D0">
        <w:rPr>
          <w:sz w:val="24"/>
        </w:rPr>
        <w:t xml:space="preserve">sources of individual ethical principles that </w:t>
      </w:r>
      <w:r w:rsidR="00F74456">
        <w:rPr>
          <w:sz w:val="24"/>
        </w:rPr>
        <w:t xml:space="preserve">should </w:t>
      </w:r>
      <w:r w:rsidR="00F011FB" w:rsidRPr="001C19D0">
        <w:rPr>
          <w:sz w:val="24"/>
        </w:rPr>
        <w:t xml:space="preserve">to be further explored </w:t>
      </w:r>
      <w:r w:rsidR="00F74456">
        <w:rPr>
          <w:sz w:val="24"/>
        </w:rPr>
        <w:t xml:space="preserve">and reported on </w:t>
      </w:r>
      <w:r w:rsidR="00F011FB" w:rsidRPr="001C19D0">
        <w:rPr>
          <w:sz w:val="24"/>
        </w:rPr>
        <w:t xml:space="preserve">in providing a basis of how managers and individuals are expected to conduct </w:t>
      </w:r>
      <w:r w:rsidR="001C19D0" w:rsidRPr="001C19D0">
        <w:rPr>
          <w:sz w:val="24"/>
        </w:rPr>
        <w:t>business</w:t>
      </w:r>
      <w:r w:rsidR="00F011FB" w:rsidRPr="001C19D0">
        <w:rPr>
          <w:sz w:val="24"/>
        </w:rPr>
        <w:t xml:space="preserve">. </w:t>
      </w:r>
      <w:r w:rsidR="001B60F0">
        <w:rPr>
          <w:sz w:val="24"/>
        </w:rPr>
        <w:t>Business ethics is fundamental for businesses, managers, and employees due to the fact that ethics are an inherent part of every decision-making process. U</w:t>
      </w:r>
      <w:r w:rsidR="00F011FB" w:rsidRPr="001C19D0">
        <w:rPr>
          <w:sz w:val="24"/>
        </w:rPr>
        <w:t xml:space="preserve">ltimately, integrating </w:t>
      </w:r>
      <w:r w:rsidR="001C19D0" w:rsidRPr="001C19D0">
        <w:rPr>
          <w:sz w:val="24"/>
        </w:rPr>
        <w:t xml:space="preserve">business </w:t>
      </w:r>
      <w:r w:rsidR="00F011FB" w:rsidRPr="001C19D0">
        <w:rPr>
          <w:sz w:val="24"/>
        </w:rPr>
        <w:t>ethics</w:t>
      </w:r>
      <w:r w:rsidR="001C19D0" w:rsidRPr="001C19D0">
        <w:rPr>
          <w:sz w:val="24"/>
        </w:rPr>
        <w:t xml:space="preserve"> and </w:t>
      </w:r>
      <w:r w:rsidR="001B60F0">
        <w:rPr>
          <w:sz w:val="24"/>
        </w:rPr>
        <w:t>personal ethics</w:t>
      </w:r>
      <w:r w:rsidR="00F011FB" w:rsidRPr="001C19D0">
        <w:rPr>
          <w:sz w:val="24"/>
        </w:rPr>
        <w:t xml:space="preserve"> into the design and structure of </w:t>
      </w:r>
      <w:r w:rsidR="007A7918">
        <w:rPr>
          <w:sz w:val="24"/>
        </w:rPr>
        <w:t>an organization</w:t>
      </w:r>
      <w:r w:rsidR="00F011FB" w:rsidRPr="001C19D0">
        <w:rPr>
          <w:sz w:val="24"/>
        </w:rPr>
        <w:t xml:space="preserve"> </w:t>
      </w:r>
      <w:r w:rsidR="007A7918">
        <w:rPr>
          <w:sz w:val="24"/>
        </w:rPr>
        <w:t xml:space="preserve">it increases the power and influence of the overall team which becomes </w:t>
      </w:r>
      <w:r w:rsidR="00F011FB" w:rsidRPr="001C19D0">
        <w:rPr>
          <w:sz w:val="24"/>
        </w:rPr>
        <w:t>a crucial aspect in develo</w:t>
      </w:r>
      <w:r w:rsidR="007A7918">
        <w:rPr>
          <w:sz w:val="24"/>
        </w:rPr>
        <w:t>ping a successful and established organization for the long term.</w:t>
      </w:r>
    </w:p>
    <w:p w14:paraId="1300C2C2" w14:textId="77777777" w:rsidR="00F011FB" w:rsidRPr="00F011FB" w:rsidRDefault="00F011FB" w:rsidP="00F011FB">
      <w:pPr>
        <w:autoSpaceDE w:val="0"/>
        <w:autoSpaceDN w:val="0"/>
        <w:adjustRightInd w:val="0"/>
        <w:spacing w:line="480" w:lineRule="auto"/>
        <w:ind w:firstLine="720"/>
        <w:contextualSpacing/>
        <w:rPr>
          <w:sz w:val="24"/>
          <w:szCs w:val="24"/>
        </w:rPr>
      </w:pPr>
      <w:r w:rsidRPr="00F011FB">
        <w:rPr>
          <w:sz w:val="24"/>
          <w:szCs w:val="24"/>
        </w:rPr>
        <w:t xml:space="preserve"> </w:t>
      </w:r>
    </w:p>
    <w:p w14:paraId="1F3C4679" w14:textId="77777777" w:rsidR="00700613" w:rsidRPr="007C3DB1" w:rsidRDefault="00700613" w:rsidP="00700613">
      <w:pPr>
        <w:spacing w:line="480" w:lineRule="auto"/>
        <w:contextualSpacing/>
        <w:rPr>
          <w:b/>
          <w:noProof/>
          <w:sz w:val="24"/>
          <w:szCs w:val="24"/>
        </w:rPr>
      </w:pPr>
    </w:p>
    <w:p w14:paraId="66685A0F" w14:textId="77777777" w:rsidR="00C965C0" w:rsidRPr="007C3DB1" w:rsidRDefault="00C965C0" w:rsidP="00BA76FE">
      <w:pPr>
        <w:spacing w:line="480" w:lineRule="auto"/>
        <w:contextualSpacing/>
        <w:jc w:val="center"/>
        <w:rPr>
          <w:b/>
          <w:noProof/>
          <w:sz w:val="24"/>
          <w:szCs w:val="24"/>
        </w:rPr>
      </w:pPr>
    </w:p>
    <w:p w14:paraId="4C53E3F0" w14:textId="77777777" w:rsidR="00C965C0" w:rsidRDefault="00C965C0" w:rsidP="00B37E5F">
      <w:pPr>
        <w:spacing w:line="480" w:lineRule="auto"/>
        <w:contextualSpacing/>
        <w:rPr>
          <w:b/>
          <w:noProof/>
          <w:sz w:val="24"/>
          <w:szCs w:val="24"/>
        </w:rPr>
      </w:pPr>
    </w:p>
    <w:p w14:paraId="495C5D02" w14:textId="77777777" w:rsidR="005B659D" w:rsidRDefault="005B659D" w:rsidP="00B37E5F">
      <w:pPr>
        <w:spacing w:line="480" w:lineRule="auto"/>
        <w:contextualSpacing/>
        <w:rPr>
          <w:b/>
          <w:noProof/>
          <w:sz w:val="24"/>
          <w:szCs w:val="24"/>
        </w:rPr>
      </w:pPr>
    </w:p>
    <w:p w14:paraId="7768E200" w14:textId="77777777" w:rsidR="005B659D" w:rsidRDefault="005B659D" w:rsidP="00B37E5F">
      <w:pPr>
        <w:spacing w:line="480" w:lineRule="auto"/>
        <w:contextualSpacing/>
        <w:rPr>
          <w:b/>
          <w:noProof/>
          <w:sz w:val="24"/>
          <w:szCs w:val="24"/>
        </w:rPr>
      </w:pPr>
    </w:p>
    <w:p w14:paraId="0DB316C2" w14:textId="77777777" w:rsidR="005B659D" w:rsidRDefault="005B659D" w:rsidP="00B37E5F">
      <w:pPr>
        <w:spacing w:line="480" w:lineRule="auto"/>
        <w:contextualSpacing/>
        <w:rPr>
          <w:b/>
          <w:noProof/>
          <w:sz w:val="24"/>
          <w:szCs w:val="24"/>
        </w:rPr>
      </w:pPr>
    </w:p>
    <w:p w14:paraId="2A7CD497" w14:textId="77777777" w:rsidR="005B659D" w:rsidRDefault="005B659D" w:rsidP="00B37E5F">
      <w:pPr>
        <w:spacing w:line="480" w:lineRule="auto"/>
        <w:contextualSpacing/>
        <w:rPr>
          <w:b/>
          <w:noProof/>
          <w:sz w:val="24"/>
          <w:szCs w:val="24"/>
        </w:rPr>
      </w:pPr>
    </w:p>
    <w:p w14:paraId="11F45C9B" w14:textId="77777777" w:rsidR="005B659D" w:rsidRDefault="005B659D" w:rsidP="00B37E5F">
      <w:pPr>
        <w:spacing w:line="480" w:lineRule="auto"/>
        <w:contextualSpacing/>
        <w:rPr>
          <w:b/>
          <w:noProof/>
          <w:sz w:val="24"/>
          <w:szCs w:val="24"/>
        </w:rPr>
      </w:pPr>
    </w:p>
    <w:p w14:paraId="66915F2D" w14:textId="77777777" w:rsidR="005B659D" w:rsidRDefault="005B659D" w:rsidP="00B37E5F">
      <w:pPr>
        <w:spacing w:line="480" w:lineRule="auto"/>
        <w:contextualSpacing/>
        <w:rPr>
          <w:b/>
          <w:noProof/>
          <w:sz w:val="24"/>
          <w:szCs w:val="24"/>
        </w:rPr>
      </w:pPr>
    </w:p>
    <w:p w14:paraId="71FD3C61" w14:textId="77777777" w:rsidR="005B659D" w:rsidRDefault="005B659D" w:rsidP="00B37E5F">
      <w:pPr>
        <w:spacing w:line="480" w:lineRule="auto"/>
        <w:contextualSpacing/>
        <w:rPr>
          <w:b/>
          <w:noProof/>
          <w:sz w:val="24"/>
          <w:szCs w:val="24"/>
        </w:rPr>
      </w:pPr>
    </w:p>
    <w:p w14:paraId="1B0238D2" w14:textId="77777777" w:rsidR="005B659D" w:rsidRDefault="005B659D" w:rsidP="00B37E5F">
      <w:pPr>
        <w:spacing w:line="480" w:lineRule="auto"/>
        <w:contextualSpacing/>
        <w:rPr>
          <w:b/>
          <w:noProof/>
          <w:sz w:val="24"/>
          <w:szCs w:val="24"/>
        </w:rPr>
      </w:pPr>
    </w:p>
    <w:p w14:paraId="3F4A9333" w14:textId="77777777" w:rsidR="005B659D" w:rsidRDefault="005B659D" w:rsidP="00B37E5F">
      <w:pPr>
        <w:spacing w:line="480" w:lineRule="auto"/>
        <w:contextualSpacing/>
        <w:rPr>
          <w:b/>
          <w:noProof/>
          <w:sz w:val="24"/>
          <w:szCs w:val="24"/>
        </w:rPr>
      </w:pPr>
    </w:p>
    <w:p w14:paraId="2AFDED3C" w14:textId="77777777" w:rsidR="005B659D" w:rsidRDefault="005B659D" w:rsidP="00B37E5F">
      <w:pPr>
        <w:spacing w:line="480" w:lineRule="auto"/>
        <w:contextualSpacing/>
        <w:rPr>
          <w:b/>
          <w:noProof/>
          <w:sz w:val="24"/>
          <w:szCs w:val="24"/>
        </w:rPr>
      </w:pPr>
    </w:p>
    <w:p w14:paraId="6A82EB3D" w14:textId="77777777" w:rsidR="005B659D" w:rsidRDefault="005B659D" w:rsidP="00B37E5F">
      <w:pPr>
        <w:spacing w:line="480" w:lineRule="auto"/>
        <w:contextualSpacing/>
        <w:rPr>
          <w:b/>
          <w:noProof/>
          <w:sz w:val="24"/>
          <w:szCs w:val="24"/>
        </w:rPr>
      </w:pPr>
    </w:p>
    <w:p w14:paraId="3B877833" w14:textId="77777777" w:rsidR="005B659D" w:rsidRDefault="005B659D" w:rsidP="00B37E5F">
      <w:pPr>
        <w:spacing w:line="480" w:lineRule="auto"/>
        <w:contextualSpacing/>
        <w:rPr>
          <w:b/>
          <w:noProof/>
          <w:sz w:val="24"/>
          <w:szCs w:val="24"/>
        </w:rPr>
      </w:pPr>
    </w:p>
    <w:p w14:paraId="571B0BBA" w14:textId="77777777" w:rsidR="005B659D" w:rsidRPr="005B659D" w:rsidRDefault="005B659D" w:rsidP="005B659D">
      <w:pPr>
        <w:spacing w:line="480" w:lineRule="auto"/>
        <w:contextualSpacing/>
        <w:jc w:val="center"/>
        <w:rPr>
          <w:b/>
          <w:noProof/>
          <w:sz w:val="24"/>
          <w:szCs w:val="24"/>
        </w:rPr>
      </w:pPr>
      <w:r w:rsidRPr="005B659D">
        <w:rPr>
          <w:b/>
          <w:noProof/>
          <w:sz w:val="24"/>
          <w:szCs w:val="24"/>
        </w:rPr>
        <w:lastRenderedPageBreak/>
        <w:t>References</w:t>
      </w:r>
    </w:p>
    <w:p w14:paraId="439DB82F"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Austill, A. (2011). Legislation cannot replace ethics in regulatory reform. </w:t>
      </w:r>
      <w:r w:rsidRPr="005B659D">
        <w:rPr>
          <w:i/>
          <w:iCs/>
          <w:noProof/>
          <w:sz w:val="24"/>
          <w:szCs w:val="24"/>
        </w:rPr>
        <w:t>International Journal of Business and Social Science, 2</w:t>
      </w:r>
      <w:r w:rsidRPr="005B659D">
        <w:rPr>
          <w:noProof/>
          <w:sz w:val="24"/>
          <w:szCs w:val="24"/>
        </w:rPr>
        <w:t>(13). Retrieved from http://0-search.proquest.com.library.regent.edu/docview/904511238?accountid=13479</w:t>
      </w:r>
    </w:p>
    <w:p w14:paraId="14AFC635"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Ayoun, B., Rowe, L., &amp; Yassine, F. (2015). Is workplace spirituality associated with business ethics? </w:t>
      </w:r>
      <w:r w:rsidRPr="005B659D">
        <w:rPr>
          <w:i/>
          <w:iCs/>
          <w:noProof/>
          <w:sz w:val="24"/>
          <w:szCs w:val="24"/>
        </w:rPr>
        <w:t>International Journal of Contemporary Hospitality Management</w:t>
      </w:r>
      <w:r w:rsidRPr="005B659D">
        <w:rPr>
          <w:noProof/>
          <w:sz w:val="24"/>
          <w:szCs w:val="24"/>
        </w:rPr>
        <w:t>. doi:http://dx.doi.org/10.1108/IJCHM-01-2014-0018</w:t>
      </w:r>
    </w:p>
    <w:p w14:paraId="36539EA5"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Barry, B., &amp; Ohland, M. (2009). Applied ethics in teh engineering, health, business and law professions: a comparison. </w:t>
      </w:r>
      <w:r w:rsidRPr="005B659D">
        <w:rPr>
          <w:i/>
          <w:iCs/>
          <w:noProof/>
          <w:sz w:val="24"/>
          <w:szCs w:val="24"/>
        </w:rPr>
        <w:t>Journal of Engineering Ethics, 98</w:t>
      </w:r>
      <w:r w:rsidRPr="005B659D">
        <w:rPr>
          <w:noProof/>
          <w:sz w:val="24"/>
          <w:szCs w:val="24"/>
        </w:rPr>
        <w:t>(4).</w:t>
      </w:r>
    </w:p>
    <w:p w14:paraId="40F9ED0B"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Bowling, A. (2005). Mode of questionnaire administration can have serious effects on data quality. </w:t>
      </w:r>
      <w:r w:rsidRPr="005B659D">
        <w:rPr>
          <w:i/>
          <w:iCs/>
          <w:noProof/>
          <w:sz w:val="24"/>
          <w:szCs w:val="24"/>
        </w:rPr>
        <w:t>Journal of Public Health, 27</w:t>
      </w:r>
      <w:r w:rsidRPr="005B659D">
        <w:rPr>
          <w:noProof/>
          <w:sz w:val="24"/>
          <w:szCs w:val="24"/>
        </w:rPr>
        <w:t>(3), 281-291. Retrieved from http://rx9vh3hy4r.search.serialssolutions.com/?ctx_ver=Z39.88-2004&amp;ctx_enc=info%3Aofi%2Fenc%3AUTF-8&amp;rfr_id=info:sid/summon.serialssolutions.com&amp;rft_val_fmt=info:ofi/fmt:kev:mtx:journal&amp;rft.genre=article&amp;rft.atitle=Mode+of+questionnaire+administration+can+</w:t>
      </w:r>
    </w:p>
    <w:p w14:paraId="4F079550"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Brennan, M., &amp; Charbonneau, J. (2009). IMPROVING MAIL SURVEY RESPONSE RATES USING CHOCOLATE AND REPLACEMENT QUESTIONNAIRES. </w:t>
      </w:r>
      <w:r w:rsidRPr="005B659D">
        <w:rPr>
          <w:i/>
          <w:iCs/>
          <w:noProof/>
          <w:sz w:val="24"/>
          <w:szCs w:val="24"/>
        </w:rPr>
        <w:t>Public Opinion Quarterly, 73</w:t>
      </w:r>
      <w:r w:rsidRPr="005B659D">
        <w:rPr>
          <w:noProof/>
          <w:sz w:val="24"/>
          <w:szCs w:val="24"/>
        </w:rPr>
        <w:t>(2), 368-378. Retrieved from http://poq.oxfordjournals.org.ezproxy.liberty.edu:2048/content/73/2/368.full.pdf+html</w:t>
      </w:r>
    </w:p>
    <w:p w14:paraId="70F8017D"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Bryson, G., Turgeon, A., &amp; Choi, P. (2012). The science of opinion: survey methods in research. </w:t>
      </w:r>
      <w:r w:rsidRPr="005B659D">
        <w:rPr>
          <w:i/>
          <w:iCs/>
          <w:noProof/>
          <w:sz w:val="24"/>
          <w:szCs w:val="24"/>
        </w:rPr>
        <w:t>Canadian Anesthesiologists' Society</w:t>
      </w:r>
      <w:r w:rsidRPr="005B659D">
        <w:rPr>
          <w:noProof/>
          <w:sz w:val="24"/>
          <w:szCs w:val="24"/>
        </w:rPr>
        <w:t>. Retrieved from http://search.proquest.com.ezproxy.liberty.edu:2048/docview/1037764550?pq-origsite=summon</w:t>
      </w:r>
    </w:p>
    <w:p w14:paraId="755E1A08"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lastRenderedPageBreak/>
        <w:t xml:space="preserve">Chang, L., &amp; Krosnick, J. (2009). National Surveys via RDD telepone interviewing versus the internet. </w:t>
      </w:r>
      <w:r w:rsidRPr="005B659D">
        <w:rPr>
          <w:i/>
          <w:iCs/>
          <w:noProof/>
          <w:sz w:val="24"/>
          <w:szCs w:val="24"/>
        </w:rPr>
        <w:t>Public Opinion Quarterly, 73</w:t>
      </w:r>
      <w:r w:rsidRPr="005B659D">
        <w:rPr>
          <w:noProof/>
          <w:sz w:val="24"/>
          <w:szCs w:val="24"/>
        </w:rPr>
        <w:t>(4), 641-678. Retrieved from http://poq.oxfordjournals.org.ezproxy.liberty.edu:2048/content/73/4/641.full.pdf+html</w:t>
      </w:r>
    </w:p>
    <w:p w14:paraId="3619AE67"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Chang, L., &amp; Krosnick, J. (2010). Comparing oral interviewing with self-administered computerized questionnaires. </w:t>
      </w:r>
      <w:r w:rsidRPr="005B659D">
        <w:rPr>
          <w:i/>
          <w:iCs/>
          <w:noProof/>
          <w:sz w:val="24"/>
          <w:szCs w:val="24"/>
        </w:rPr>
        <w:t>Public Opinion Quarterly, 74</w:t>
      </w:r>
      <w:r w:rsidRPr="005B659D">
        <w:rPr>
          <w:noProof/>
          <w:sz w:val="24"/>
          <w:szCs w:val="24"/>
        </w:rPr>
        <w:t>(1), 154-167. Retrieved from http://rx9vh3hy4r.search.serialssolutions.com/?ctx_ver=Z39.88-2004&amp;ctx_enc=info%3Aofi%2Fenc%3AUTF-8&amp;rfr_id=info:sid/summon.serialssolutions.com&amp;rft_val_fmt=info:ofi/fmt:kev:mtx:journal&amp;rft.genre=article&amp;rft.atitle=Comparing+Oral+Interviewing+with+Self-Adm</w:t>
      </w:r>
    </w:p>
    <w:p w14:paraId="124464E3"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Cooper, D. R., &amp; Schindler, P. S. (2014). </w:t>
      </w:r>
      <w:r w:rsidRPr="005B659D">
        <w:rPr>
          <w:i/>
          <w:iCs/>
          <w:noProof/>
          <w:sz w:val="24"/>
          <w:szCs w:val="24"/>
        </w:rPr>
        <w:t>Business Research Methods.</w:t>
      </w:r>
      <w:r w:rsidRPr="005B659D">
        <w:rPr>
          <w:noProof/>
          <w:sz w:val="24"/>
          <w:szCs w:val="24"/>
        </w:rPr>
        <w:t xml:space="preserve"> New York: McGraw-Hill Companies.</w:t>
      </w:r>
    </w:p>
    <w:p w14:paraId="64DF062B"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Cooper, M. P., Blair, J., &amp; Triplett, T. (1999). A comparison of mail and e-mail for a survey of employees in U.S. statistical agencies. </w:t>
      </w:r>
      <w:r w:rsidRPr="005B659D">
        <w:rPr>
          <w:i/>
          <w:iCs/>
          <w:noProof/>
          <w:sz w:val="24"/>
          <w:szCs w:val="24"/>
        </w:rPr>
        <w:t>Journal of Official Statistics, 15</w:t>
      </w:r>
      <w:r w:rsidRPr="005B659D">
        <w:rPr>
          <w:noProof/>
          <w:sz w:val="24"/>
          <w:szCs w:val="24"/>
        </w:rPr>
        <w:t>, 39-56.</w:t>
      </w:r>
    </w:p>
    <w:p w14:paraId="5AFC982E"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Daft, R. (2013). </w:t>
      </w:r>
      <w:r w:rsidRPr="005B659D">
        <w:rPr>
          <w:i/>
          <w:iCs/>
          <w:noProof/>
          <w:sz w:val="24"/>
          <w:szCs w:val="24"/>
        </w:rPr>
        <w:t>Organizational Theory &amp; Design</w:t>
      </w:r>
      <w:r w:rsidRPr="005B659D">
        <w:rPr>
          <w:noProof/>
          <w:sz w:val="24"/>
          <w:szCs w:val="24"/>
        </w:rPr>
        <w:t xml:space="preserve"> (11th ed.). Mason, OH: South-Western Publishing Co.</w:t>
      </w:r>
    </w:p>
    <w:p w14:paraId="27670084"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De Leeuw, E. D. (1992). </w:t>
      </w:r>
      <w:r w:rsidRPr="005B659D">
        <w:rPr>
          <w:i/>
          <w:iCs/>
          <w:noProof/>
          <w:sz w:val="24"/>
          <w:szCs w:val="24"/>
        </w:rPr>
        <w:t>Data Quality in Mail, Telephone and Face to Face Surveys.</w:t>
      </w:r>
      <w:r w:rsidRPr="005B659D">
        <w:rPr>
          <w:noProof/>
          <w:sz w:val="24"/>
          <w:szCs w:val="24"/>
        </w:rPr>
        <w:t xml:space="preserve"> Amsterdam: T.T.-publikaties.</w:t>
      </w:r>
    </w:p>
    <w:p w14:paraId="358B9FB2"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de Leeuw, E. D. (2012). Counting and Measuring Online: The Quality of Internet Surveys. </w:t>
      </w:r>
      <w:r w:rsidRPr="005B659D">
        <w:rPr>
          <w:i/>
          <w:iCs/>
          <w:noProof/>
          <w:sz w:val="24"/>
          <w:szCs w:val="24"/>
        </w:rPr>
        <w:t>Bulletin de Methodologie Sociogique</w:t>
      </w:r>
      <w:r w:rsidRPr="005B659D">
        <w:rPr>
          <w:noProof/>
          <w:sz w:val="24"/>
          <w:szCs w:val="24"/>
        </w:rPr>
        <w:t>. Retrieved from http://bms.sagepub.com.ezproxy.liberty.edu:2048/content/114/1/68.full.pdf+html</w:t>
      </w:r>
    </w:p>
    <w:p w14:paraId="487A3E0A"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Derry, R., &amp; Green, R. (1989). Ethical Theory in Business Ethics: A Critical Assessment. </w:t>
      </w:r>
      <w:r w:rsidRPr="005B659D">
        <w:rPr>
          <w:i/>
          <w:iCs/>
          <w:noProof/>
          <w:sz w:val="24"/>
          <w:szCs w:val="24"/>
        </w:rPr>
        <w:t>Journal of Business Ethics</w:t>
      </w:r>
      <w:r w:rsidRPr="005B659D">
        <w:rPr>
          <w:noProof/>
          <w:sz w:val="24"/>
          <w:szCs w:val="24"/>
        </w:rPr>
        <w:t>, 521-533. Retrieved from http://www.jstor.org/stable/25071932</w:t>
      </w:r>
    </w:p>
    <w:p w14:paraId="14AADF53"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Dillman, D. (1978). </w:t>
      </w:r>
      <w:r w:rsidRPr="005B659D">
        <w:rPr>
          <w:i/>
          <w:iCs/>
          <w:noProof/>
          <w:sz w:val="24"/>
          <w:szCs w:val="24"/>
        </w:rPr>
        <w:t>Mail and Telephone Surveys.</w:t>
      </w:r>
      <w:r w:rsidRPr="005B659D">
        <w:rPr>
          <w:noProof/>
          <w:sz w:val="24"/>
          <w:szCs w:val="24"/>
        </w:rPr>
        <w:t xml:space="preserve"> New York: Wiley &amp; Sons.</w:t>
      </w:r>
    </w:p>
    <w:p w14:paraId="7A4636E2"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lastRenderedPageBreak/>
        <w:t xml:space="preserve">Dillman, D. (1991). The Design and Administration of Mail Surveys. </w:t>
      </w:r>
      <w:r w:rsidRPr="005B659D">
        <w:rPr>
          <w:i/>
          <w:iCs/>
          <w:noProof/>
          <w:sz w:val="24"/>
          <w:szCs w:val="24"/>
        </w:rPr>
        <w:t>Annual Review of Sociology, 17</w:t>
      </w:r>
      <w:r w:rsidRPr="005B659D">
        <w:rPr>
          <w:noProof/>
          <w:sz w:val="24"/>
          <w:szCs w:val="24"/>
        </w:rPr>
        <w:t>, 225-249. Retrieved from http://www.jstor.org.ezproxy.liberty.edu:2048/stable/2083342?seq=2#page_scan_tab_contents</w:t>
      </w:r>
    </w:p>
    <w:p w14:paraId="72B48418"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Dillman, D., &amp; Moore, D. (1983). Improving response to mail surveys; Results from five experiments. </w:t>
      </w:r>
      <w:r w:rsidRPr="005B659D">
        <w:rPr>
          <w:i/>
          <w:iCs/>
          <w:noProof/>
          <w:sz w:val="24"/>
          <w:szCs w:val="24"/>
        </w:rPr>
        <w:t>Association of Public Opinion Research</w:t>
      </w:r>
      <w:r w:rsidRPr="005B659D">
        <w:rPr>
          <w:noProof/>
          <w:sz w:val="24"/>
          <w:szCs w:val="24"/>
        </w:rPr>
        <w:t>.</w:t>
      </w:r>
    </w:p>
    <w:p w14:paraId="123C80A3"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Drucker, P. (1981). What is Business Ethics? </w:t>
      </w:r>
      <w:r w:rsidRPr="005B659D">
        <w:rPr>
          <w:i/>
          <w:iCs/>
          <w:noProof/>
          <w:sz w:val="24"/>
          <w:szCs w:val="24"/>
        </w:rPr>
        <w:t>The Public Interest, 64</w:t>
      </w:r>
      <w:r w:rsidRPr="005B659D">
        <w:rPr>
          <w:noProof/>
          <w:sz w:val="24"/>
          <w:szCs w:val="24"/>
        </w:rPr>
        <w:t>.</w:t>
      </w:r>
    </w:p>
    <w:p w14:paraId="361FA0B1"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Emmons, C., Cheung, K., &amp; Tehrani. (1998). Assessing spirituality through personal goals; Implications for research on religion and subjective well-being. </w:t>
      </w:r>
      <w:r w:rsidRPr="005B659D">
        <w:rPr>
          <w:i/>
          <w:iCs/>
          <w:noProof/>
          <w:sz w:val="24"/>
          <w:szCs w:val="24"/>
        </w:rPr>
        <w:t>Social Indicators Research, 45</w:t>
      </w:r>
      <w:r w:rsidRPr="005B659D">
        <w:rPr>
          <w:noProof/>
          <w:sz w:val="24"/>
          <w:szCs w:val="24"/>
        </w:rPr>
        <w:t>. Retrieved from http://link.springer.com/article/10.1023%2FA%3A1006926720976</w:t>
      </w:r>
    </w:p>
    <w:p w14:paraId="766477F8"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Feikis, J., McHugh, A., &amp; &amp; Lane, S. (2014). Ethics and values. </w:t>
      </w:r>
      <w:r w:rsidRPr="005B659D">
        <w:rPr>
          <w:i/>
          <w:iCs/>
          <w:noProof/>
          <w:sz w:val="24"/>
          <w:szCs w:val="24"/>
        </w:rPr>
        <w:t>Journal of Technology Management in China</w:t>
      </w:r>
      <w:r w:rsidRPr="005B659D">
        <w:rPr>
          <w:noProof/>
          <w:sz w:val="24"/>
          <w:szCs w:val="24"/>
        </w:rPr>
        <w:t xml:space="preserve">. Retrieved from http://search.proquest.com/docview/1633965273?accountid=12085 </w:t>
      </w:r>
    </w:p>
    <w:p w14:paraId="075B64DA"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Fowler, F. J., Roman, A. M., &amp; Zhu, X. D. (1998). Mode effects in a survey of Medicare prostate surgery patients. </w:t>
      </w:r>
      <w:r w:rsidRPr="005B659D">
        <w:rPr>
          <w:i/>
          <w:iCs/>
          <w:noProof/>
          <w:sz w:val="24"/>
          <w:szCs w:val="24"/>
        </w:rPr>
        <w:t>Public Opinion Quarterly, 62</w:t>
      </w:r>
      <w:r w:rsidRPr="005B659D">
        <w:rPr>
          <w:noProof/>
          <w:sz w:val="24"/>
          <w:szCs w:val="24"/>
        </w:rPr>
        <w:t>(1), 29-46. Retrieved from http://search.proquest.com.ezproxy.liberty.edu:2048/docview/214760767?pq-origsite=summon</w:t>
      </w:r>
    </w:p>
    <w:p w14:paraId="5838A722"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Freeman, R. (1984). </w:t>
      </w:r>
      <w:r w:rsidRPr="005B659D">
        <w:rPr>
          <w:i/>
          <w:iCs/>
          <w:noProof/>
          <w:sz w:val="24"/>
          <w:szCs w:val="24"/>
        </w:rPr>
        <w:t>Strategic Management: A Stakeholder Approach.</w:t>
      </w:r>
      <w:r w:rsidRPr="005B659D">
        <w:rPr>
          <w:noProof/>
          <w:sz w:val="24"/>
          <w:szCs w:val="24"/>
        </w:rPr>
        <w:t xml:space="preserve"> Marshfield: Pitman Publishing Inc.</w:t>
      </w:r>
    </w:p>
    <w:p w14:paraId="10709613"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Frick, J., Bachtiger, M., &amp; &amp; Reips, U.-D. (2001). </w:t>
      </w:r>
      <w:r w:rsidRPr="005B659D">
        <w:rPr>
          <w:i/>
          <w:iCs/>
          <w:noProof/>
          <w:sz w:val="24"/>
          <w:szCs w:val="24"/>
        </w:rPr>
        <w:t>Financial incentives, personal information and drop-out in online studies.</w:t>
      </w:r>
      <w:r w:rsidRPr="005B659D">
        <w:rPr>
          <w:noProof/>
          <w:sz w:val="24"/>
          <w:szCs w:val="24"/>
        </w:rPr>
        <w:t xml:space="preserve"> Lengerich: Pabst.</w:t>
      </w:r>
    </w:p>
    <w:p w14:paraId="4A3A1EC2"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Fricker, R., &amp; Schonlau, M. (2002). Advantages and disadvantages of internet research surveys: Evidence from the literature. </w:t>
      </w:r>
      <w:r w:rsidRPr="005B659D">
        <w:rPr>
          <w:i/>
          <w:iCs/>
          <w:noProof/>
          <w:sz w:val="24"/>
          <w:szCs w:val="24"/>
        </w:rPr>
        <w:t>Field Methods</w:t>
      </w:r>
      <w:r w:rsidRPr="005B659D">
        <w:rPr>
          <w:noProof/>
          <w:sz w:val="24"/>
          <w:szCs w:val="24"/>
        </w:rPr>
        <w:t xml:space="preserve">, 347-367. Retrieved from </w:t>
      </w:r>
      <w:r w:rsidRPr="005B659D">
        <w:rPr>
          <w:noProof/>
          <w:sz w:val="24"/>
          <w:szCs w:val="24"/>
        </w:rPr>
        <w:lastRenderedPageBreak/>
        <w:t>http://search.proquest.com.ezproxy.liberty.edu:2048/docview/292008587/illustrataImage/$N/1/OB-301-0006629452/812407419/docView?accountid=12085</w:t>
      </w:r>
    </w:p>
    <w:p w14:paraId="32BAD9BC"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Friedman, M. (1962). </w:t>
      </w:r>
      <w:r w:rsidRPr="005B659D">
        <w:rPr>
          <w:i/>
          <w:iCs/>
          <w:noProof/>
          <w:sz w:val="24"/>
          <w:szCs w:val="24"/>
        </w:rPr>
        <w:t>Capitalism and Freedom.</w:t>
      </w:r>
      <w:r w:rsidRPr="005B659D">
        <w:rPr>
          <w:noProof/>
          <w:sz w:val="24"/>
          <w:szCs w:val="24"/>
        </w:rPr>
        <w:t xml:space="preserve"> Chicago: The University of Chicago Press.</w:t>
      </w:r>
    </w:p>
    <w:p w14:paraId="453FD24B"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Frost, J. (2014). Values-based leadershiop. </w:t>
      </w:r>
      <w:r w:rsidRPr="005B659D">
        <w:rPr>
          <w:i/>
          <w:iCs/>
          <w:noProof/>
          <w:sz w:val="24"/>
          <w:szCs w:val="24"/>
        </w:rPr>
        <w:t>Industrial and Commercial Training, 46</w:t>
      </w:r>
      <w:r w:rsidRPr="005B659D">
        <w:rPr>
          <w:noProof/>
          <w:sz w:val="24"/>
          <w:szCs w:val="24"/>
        </w:rPr>
        <w:t>(3). Retrieved from http://www.emeraldinsight.com.ezproxy.liberty.edu:2048/doi/full/10.1108/ICT-10-2013-0073</w:t>
      </w:r>
    </w:p>
    <w:p w14:paraId="3C736EA6"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Ghoshal, S. (2005). Bad Management Theories Are Destroying Good Management Practices. </w:t>
      </w:r>
      <w:r w:rsidRPr="005B659D">
        <w:rPr>
          <w:i/>
          <w:iCs/>
          <w:noProof/>
          <w:sz w:val="24"/>
          <w:szCs w:val="24"/>
        </w:rPr>
        <w:t>Academy of Management Learning &amp; Education, 4</w:t>
      </w:r>
      <w:r w:rsidRPr="005B659D">
        <w:rPr>
          <w:noProof/>
          <w:sz w:val="24"/>
          <w:szCs w:val="24"/>
        </w:rPr>
        <w:t>(1). Retrieved from http://www.jstor.org.ezproxy.liberty.edu:2048/stable/40214265?pq-origsite=summon&amp;seq=1#page_scan_tab_contents</w:t>
      </w:r>
    </w:p>
    <w:p w14:paraId="3368A342"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Groves, R., Fowler, F., Couper, M., Lepkowski, J., Singer, E., &amp; Tourangeau, R. (2009). </w:t>
      </w:r>
      <w:r w:rsidRPr="005B659D">
        <w:rPr>
          <w:i/>
          <w:iCs/>
          <w:noProof/>
          <w:sz w:val="24"/>
          <w:szCs w:val="24"/>
        </w:rPr>
        <w:t>Survey Methodology.</w:t>
      </w:r>
      <w:r w:rsidRPr="005B659D">
        <w:rPr>
          <w:noProof/>
          <w:sz w:val="24"/>
          <w:szCs w:val="24"/>
        </w:rPr>
        <w:t xml:space="preserve"> Hoboken: John Wiley.</w:t>
      </w:r>
    </w:p>
    <w:p w14:paraId="504BE35B"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Heerwegh, D., &amp; Loosveldt, G. (2008). Face-to-face versus web surveying in a high-internet-coverage population. </w:t>
      </w:r>
      <w:r w:rsidRPr="005B659D">
        <w:rPr>
          <w:i/>
          <w:iCs/>
          <w:noProof/>
          <w:sz w:val="24"/>
          <w:szCs w:val="24"/>
        </w:rPr>
        <w:t>Public Opinion Quarterly, 72</w:t>
      </w:r>
      <w:r w:rsidRPr="005B659D">
        <w:rPr>
          <w:noProof/>
          <w:sz w:val="24"/>
          <w:szCs w:val="24"/>
        </w:rPr>
        <w:t>(5), 836-846. Retrieved from http://poq.oxfordjournals.org/content/72/5/836.full.pdf+html</w:t>
      </w:r>
    </w:p>
    <w:p w14:paraId="0A5E05BC"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Holbrook, A., Green, M., &amp; Krosnick, J. (2003). Telephone versus Face-to-Face Interviewing of National Probability Samples with Long Questionnaires: Comparisons of Respondent Satisficing and Social Desirability Response Bias. </w:t>
      </w:r>
      <w:r w:rsidRPr="005B659D">
        <w:rPr>
          <w:i/>
          <w:iCs/>
          <w:noProof/>
          <w:sz w:val="24"/>
          <w:szCs w:val="24"/>
        </w:rPr>
        <w:t>The Public Opinion Quarterly, 67</w:t>
      </w:r>
      <w:r w:rsidRPr="005B659D">
        <w:rPr>
          <w:noProof/>
          <w:sz w:val="24"/>
          <w:szCs w:val="24"/>
        </w:rPr>
        <w:t>(1), 79-125. Retrieved from http://www.jstor.org.ezproxy.liberty.edu:2048/stable/3521667?seq=1#page_scan_tab_contents</w:t>
      </w:r>
    </w:p>
    <w:p w14:paraId="540EB172" w14:textId="77777777" w:rsidR="005B659D" w:rsidRPr="005B659D" w:rsidRDefault="005B659D" w:rsidP="005B659D">
      <w:pPr>
        <w:pStyle w:val="Bibliography"/>
        <w:spacing w:line="480" w:lineRule="auto"/>
        <w:ind w:left="720" w:hanging="720"/>
        <w:contextualSpacing/>
        <w:rPr>
          <w:noProof/>
          <w:sz w:val="24"/>
          <w:szCs w:val="24"/>
        </w:rPr>
      </w:pPr>
      <w:r w:rsidRPr="005B659D">
        <w:rPr>
          <w:i/>
          <w:iCs/>
          <w:noProof/>
          <w:sz w:val="24"/>
          <w:szCs w:val="24"/>
        </w:rPr>
        <w:t>Holy Bible: NIV.</w:t>
      </w:r>
      <w:r w:rsidRPr="005B659D">
        <w:rPr>
          <w:noProof/>
          <w:sz w:val="24"/>
          <w:szCs w:val="24"/>
        </w:rPr>
        <w:t xml:space="preserve"> (1995). Grand Rapids, MI: Zondervan.</w:t>
      </w:r>
    </w:p>
    <w:p w14:paraId="52BA4C70"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lastRenderedPageBreak/>
        <w:t xml:space="preserve">Houston, M., &amp; Ford, N. (1976). Broadening the Scope of Methodological Research on Mail Surveys. </w:t>
      </w:r>
      <w:r w:rsidRPr="005B659D">
        <w:rPr>
          <w:i/>
          <w:iCs/>
          <w:noProof/>
          <w:sz w:val="24"/>
          <w:szCs w:val="24"/>
        </w:rPr>
        <w:t>Journal of Marketing Research</w:t>
      </w:r>
      <w:r w:rsidRPr="005B659D">
        <w:rPr>
          <w:noProof/>
          <w:sz w:val="24"/>
          <w:szCs w:val="24"/>
        </w:rPr>
        <w:t>.</w:t>
      </w:r>
    </w:p>
    <w:p w14:paraId="50133F5A"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Hox, J. (1998). The effects of response-stimulating factors on response rates and data quality in mail surveys A test of dillman's total design method. </w:t>
      </w:r>
      <w:r w:rsidRPr="005B659D">
        <w:rPr>
          <w:i/>
          <w:iCs/>
          <w:noProof/>
          <w:sz w:val="24"/>
          <w:szCs w:val="24"/>
        </w:rPr>
        <w:t>Journal of Official Statistics</w:t>
      </w:r>
      <w:r w:rsidRPr="005B659D">
        <w:rPr>
          <w:noProof/>
          <w:sz w:val="24"/>
          <w:szCs w:val="24"/>
        </w:rPr>
        <w:t>, 241. Retrieved from http://search.proquest.com.ezproxy.liberty.edu:2048/docview/1266805357?pq-origsite=summon</w:t>
      </w:r>
    </w:p>
    <w:p w14:paraId="0D72314C"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Jacobs, D. C. (2004). A pragmatist approach to integrity in business ethics. </w:t>
      </w:r>
      <w:r w:rsidRPr="005B659D">
        <w:rPr>
          <w:i/>
          <w:iCs/>
          <w:noProof/>
          <w:sz w:val="24"/>
          <w:szCs w:val="24"/>
        </w:rPr>
        <w:t>Journal of Management Inquiry</w:t>
      </w:r>
      <w:r w:rsidRPr="005B659D">
        <w:rPr>
          <w:noProof/>
          <w:sz w:val="24"/>
          <w:szCs w:val="24"/>
        </w:rPr>
        <w:t xml:space="preserve">. Retrieved from http://search.proquest.com/docview/203316569?accountid=12085 </w:t>
      </w:r>
    </w:p>
    <w:p w14:paraId="70D9DCAA"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Joinson, A. (1999). Social desirability, anonymity, and internet-based questionnaires. </w:t>
      </w:r>
      <w:r w:rsidRPr="005B659D">
        <w:rPr>
          <w:i/>
          <w:iCs/>
          <w:noProof/>
          <w:sz w:val="24"/>
          <w:szCs w:val="24"/>
        </w:rPr>
        <w:t>Behavior Research Methods, Instruments, &amp; Computers, 31</w:t>
      </w:r>
      <w:r w:rsidRPr="005B659D">
        <w:rPr>
          <w:noProof/>
          <w:sz w:val="24"/>
          <w:szCs w:val="24"/>
        </w:rPr>
        <w:t>(3), 433-438. Retrieved from http://link.springer.com.ezproxy.liberty.edu:2048/article/10.3758%2FBF03200723</w:t>
      </w:r>
    </w:p>
    <w:p w14:paraId="70F35E77"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Joinson, A., Woodley, A., &amp; Reips, U.-D. (2007, January). Personalization, authentication and self-disclosure in self-administered Internet surveys. </w:t>
      </w:r>
      <w:r w:rsidRPr="005B659D">
        <w:rPr>
          <w:i/>
          <w:iCs/>
          <w:noProof/>
          <w:sz w:val="24"/>
          <w:szCs w:val="24"/>
        </w:rPr>
        <w:t>Computers in Human Behavior, 23</w:t>
      </w:r>
      <w:r w:rsidRPr="005B659D">
        <w:rPr>
          <w:noProof/>
          <w:sz w:val="24"/>
          <w:szCs w:val="24"/>
        </w:rPr>
        <w:t>(1), 275-285. Retrieved from Computers in Human Behavior: http://www.sciencedirect.com.ezproxy.liberty.edu:2048/science/article/pii/S0747563204001682</w:t>
      </w:r>
    </w:p>
    <w:p w14:paraId="437BED0C"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Kanuk, L., &amp; Berenson, C. (1975). Mail Surveys and Response Rates: A Literature Review. </w:t>
      </w:r>
      <w:r w:rsidRPr="005B659D">
        <w:rPr>
          <w:i/>
          <w:iCs/>
          <w:noProof/>
          <w:sz w:val="24"/>
          <w:szCs w:val="24"/>
        </w:rPr>
        <w:t>Journal of Marketing Research</w:t>
      </w:r>
      <w:r w:rsidRPr="005B659D">
        <w:rPr>
          <w:noProof/>
          <w:sz w:val="24"/>
          <w:szCs w:val="24"/>
        </w:rPr>
        <w:t>.</w:t>
      </w:r>
    </w:p>
    <w:p w14:paraId="0441BBE8"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Kaplowitz, M., Hadlock, T., &amp; Levine, R. (2004). A Comparison of Web and Mail Survey Response Rates. </w:t>
      </w:r>
      <w:r w:rsidRPr="005B659D">
        <w:rPr>
          <w:i/>
          <w:iCs/>
          <w:noProof/>
          <w:sz w:val="24"/>
          <w:szCs w:val="24"/>
        </w:rPr>
        <w:t>The Public Opiniion Quarterly, 68</w:t>
      </w:r>
      <w:r w:rsidRPr="005B659D">
        <w:rPr>
          <w:noProof/>
          <w:sz w:val="24"/>
          <w:szCs w:val="24"/>
        </w:rPr>
        <w:t>(1), 94-101. Retrieved from http://www.jstor.org.ezproxy.liberty.edu:2048/stable/3521538?seq=1#page_scan_tab_contents</w:t>
      </w:r>
    </w:p>
    <w:p w14:paraId="68D25EE3"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lastRenderedPageBreak/>
        <w:t xml:space="preserve">Kaplowitz, T., Levine, H., &amp; Levine, R. (2004). A Comparison of Web and Mail Survey Response Rates. </w:t>
      </w:r>
      <w:r w:rsidRPr="005B659D">
        <w:rPr>
          <w:i/>
          <w:iCs/>
          <w:noProof/>
          <w:sz w:val="24"/>
          <w:szCs w:val="24"/>
        </w:rPr>
        <w:t>The Public Opinion Quarterly, 68</w:t>
      </w:r>
      <w:r w:rsidRPr="005B659D">
        <w:rPr>
          <w:noProof/>
          <w:sz w:val="24"/>
          <w:szCs w:val="24"/>
        </w:rPr>
        <w:t>(1). Retrieved from http://www.jstor.org.ezproxy.liberty.edu:2048/stable/3521538?seq=1#page_scan_tab_contents</w:t>
      </w:r>
    </w:p>
    <w:p w14:paraId="698F1FBA"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Kwak, N., &amp; Radler, B. (2002). A Comparison between mail and web surveys response pattern, respondent profile and data quality. </w:t>
      </w:r>
      <w:r w:rsidRPr="005B659D">
        <w:rPr>
          <w:i/>
          <w:iCs/>
          <w:noProof/>
          <w:sz w:val="24"/>
          <w:szCs w:val="24"/>
        </w:rPr>
        <w:t>Journal of Official Statistics, 18</w:t>
      </w:r>
      <w:r w:rsidRPr="005B659D">
        <w:rPr>
          <w:noProof/>
          <w:sz w:val="24"/>
          <w:szCs w:val="24"/>
        </w:rPr>
        <w:t>(2). Retrieved from http://search.proquest.com.ezproxy.liberty.edu:2048/docview/1266841795?pq-origsite=summon</w:t>
      </w:r>
    </w:p>
    <w:p w14:paraId="32C106AD"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MacNab, B., Brislin, R., Worthley, R., &amp; Galperin, B. (2007). Culture and ethics management: Whistle-blowing and internal reporting within a NAFTA country context. </w:t>
      </w:r>
      <w:r w:rsidRPr="005B659D">
        <w:rPr>
          <w:i/>
          <w:iCs/>
          <w:noProof/>
          <w:sz w:val="24"/>
          <w:szCs w:val="24"/>
        </w:rPr>
        <w:t>International Journal of Cross Cultural Management</w:t>
      </w:r>
      <w:r w:rsidRPr="005B659D">
        <w:rPr>
          <w:noProof/>
          <w:sz w:val="24"/>
          <w:szCs w:val="24"/>
        </w:rPr>
        <w:t>. Retrieved from http://search.proquest.com.ezproxy.liberty.edu:2048/docview/221217397?pq-origsite=summon&amp;accountid=12085</w:t>
      </w:r>
    </w:p>
    <w:p w14:paraId="3229E81A"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Malhota, N., &amp; Krosnick, J. (2007). The Effect of Survey Mode and Sampling on Inferences about Political Attitudes and Behavior: Comparing the 2000 and 2004 ANES to Internet Surveys with Nonprobability Samples. </w:t>
      </w:r>
      <w:r w:rsidRPr="005B659D">
        <w:rPr>
          <w:i/>
          <w:iCs/>
          <w:noProof/>
          <w:sz w:val="24"/>
          <w:szCs w:val="24"/>
        </w:rPr>
        <w:t>Political Analysis</w:t>
      </w:r>
      <w:r w:rsidRPr="005B659D">
        <w:rPr>
          <w:noProof/>
          <w:sz w:val="24"/>
          <w:szCs w:val="24"/>
        </w:rPr>
        <w:t>, 286-323. Retrieved from http://www.jstor.org.ezproxy.liberty.edu:2048/stable/25791896?seq=4#page_scan_tab_contents</w:t>
      </w:r>
    </w:p>
    <w:p w14:paraId="0CB9EB57"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Mauro, N., Natale, A., &amp; Libertella, F. (1999). Personal values, business ethics and strategic development. </w:t>
      </w:r>
      <w:r w:rsidRPr="005B659D">
        <w:rPr>
          <w:i/>
          <w:iCs/>
          <w:noProof/>
          <w:sz w:val="24"/>
          <w:szCs w:val="24"/>
        </w:rPr>
        <w:t>Cross Cultural Management</w:t>
      </w:r>
      <w:r w:rsidRPr="005B659D">
        <w:rPr>
          <w:noProof/>
          <w:sz w:val="24"/>
          <w:szCs w:val="24"/>
        </w:rPr>
        <w:t>. Retrieved from http://www.emeraldinsight.com.ezproxy.liberty.edu:2048/doi/pdfplus/10.1108/13527609910796942</w:t>
      </w:r>
    </w:p>
    <w:p w14:paraId="53861D6E"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Michaelson, C., Pratt, M., Grant, A., &amp; Dunn, C. (2014). Meaningful Work: Connecting Business Ethics and Organization Studies. </w:t>
      </w:r>
      <w:r w:rsidRPr="005B659D">
        <w:rPr>
          <w:i/>
          <w:iCs/>
          <w:noProof/>
          <w:sz w:val="24"/>
          <w:szCs w:val="24"/>
        </w:rPr>
        <w:t>Journal of Business Ethics</w:t>
      </w:r>
      <w:r w:rsidRPr="005B659D">
        <w:rPr>
          <w:noProof/>
          <w:sz w:val="24"/>
          <w:szCs w:val="24"/>
        </w:rPr>
        <w:t xml:space="preserve">. Retrieved from </w:t>
      </w:r>
      <w:r w:rsidRPr="005B659D">
        <w:rPr>
          <w:noProof/>
          <w:sz w:val="24"/>
          <w:szCs w:val="24"/>
        </w:rPr>
        <w:lastRenderedPageBreak/>
        <w:t>http://media.proquest.com.ezproxy.liberty.edu:2048/media/pq/classic/doc/3277503631/fmt/pi/rep/NONE?hl=connecting%2Cconnecting%2Cbusinesses%2Cbusiness%2Cbusinesses%2Cbusiness%2Cethic%2Cethics%2Cethic%2Cethics%2Corganisations%2Corganisation%2Corganizations%</w:t>
      </w:r>
    </w:p>
    <w:p w14:paraId="5B23E0F9"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Morgan, J. F. (2004). How should business respond to a more religious workplace? </w:t>
      </w:r>
      <w:r w:rsidRPr="005B659D">
        <w:rPr>
          <w:i/>
          <w:iCs/>
          <w:noProof/>
          <w:sz w:val="24"/>
          <w:szCs w:val="24"/>
        </w:rPr>
        <w:t>Advanced Management Journal, 69</w:t>
      </w:r>
      <w:r w:rsidRPr="005B659D">
        <w:rPr>
          <w:noProof/>
          <w:sz w:val="24"/>
          <w:szCs w:val="24"/>
        </w:rPr>
        <w:t>(4).</w:t>
      </w:r>
    </w:p>
    <w:p w14:paraId="0A7A8C66"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Mostovicz, I., Kakabadse, N., &amp; Kakabadse, A. (2009). CSR: the role of leadership in driving ethical outcomes. </w:t>
      </w:r>
      <w:r w:rsidRPr="005B659D">
        <w:rPr>
          <w:i/>
          <w:iCs/>
          <w:noProof/>
          <w:sz w:val="24"/>
          <w:szCs w:val="24"/>
        </w:rPr>
        <w:t>The international journal of business in society, 9</w:t>
      </w:r>
      <w:r w:rsidRPr="005B659D">
        <w:rPr>
          <w:noProof/>
          <w:sz w:val="24"/>
          <w:szCs w:val="24"/>
        </w:rPr>
        <w:t>. Retrieved from http://www.emeraldinsight.com.ezproxy.liberty.edu:2048/doi/full/10.1108/14720700910984990</w:t>
      </w:r>
    </w:p>
    <w:p w14:paraId="1A68D3AA"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Nastase, M., &amp; Gligor-Cimpoieru, D. (2013). A plea for the importance of business ethics education for future managers in an international competitive environment. </w:t>
      </w:r>
      <w:r w:rsidRPr="005B659D">
        <w:rPr>
          <w:i/>
          <w:iCs/>
          <w:noProof/>
          <w:sz w:val="24"/>
          <w:szCs w:val="24"/>
        </w:rPr>
        <w:t>Revista De Management Comparat International, 14</w:t>
      </w:r>
      <w:r w:rsidRPr="005B659D">
        <w:rPr>
          <w:noProof/>
          <w:sz w:val="24"/>
          <w:szCs w:val="24"/>
        </w:rPr>
        <w:t>(2). Retrieved from http://search.proquest.com/docview/1466130968?accountid=12085</w:t>
      </w:r>
    </w:p>
    <w:p w14:paraId="428CD37C"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Parker, L. (1992). Collecting data the e-mail way. </w:t>
      </w:r>
      <w:r w:rsidRPr="005B659D">
        <w:rPr>
          <w:i/>
          <w:iCs/>
          <w:noProof/>
          <w:sz w:val="24"/>
          <w:szCs w:val="24"/>
        </w:rPr>
        <w:t>Training and development</w:t>
      </w:r>
      <w:r w:rsidRPr="005B659D">
        <w:rPr>
          <w:noProof/>
          <w:sz w:val="24"/>
          <w:szCs w:val="24"/>
        </w:rPr>
        <w:t>, 52-54.</w:t>
      </w:r>
    </w:p>
    <w:p w14:paraId="2F9A14C3"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Petry, E., &amp; Tietz, F. (1992). Can Ethics Officers Improve Office Ethics? </w:t>
      </w:r>
      <w:r w:rsidRPr="005B659D">
        <w:rPr>
          <w:i/>
          <w:iCs/>
          <w:noProof/>
          <w:sz w:val="24"/>
          <w:szCs w:val="24"/>
        </w:rPr>
        <w:t>Business and Society Review</w:t>
      </w:r>
      <w:r w:rsidRPr="005B659D">
        <w:rPr>
          <w:noProof/>
          <w:sz w:val="24"/>
          <w:szCs w:val="24"/>
        </w:rPr>
        <w:t>. Retrieved from http://rx9vh3hy4r.search.serialssolutions.com/?ctx_ver=Z39.88-2004&amp;ctx_enc=info%3Aofi%2Fenc%3AUTF-8&amp;rfr_id=info:sid/summon.serialssolutions.com&amp;rft_val_fmt=info:ofi/fmt:kev:mtx:journal&amp;rft.genre=article&amp;rft.atitle=Can+Ethics+Officers+Improve+Office+Ethics</w:t>
      </w:r>
    </w:p>
    <w:p w14:paraId="451B5914"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Reave, L. (2005). Spiritual values and practices related to leadership effectiveness. </w:t>
      </w:r>
      <w:r w:rsidRPr="005B659D">
        <w:rPr>
          <w:i/>
          <w:iCs/>
          <w:noProof/>
          <w:sz w:val="24"/>
          <w:szCs w:val="24"/>
        </w:rPr>
        <w:t>The leadership Quarterly, 16</w:t>
      </w:r>
      <w:r w:rsidRPr="005B659D">
        <w:rPr>
          <w:noProof/>
          <w:sz w:val="24"/>
          <w:szCs w:val="24"/>
        </w:rPr>
        <w:t>. Retrieved from http://www.sciencedirect.com.ezproxy.liberty.edu:2048/science/article/pii/S1048984305000718</w:t>
      </w:r>
    </w:p>
    <w:p w14:paraId="45351EBF"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lastRenderedPageBreak/>
        <w:t xml:space="preserve">Schaefer, D., &amp; Dillman, D. (1998). Development of a Standard E-Mail Methodology. </w:t>
      </w:r>
      <w:r w:rsidRPr="005B659D">
        <w:rPr>
          <w:i/>
          <w:iCs/>
          <w:noProof/>
          <w:sz w:val="24"/>
          <w:szCs w:val="24"/>
        </w:rPr>
        <w:t>Public Opinion Quarterly, 62</w:t>
      </w:r>
      <w:r w:rsidRPr="005B659D">
        <w:rPr>
          <w:noProof/>
          <w:sz w:val="24"/>
          <w:szCs w:val="24"/>
        </w:rPr>
        <w:t>, 378-397.</w:t>
      </w:r>
    </w:p>
    <w:p w14:paraId="21E94DFF"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Schleyer, T., &amp; Forrest, J. (2000). Methods for the Design and Administration of Web-based Surveys. </w:t>
      </w:r>
      <w:r w:rsidRPr="005B659D">
        <w:rPr>
          <w:i/>
          <w:iCs/>
          <w:noProof/>
          <w:sz w:val="24"/>
          <w:szCs w:val="24"/>
        </w:rPr>
        <w:t>Journal of the American Medical Informatics Association: JAMIA, 7</w:t>
      </w:r>
      <w:r w:rsidRPr="005B659D">
        <w:rPr>
          <w:noProof/>
          <w:sz w:val="24"/>
          <w:szCs w:val="24"/>
        </w:rPr>
        <w:t>(4), 416-426. Retrieved from http://www.ncbi.nlm.nih.gov/pmc/articles/PMC61445/?tool=pmcentrez</w:t>
      </w:r>
    </w:p>
    <w:p w14:paraId="0E61E37E"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Schonlau, M., Fricker, R., &amp; Elliott, M. (2002). </w:t>
      </w:r>
      <w:r w:rsidRPr="005B659D">
        <w:rPr>
          <w:i/>
          <w:iCs/>
          <w:noProof/>
          <w:sz w:val="24"/>
          <w:szCs w:val="24"/>
        </w:rPr>
        <w:t>Conducting research surveys via e-mail and the web.</w:t>
      </w:r>
      <w:r w:rsidRPr="005B659D">
        <w:rPr>
          <w:noProof/>
          <w:sz w:val="24"/>
          <w:szCs w:val="24"/>
        </w:rPr>
        <w:t xml:space="preserve"> Santa Monica: Rand. Retrieved from http://web.b.ebscohost.com.ezproxy.liberty.edu:2048/ehost/ebookviewer/ebook/bmxlYmtfXzcyNzcwX19BTg2?sid=861e7b90-9cff-4522-a76d-6b60186cc561@sessionmgr111&amp;vid=0&amp;format=EB&amp;lpid=lp_iii&amp;rid=0</w:t>
      </w:r>
    </w:p>
    <w:p w14:paraId="5C61008F"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Schwartz, M. (2005). Universal moral values for corporate codes of ethics. </w:t>
      </w:r>
      <w:r w:rsidRPr="005B659D">
        <w:rPr>
          <w:i/>
          <w:iCs/>
          <w:noProof/>
          <w:sz w:val="24"/>
          <w:szCs w:val="24"/>
        </w:rPr>
        <w:t>Journal of Business Ethics, 59</w:t>
      </w:r>
      <w:r w:rsidRPr="005B659D">
        <w:rPr>
          <w:noProof/>
          <w:sz w:val="24"/>
          <w:szCs w:val="24"/>
        </w:rPr>
        <w:t>. doi:http://dx.doi.org/10.1007/s10551-005-3403-2</w:t>
      </w:r>
    </w:p>
    <w:p w14:paraId="105F591A"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Segal, L., &amp; Lehrer, M. (2013). The conflict of ethos and ethics: A sociological theory of business people's ethical values. </w:t>
      </w:r>
      <w:r w:rsidRPr="005B659D">
        <w:rPr>
          <w:i/>
          <w:iCs/>
          <w:noProof/>
          <w:sz w:val="24"/>
          <w:szCs w:val="24"/>
        </w:rPr>
        <w:t>Journal of Business Ethics, 114</w:t>
      </w:r>
      <w:r w:rsidRPr="005B659D">
        <w:rPr>
          <w:noProof/>
          <w:sz w:val="24"/>
          <w:szCs w:val="24"/>
        </w:rPr>
        <w:t xml:space="preserve">(3), 513-528. doi:http://dx.doi.org/10.1007/s10551-012-1359-6 </w:t>
      </w:r>
    </w:p>
    <w:p w14:paraId="34E9E42E"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Shaughnessy, A. (2002). Workplace Ethics. </w:t>
      </w:r>
      <w:r w:rsidRPr="005B659D">
        <w:rPr>
          <w:i/>
          <w:iCs/>
          <w:noProof/>
          <w:sz w:val="24"/>
          <w:szCs w:val="24"/>
        </w:rPr>
        <w:t>Printed Circuit Design, 19</w:t>
      </w:r>
      <w:r w:rsidRPr="005B659D">
        <w:rPr>
          <w:noProof/>
          <w:sz w:val="24"/>
          <w:szCs w:val="24"/>
        </w:rPr>
        <w:t xml:space="preserve">(6). Retrieved from http://search.proquest.com/docview/202667163?accountid=12085 </w:t>
      </w:r>
    </w:p>
    <w:p w14:paraId="0BE39939"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Shosteck, H., &amp; Fairweather, W. (1979). Physician Response Rates to Mail and Personal Interview Surveys. </w:t>
      </w:r>
      <w:r w:rsidRPr="005B659D">
        <w:rPr>
          <w:i/>
          <w:iCs/>
          <w:noProof/>
          <w:sz w:val="24"/>
          <w:szCs w:val="24"/>
        </w:rPr>
        <w:t>The Public Opinion Quarterly, 43</w:t>
      </w:r>
      <w:r w:rsidRPr="005B659D">
        <w:rPr>
          <w:noProof/>
          <w:sz w:val="24"/>
          <w:szCs w:val="24"/>
        </w:rPr>
        <w:t>(2), 206-217. Retrieved from http://www.jstor.org.ezproxy.liberty.edu:2048/stable/2748357?seq=1#page_scan_tab_contents</w:t>
      </w:r>
    </w:p>
    <w:p w14:paraId="3579D163"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lastRenderedPageBreak/>
        <w:t xml:space="preserve">Siemiatycki, J. (1979). A Comparison of mail, telephone, and home interview strategies for household health surveys. </w:t>
      </w:r>
      <w:r w:rsidRPr="005B659D">
        <w:rPr>
          <w:i/>
          <w:iCs/>
          <w:noProof/>
          <w:sz w:val="24"/>
          <w:szCs w:val="24"/>
        </w:rPr>
        <w:t>American Journal of Public Health</w:t>
      </w:r>
      <w:r w:rsidRPr="005B659D">
        <w:rPr>
          <w:noProof/>
          <w:sz w:val="24"/>
          <w:szCs w:val="24"/>
        </w:rPr>
        <w:t>, 238. Retrieved from http://www.ncbi.nlm.nih.gov/pmc/articles/PMC1619081/pdf/amjph00688-0036.pdf</w:t>
      </w:r>
    </w:p>
    <w:p w14:paraId="1D6286DA"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Soltani, B., &amp; Maupetit, C. (2013). Importance of core values of ethics, integrity and accountability in the European corporate governance codes. </w:t>
      </w:r>
      <w:r w:rsidRPr="005B659D">
        <w:rPr>
          <w:i/>
          <w:iCs/>
          <w:noProof/>
          <w:sz w:val="24"/>
          <w:szCs w:val="24"/>
        </w:rPr>
        <w:t>Journal of Management &amp; Governance, 19</w:t>
      </w:r>
      <w:r w:rsidRPr="005B659D">
        <w:rPr>
          <w:noProof/>
          <w:sz w:val="24"/>
          <w:szCs w:val="24"/>
        </w:rPr>
        <w:t>(2), 259-284. Retrieved from http://rx9vh3hy4r.search.serialssolutions.com/?ctx_ver=Z39.88-2004&amp;ctx_enc=info%3Aofi%2Fenc%3AUTF-8&amp;rfr_id=info:sid/summon.serialssolutions.com&amp;rft_val_fmt=info:ofi/fmt:kev:mtx:journal&amp;rft.genre=article&amp;rft.atitle=Importance+of+Core+Values+of+Ethics%2C+In</w:t>
      </w:r>
    </w:p>
    <w:p w14:paraId="67DC2266"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Stern, G. (1992, October 12). Audit Report Shows How Far Chambers Would Go For Profits. </w:t>
      </w:r>
      <w:r w:rsidRPr="005B659D">
        <w:rPr>
          <w:i/>
          <w:iCs/>
          <w:noProof/>
          <w:sz w:val="24"/>
          <w:szCs w:val="24"/>
        </w:rPr>
        <w:t>The Wall Street Journal</w:t>
      </w:r>
      <w:r w:rsidRPr="005B659D">
        <w:rPr>
          <w:noProof/>
          <w:sz w:val="24"/>
          <w:szCs w:val="24"/>
        </w:rPr>
        <w:t>.</w:t>
      </w:r>
    </w:p>
    <w:p w14:paraId="03208EA8"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Sudman, S., &amp; Bradburn, N. (1974). </w:t>
      </w:r>
      <w:r w:rsidRPr="005B659D">
        <w:rPr>
          <w:i/>
          <w:iCs/>
          <w:noProof/>
          <w:sz w:val="24"/>
          <w:szCs w:val="24"/>
        </w:rPr>
        <w:t>Response Effects in Surveys: A Review and Synthesis.</w:t>
      </w:r>
      <w:r w:rsidRPr="005B659D">
        <w:rPr>
          <w:noProof/>
          <w:sz w:val="24"/>
          <w:szCs w:val="24"/>
        </w:rPr>
        <w:t xml:space="preserve"> Chicago: Aldine.</w:t>
      </w:r>
    </w:p>
    <w:p w14:paraId="130D7037"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Svensson, G., &amp; Wood, G. (2004). Corporate ethics and trust in intra-corporate relationship: An in-depth and longitudinal case description. </w:t>
      </w:r>
      <w:r w:rsidRPr="005B659D">
        <w:rPr>
          <w:i/>
          <w:iCs/>
          <w:noProof/>
          <w:sz w:val="24"/>
          <w:szCs w:val="24"/>
        </w:rPr>
        <w:t>Employee Relations, 26</w:t>
      </w:r>
      <w:r w:rsidRPr="005B659D">
        <w:rPr>
          <w:noProof/>
          <w:sz w:val="24"/>
          <w:szCs w:val="24"/>
        </w:rPr>
        <w:t xml:space="preserve">(3). Retrieved from http://search.proquest.com/docview/235182030?accountid=12085 </w:t>
      </w:r>
    </w:p>
    <w:p w14:paraId="0596B5C5"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The importance of business ethics. (2001). </w:t>
      </w:r>
      <w:r w:rsidRPr="005B659D">
        <w:rPr>
          <w:i/>
          <w:iCs/>
          <w:noProof/>
          <w:sz w:val="24"/>
          <w:szCs w:val="24"/>
        </w:rPr>
        <w:t>HR Focus, 78</w:t>
      </w:r>
      <w:r w:rsidRPr="005B659D">
        <w:rPr>
          <w:noProof/>
          <w:sz w:val="24"/>
          <w:szCs w:val="24"/>
        </w:rPr>
        <w:t xml:space="preserve">(1). Retrieved from http://search.proquest.com/docview/206798647?accountid=12085 </w:t>
      </w:r>
    </w:p>
    <w:p w14:paraId="01C7EB23"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Velasquez, M. G. (1983). Why Corporations are Not Morally Responsible for What they Do. </w:t>
      </w:r>
      <w:r w:rsidRPr="005B659D">
        <w:rPr>
          <w:i/>
          <w:iCs/>
          <w:noProof/>
          <w:sz w:val="24"/>
          <w:szCs w:val="24"/>
        </w:rPr>
        <w:t>Business and Professional Ethics Journal, 2</w:t>
      </w:r>
      <w:r w:rsidRPr="005B659D">
        <w:rPr>
          <w:noProof/>
          <w:sz w:val="24"/>
          <w:szCs w:val="24"/>
        </w:rPr>
        <w:t>.</w:t>
      </w:r>
    </w:p>
    <w:p w14:paraId="6D944367"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Verbos, A., Gerard, J., Forshey, P., Harding, C., &amp; Miller, J. (2007). The Positive Ethical Organization: Enacting a Living Code of Ethics and Ethical Organizational Identity. </w:t>
      </w:r>
      <w:r w:rsidRPr="005B659D">
        <w:rPr>
          <w:i/>
          <w:iCs/>
          <w:noProof/>
          <w:sz w:val="24"/>
          <w:szCs w:val="24"/>
        </w:rPr>
        <w:lastRenderedPageBreak/>
        <w:t>Journal of Business Ethics, 76</w:t>
      </w:r>
      <w:r w:rsidRPr="005B659D">
        <w:rPr>
          <w:noProof/>
          <w:sz w:val="24"/>
          <w:szCs w:val="24"/>
        </w:rPr>
        <w:t>(1). Retrieved from http://link.springer.com.ezproxy.liberty.edu:2048/article/10.1007%2Fs10551-006-9275-2</w:t>
      </w:r>
    </w:p>
    <w:p w14:paraId="6BEAAE45"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Verschoor, C. (2000). To talk about ethics, we must train on ethics. </w:t>
      </w:r>
      <w:r w:rsidRPr="005B659D">
        <w:rPr>
          <w:i/>
          <w:iCs/>
          <w:noProof/>
          <w:sz w:val="24"/>
          <w:szCs w:val="24"/>
        </w:rPr>
        <w:t>Strategic Finance, 81</w:t>
      </w:r>
      <w:r w:rsidRPr="005B659D">
        <w:rPr>
          <w:noProof/>
          <w:sz w:val="24"/>
          <w:szCs w:val="24"/>
        </w:rPr>
        <w:t>, 24.</w:t>
      </w:r>
    </w:p>
    <w:p w14:paraId="252C748B"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Weaver, G. (1995). Does ethics code design matter? Effects of ethics code ratio. </w:t>
      </w:r>
      <w:r w:rsidRPr="005B659D">
        <w:rPr>
          <w:i/>
          <w:iCs/>
          <w:noProof/>
          <w:sz w:val="24"/>
          <w:szCs w:val="24"/>
        </w:rPr>
        <w:t>Journal of Business Ethics, 14</w:t>
      </w:r>
      <w:r w:rsidRPr="005B659D">
        <w:rPr>
          <w:noProof/>
          <w:sz w:val="24"/>
          <w:szCs w:val="24"/>
        </w:rPr>
        <w:t>(5), 367. Retrieved from http://0-search.proquest.com.library.regent.edu/docview/198012590?accountid=13479</w:t>
      </w:r>
    </w:p>
    <w:p w14:paraId="357FCC7E"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Weber, J. (2014). Investigating and Assessing the Quality of Employee Ethics Training Programs Among US-Based Global Organizations. </w:t>
      </w:r>
      <w:r w:rsidRPr="005B659D">
        <w:rPr>
          <w:i/>
          <w:iCs/>
          <w:noProof/>
          <w:sz w:val="24"/>
          <w:szCs w:val="24"/>
        </w:rPr>
        <w:t>Journal of Business Ethics</w:t>
      </w:r>
      <w:r w:rsidRPr="005B659D">
        <w:rPr>
          <w:noProof/>
          <w:sz w:val="24"/>
          <w:szCs w:val="24"/>
        </w:rPr>
        <w:t>. Retrieved from http://link.springer.com.ezproxy.liberty.edu:2048/article/10.1007/s10551-014-2128-5/fulltext.html</w:t>
      </w:r>
    </w:p>
    <w:p w14:paraId="02D4C901"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Wickham, M., &amp; O'Donohue, W. (2012). Developing an Ethical Organization: Exploring the Role of Ethical Intelligence. </w:t>
      </w:r>
      <w:r w:rsidRPr="005B659D">
        <w:rPr>
          <w:i/>
          <w:iCs/>
          <w:noProof/>
          <w:sz w:val="24"/>
          <w:szCs w:val="24"/>
        </w:rPr>
        <w:t>Organization Development Journal</w:t>
      </w:r>
      <w:r w:rsidRPr="005B659D">
        <w:rPr>
          <w:noProof/>
          <w:sz w:val="24"/>
          <w:szCs w:val="24"/>
        </w:rPr>
        <w:t xml:space="preserve">. Retrieved from http://search.proquest.com/docview/1030963772?accountid=12085 </w:t>
      </w:r>
    </w:p>
    <w:p w14:paraId="382FECED"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Wright, K. (2005). Researching Internet-Based Populations: Advantages and Disadvantages of Online Survey Research, Online Questionnaire Authoring Software Packages, and Web Survey Services. </w:t>
      </w:r>
      <w:r w:rsidRPr="005B659D">
        <w:rPr>
          <w:i/>
          <w:iCs/>
          <w:noProof/>
          <w:sz w:val="24"/>
          <w:szCs w:val="24"/>
        </w:rPr>
        <w:t>Journal of Computer-Mediated Communication, 10</w:t>
      </w:r>
      <w:r w:rsidRPr="005B659D">
        <w:rPr>
          <w:noProof/>
          <w:sz w:val="24"/>
          <w:szCs w:val="24"/>
        </w:rPr>
        <w:t>(3). Retrieved from http://onlinelibrary.wiley.com/doi/10.1111/j.1083-6101.2005.tb00259.x/full</w:t>
      </w:r>
    </w:p>
    <w:p w14:paraId="21A11778" w14:textId="77777777" w:rsidR="005B659D" w:rsidRPr="005B659D" w:rsidRDefault="005B659D" w:rsidP="005B659D">
      <w:pPr>
        <w:pStyle w:val="Bibliography"/>
        <w:spacing w:line="480" w:lineRule="auto"/>
        <w:ind w:left="720" w:hanging="720"/>
        <w:contextualSpacing/>
        <w:rPr>
          <w:noProof/>
          <w:sz w:val="24"/>
          <w:szCs w:val="24"/>
        </w:rPr>
      </w:pPr>
      <w:r w:rsidRPr="005B659D">
        <w:rPr>
          <w:noProof/>
          <w:sz w:val="24"/>
          <w:szCs w:val="24"/>
        </w:rPr>
        <w:t xml:space="preserve">Zhang, Y. (2000). Using the Internet for survey research. </w:t>
      </w:r>
      <w:r w:rsidRPr="005B659D">
        <w:rPr>
          <w:i/>
          <w:iCs/>
          <w:noProof/>
          <w:sz w:val="24"/>
          <w:szCs w:val="24"/>
        </w:rPr>
        <w:t>Journal of Education for Library and Information Science</w:t>
      </w:r>
      <w:r w:rsidRPr="005B659D">
        <w:rPr>
          <w:noProof/>
          <w:sz w:val="24"/>
          <w:szCs w:val="24"/>
        </w:rPr>
        <w:t>, 57-65.</w:t>
      </w:r>
    </w:p>
    <w:p w14:paraId="3C0E1921" w14:textId="77777777" w:rsidR="005B659D" w:rsidRPr="005B659D" w:rsidRDefault="005B659D" w:rsidP="005B659D">
      <w:pPr>
        <w:spacing w:line="480" w:lineRule="auto"/>
        <w:contextualSpacing/>
        <w:rPr>
          <w:b/>
          <w:noProof/>
          <w:sz w:val="24"/>
          <w:szCs w:val="24"/>
        </w:rPr>
      </w:pPr>
    </w:p>
    <w:sectPr w:rsidR="005B659D" w:rsidRPr="005B659D" w:rsidSect="00004D16">
      <w:headerReference w:type="default" r:id="rId8"/>
      <w:headerReference w:type="first" r:id="rId9"/>
      <w:pgSz w:w="12240" w:h="15840"/>
      <w:pgMar w:top="126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AC9B9" w14:textId="77777777" w:rsidR="00393CC9" w:rsidRDefault="00393CC9">
      <w:r>
        <w:separator/>
      </w:r>
    </w:p>
  </w:endnote>
  <w:endnote w:type="continuationSeparator" w:id="0">
    <w:p w14:paraId="28CAAC6C" w14:textId="77777777" w:rsidR="00393CC9" w:rsidRDefault="0039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7D10F" w14:textId="77777777" w:rsidR="00393CC9" w:rsidRDefault="00393CC9">
      <w:r>
        <w:separator/>
      </w:r>
    </w:p>
  </w:footnote>
  <w:footnote w:type="continuationSeparator" w:id="0">
    <w:p w14:paraId="341654A2" w14:textId="77777777" w:rsidR="00393CC9" w:rsidRDefault="0039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CB4E" w14:textId="77777777" w:rsidR="00A6228D" w:rsidRPr="00A6228D" w:rsidRDefault="00A60C4E" w:rsidP="00A6228D">
    <w:pPr>
      <w:pStyle w:val="Header"/>
      <w:tabs>
        <w:tab w:val="left" w:pos="5520"/>
        <w:tab w:val="right" w:pos="9360"/>
      </w:tabs>
      <w:rPr>
        <w:sz w:val="24"/>
        <w:szCs w:val="24"/>
      </w:rPr>
    </w:pPr>
    <w:r>
      <w:rPr>
        <w:sz w:val="24"/>
        <w:szCs w:val="24"/>
      </w:rPr>
      <w:t>LITERATURE REVIEW</w:t>
    </w:r>
    <w:r w:rsidR="00A6228D">
      <w:rPr>
        <w:sz w:val="24"/>
        <w:szCs w:val="24"/>
      </w:rPr>
      <w:tab/>
    </w:r>
    <w:r w:rsidR="00A6228D">
      <w:rPr>
        <w:sz w:val="24"/>
        <w:szCs w:val="24"/>
      </w:rPr>
      <w:tab/>
    </w:r>
    <w:r w:rsidR="00A6228D">
      <w:rPr>
        <w:sz w:val="24"/>
        <w:szCs w:val="24"/>
      </w:rPr>
      <w:tab/>
    </w:r>
    <w:r w:rsidR="00A6228D">
      <w:rPr>
        <w:sz w:val="24"/>
        <w:szCs w:val="24"/>
      </w:rPr>
      <w:tab/>
    </w:r>
    <w:r w:rsidR="00A6228D" w:rsidRPr="00A6228D">
      <w:rPr>
        <w:sz w:val="24"/>
        <w:szCs w:val="24"/>
      </w:rPr>
      <w:fldChar w:fldCharType="begin"/>
    </w:r>
    <w:r w:rsidR="00A6228D" w:rsidRPr="00A6228D">
      <w:rPr>
        <w:sz w:val="24"/>
        <w:szCs w:val="24"/>
      </w:rPr>
      <w:instrText xml:space="preserve"> PAGE   \* MERGEFORMAT </w:instrText>
    </w:r>
    <w:r w:rsidR="00A6228D" w:rsidRPr="00A6228D">
      <w:rPr>
        <w:sz w:val="24"/>
        <w:szCs w:val="24"/>
      </w:rPr>
      <w:fldChar w:fldCharType="separate"/>
    </w:r>
    <w:r w:rsidR="00F032BC">
      <w:rPr>
        <w:noProof/>
        <w:sz w:val="24"/>
        <w:szCs w:val="24"/>
      </w:rPr>
      <w:t>2</w:t>
    </w:r>
    <w:r w:rsidR="00A6228D" w:rsidRPr="00A6228D">
      <w:rPr>
        <w:sz w:val="24"/>
        <w:szCs w:val="24"/>
      </w:rPr>
      <w:fldChar w:fldCharType="end"/>
    </w:r>
  </w:p>
  <w:p w14:paraId="78991BB1" w14:textId="77777777" w:rsidR="00C56057" w:rsidRPr="00A6228D" w:rsidRDefault="00C56057" w:rsidP="00CC191E">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3449" w14:textId="77777777" w:rsidR="0033192D" w:rsidRPr="00B63289" w:rsidRDefault="0033192D">
    <w:pPr>
      <w:pStyle w:val="Header"/>
      <w:jc w:val="right"/>
      <w:rPr>
        <w:sz w:val="24"/>
        <w:szCs w:val="24"/>
      </w:rPr>
    </w:pPr>
    <w:r>
      <w:rPr>
        <w:sz w:val="24"/>
        <w:szCs w:val="24"/>
      </w:rPr>
      <w:t xml:space="preserve">Running head: </w:t>
    </w:r>
    <w:r w:rsidR="00B259C1">
      <w:rPr>
        <w:sz w:val="24"/>
        <w:szCs w:val="24"/>
      </w:rPr>
      <w:t xml:space="preserve">LITERATURE REVIEW           </w:t>
    </w:r>
    <w:r w:rsidR="00580628">
      <w:rPr>
        <w:sz w:val="24"/>
        <w:szCs w:val="24"/>
      </w:rPr>
      <w:t xml:space="preserve">                                                                             </w:t>
    </w:r>
    <w:r w:rsidRPr="00B63289">
      <w:rPr>
        <w:sz w:val="24"/>
        <w:szCs w:val="24"/>
      </w:rPr>
      <w:fldChar w:fldCharType="begin"/>
    </w:r>
    <w:r w:rsidRPr="00B63289">
      <w:rPr>
        <w:sz w:val="24"/>
        <w:szCs w:val="24"/>
      </w:rPr>
      <w:instrText xml:space="preserve"> PAGE   \* MERGEFORMAT </w:instrText>
    </w:r>
    <w:r w:rsidRPr="00B63289">
      <w:rPr>
        <w:sz w:val="24"/>
        <w:szCs w:val="24"/>
      </w:rPr>
      <w:fldChar w:fldCharType="separate"/>
    </w:r>
    <w:r w:rsidR="00F032BC">
      <w:rPr>
        <w:noProof/>
        <w:sz w:val="24"/>
        <w:szCs w:val="24"/>
      </w:rPr>
      <w:t>1</w:t>
    </w:r>
    <w:r w:rsidRPr="00B63289">
      <w:rPr>
        <w:sz w:val="24"/>
        <w:szCs w:val="24"/>
      </w:rPr>
      <w:fldChar w:fldCharType="end"/>
    </w:r>
  </w:p>
  <w:p w14:paraId="0E89AEBD" w14:textId="77777777" w:rsidR="00CC191E" w:rsidRDefault="00CC1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70B44"/>
    <w:multiLevelType w:val="hybridMultilevel"/>
    <w:tmpl w:val="18A4D266"/>
    <w:lvl w:ilvl="0" w:tplc="AA18D102">
      <w:start w:val="1"/>
      <w:numFmt w:val="upperRoman"/>
      <w:lvlText w:val="%1."/>
      <w:lvlJc w:val="left"/>
      <w:pPr>
        <w:ind w:left="1080" w:hanging="720"/>
      </w:pPr>
      <w:rPr>
        <w:rFonts w:hint="default"/>
      </w:rPr>
    </w:lvl>
    <w:lvl w:ilvl="1" w:tplc="46080C56">
      <w:start w:val="1"/>
      <w:numFmt w:val="upp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E57F5"/>
    <w:multiLevelType w:val="hybridMultilevel"/>
    <w:tmpl w:val="5F965644"/>
    <w:lvl w:ilvl="0" w:tplc="1D049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CB4962"/>
    <w:multiLevelType w:val="hybridMultilevel"/>
    <w:tmpl w:val="F70C27A4"/>
    <w:lvl w:ilvl="0" w:tplc="E214A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196D6A"/>
    <w:multiLevelType w:val="hybridMultilevel"/>
    <w:tmpl w:val="914C8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D62C61"/>
    <w:multiLevelType w:val="hybridMultilevel"/>
    <w:tmpl w:val="6508842E"/>
    <w:lvl w:ilvl="0" w:tplc="9B3019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1E"/>
    <w:rsid w:val="0000125E"/>
    <w:rsid w:val="00004D16"/>
    <w:rsid w:val="000054F4"/>
    <w:rsid w:val="0000701F"/>
    <w:rsid w:val="000149B1"/>
    <w:rsid w:val="00030978"/>
    <w:rsid w:val="00032D51"/>
    <w:rsid w:val="00033701"/>
    <w:rsid w:val="000348FC"/>
    <w:rsid w:val="00050238"/>
    <w:rsid w:val="00075AB7"/>
    <w:rsid w:val="00077F26"/>
    <w:rsid w:val="00081F32"/>
    <w:rsid w:val="00082AC2"/>
    <w:rsid w:val="00082CCC"/>
    <w:rsid w:val="00085016"/>
    <w:rsid w:val="00085761"/>
    <w:rsid w:val="00091175"/>
    <w:rsid w:val="000945F1"/>
    <w:rsid w:val="000A095F"/>
    <w:rsid w:val="000A5A8B"/>
    <w:rsid w:val="000A7A85"/>
    <w:rsid w:val="000B5AE6"/>
    <w:rsid w:val="000C3928"/>
    <w:rsid w:val="000C3B4B"/>
    <w:rsid w:val="000C4D41"/>
    <w:rsid w:val="000D0C22"/>
    <w:rsid w:val="000E06C9"/>
    <w:rsid w:val="000E1416"/>
    <w:rsid w:val="000E1446"/>
    <w:rsid w:val="000E217E"/>
    <w:rsid w:val="000E3602"/>
    <w:rsid w:val="000F241E"/>
    <w:rsid w:val="000F2552"/>
    <w:rsid w:val="000F44F1"/>
    <w:rsid w:val="000F5825"/>
    <w:rsid w:val="000F63D8"/>
    <w:rsid w:val="000F79F0"/>
    <w:rsid w:val="00113EFF"/>
    <w:rsid w:val="00124846"/>
    <w:rsid w:val="001268AB"/>
    <w:rsid w:val="00130499"/>
    <w:rsid w:val="00136CA0"/>
    <w:rsid w:val="00140B27"/>
    <w:rsid w:val="00142145"/>
    <w:rsid w:val="001437F2"/>
    <w:rsid w:val="00147B45"/>
    <w:rsid w:val="00153067"/>
    <w:rsid w:val="00154856"/>
    <w:rsid w:val="00165290"/>
    <w:rsid w:val="001810F3"/>
    <w:rsid w:val="00187D72"/>
    <w:rsid w:val="001923C9"/>
    <w:rsid w:val="00192E5E"/>
    <w:rsid w:val="001958B6"/>
    <w:rsid w:val="001A17F0"/>
    <w:rsid w:val="001A3069"/>
    <w:rsid w:val="001A6624"/>
    <w:rsid w:val="001A6B79"/>
    <w:rsid w:val="001B5C62"/>
    <w:rsid w:val="001B60F0"/>
    <w:rsid w:val="001B684C"/>
    <w:rsid w:val="001B6B5A"/>
    <w:rsid w:val="001C0FFE"/>
    <w:rsid w:val="001C19D0"/>
    <w:rsid w:val="001C4A7D"/>
    <w:rsid w:val="001C4FC1"/>
    <w:rsid w:val="001D4F27"/>
    <w:rsid w:val="001D55EA"/>
    <w:rsid w:val="001E3C06"/>
    <w:rsid w:val="001E6DA7"/>
    <w:rsid w:val="001F2DAC"/>
    <w:rsid w:val="001F5ED5"/>
    <w:rsid w:val="00204B1D"/>
    <w:rsid w:val="0022254A"/>
    <w:rsid w:val="00224013"/>
    <w:rsid w:val="002248CA"/>
    <w:rsid w:val="00224F88"/>
    <w:rsid w:val="002362A1"/>
    <w:rsid w:val="00241805"/>
    <w:rsid w:val="002526C6"/>
    <w:rsid w:val="00255191"/>
    <w:rsid w:val="002619DE"/>
    <w:rsid w:val="00262626"/>
    <w:rsid w:val="00266C14"/>
    <w:rsid w:val="00267377"/>
    <w:rsid w:val="002726C1"/>
    <w:rsid w:val="00283278"/>
    <w:rsid w:val="00283E3B"/>
    <w:rsid w:val="00284E0A"/>
    <w:rsid w:val="00296432"/>
    <w:rsid w:val="00297A0F"/>
    <w:rsid w:val="002A555B"/>
    <w:rsid w:val="002A6226"/>
    <w:rsid w:val="002A694C"/>
    <w:rsid w:val="002B1758"/>
    <w:rsid w:val="002B49B5"/>
    <w:rsid w:val="002B4D30"/>
    <w:rsid w:val="002C1189"/>
    <w:rsid w:val="002C32C4"/>
    <w:rsid w:val="002C5904"/>
    <w:rsid w:val="002F2223"/>
    <w:rsid w:val="00302C92"/>
    <w:rsid w:val="00310094"/>
    <w:rsid w:val="00324562"/>
    <w:rsid w:val="00326BD5"/>
    <w:rsid w:val="00327737"/>
    <w:rsid w:val="003277B4"/>
    <w:rsid w:val="0033192D"/>
    <w:rsid w:val="0033433A"/>
    <w:rsid w:val="003370AB"/>
    <w:rsid w:val="0033743D"/>
    <w:rsid w:val="00340E02"/>
    <w:rsid w:val="00347BAB"/>
    <w:rsid w:val="003507DE"/>
    <w:rsid w:val="003517B5"/>
    <w:rsid w:val="0035772C"/>
    <w:rsid w:val="00365057"/>
    <w:rsid w:val="0036578B"/>
    <w:rsid w:val="00371CB0"/>
    <w:rsid w:val="0038309D"/>
    <w:rsid w:val="00391630"/>
    <w:rsid w:val="003937FE"/>
    <w:rsid w:val="00393CC9"/>
    <w:rsid w:val="003A2611"/>
    <w:rsid w:val="003A6B2C"/>
    <w:rsid w:val="003A7665"/>
    <w:rsid w:val="003B6E74"/>
    <w:rsid w:val="003E22BB"/>
    <w:rsid w:val="003F22E0"/>
    <w:rsid w:val="003F366C"/>
    <w:rsid w:val="003F66C2"/>
    <w:rsid w:val="004028FD"/>
    <w:rsid w:val="00402CF3"/>
    <w:rsid w:val="00403FFE"/>
    <w:rsid w:val="0041168C"/>
    <w:rsid w:val="00413EC0"/>
    <w:rsid w:val="004145A8"/>
    <w:rsid w:val="00414EAA"/>
    <w:rsid w:val="004219A6"/>
    <w:rsid w:val="00422954"/>
    <w:rsid w:val="0042425D"/>
    <w:rsid w:val="0042488D"/>
    <w:rsid w:val="0042495D"/>
    <w:rsid w:val="00427E78"/>
    <w:rsid w:val="0043038B"/>
    <w:rsid w:val="00434B44"/>
    <w:rsid w:val="004367B6"/>
    <w:rsid w:val="0046430B"/>
    <w:rsid w:val="00471481"/>
    <w:rsid w:val="00471EF7"/>
    <w:rsid w:val="00474807"/>
    <w:rsid w:val="00475120"/>
    <w:rsid w:val="00476420"/>
    <w:rsid w:val="00482FB1"/>
    <w:rsid w:val="00486128"/>
    <w:rsid w:val="00491AA2"/>
    <w:rsid w:val="00495B6C"/>
    <w:rsid w:val="00496DF8"/>
    <w:rsid w:val="004A0519"/>
    <w:rsid w:val="004A5BD6"/>
    <w:rsid w:val="004B2B11"/>
    <w:rsid w:val="004B467D"/>
    <w:rsid w:val="004C219D"/>
    <w:rsid w:val="004C2386"/>
    <w:rsid w:val="004D023D"/>
    <w:rsid w:val="004D1762"/>
    <w:rsid w:val="004D2098"/>
    <w:rsid w:val="004E4EEC"/>
    <w:rsid w:val="004E5F31"/>
    <w:rsid w:val="004F08E0"/>
    <w:rsid w:val="004F1900"/>
    <w:rsid w:val="004F2192"/>
    <w:rsid w:val="004F7891"/>
    <w:rsid w:val="00500C0D"/>
    <w:rsid w:val="00504E06"/>
    <w:rsid w:val="00512B52"/>
    <w:rsid w:val="0051568A"/>
    <w:rsid w:val="0052462D"/>
    <w:rsid w:val="005260B8"/>
    <w:rsid w:val="00527C8C"/>
    <w:rsid w:val="005329CB"/>
    <w:rsid w:val="00534CC5"/>
    <w:rsid w:val="00542FF5"/>
    <w:rsid w:val="005524ED"/>
    <w:rsid w:val="00563CB4"/>
    <w:rsid w:val="00564259"/>
    <w:rsid w:val="00564A69"/>
    <w:rsid w:val="00572794"/>
    <w:rsid w:val="00575EF7"/>
    <w:rsid w:val="005800B7"/>
    <w:rsid w:val="005802A3"/>
    <w:rsid w:val="00580628"/>
    <w:rsid w:val="005822FF"/>
    <w:rsid w:val="00584F49"/>
    <w:rsid w:val="00586B02"/>
    <w:rsid w:val="005937AD"/>
    <w:rsid w:val="005979A8"/>
    <w:rsid w:val="005B659D"/>
    <w:rsid w:val="005C0148"/>
    <w:rsid w:val="005C1A98"/>
    <w:rsid w:val="005C21BD"/>
    <w:rsid w:val="005C21EB"/>
    <w:rsid w:val="005F239E"/>
    <w:rsid w:val="005F2BE3"/>
    <w:rsid w:val="005F3406"/>
    <w:rsid w:val="00616B77"/>
    <w:rsid w:val="00617B7E"/>
    <w:rsid w:val="0062346C"/>
    <w:rsid w:val="00624949"/>
    <w:rsid w:val="00624B03"/>
    <w:rsid w:val="00627E46"/>
    <w:rsid w:val="00630A95"/>
    <w:rsid w:val="00631FED"/>
    <w:rsid w:val="006324AD"/>
    <w:rsid w:val="0063275F"/>
    <w:rsid w:val="0063306B"/>
    <w:rsid w:val="00633542"/>
    <w:rsid w:val="006368B1"/>
    <w:rsid w:val="006451B0"/>
    <w:rsid w:val="00647BD9"/>
    <w:rsid w:val="00650A6D"/>
    <w:rsid w:val="00652A8B"/>
    <w:rsid w:val="0065405C"/>
    <w:rsid w:val="00657556"/>
    <w:rsid w:val="006613DC"/>
    <w:rsid w:val="00666AD3"/>
    <w:rsid w:val="006705FE"/>
    <w:rsid w:val="0067239A"/>
    <w:rsid w:val="0068101D"/>
    <w:rsid w:val="006818B2"/>
    <w:rsid w:val="00684F69"/>
    <w:rsid w:val="00690644"/>
    <w:rsid w:val="006943AE"/>
    <w:rsid w:val="006953DA"/>
    <w:rsid w:val="006A3A80"/>
    <w:rsid w:val="006B79C1"/>
    <w:rsid w:val="006D1EDA"/>
    <w:rsid w:val="006D2DBE"/>
    <w:rsid w:val="006D3912"/>
    <w:rsid w:val="006E0FBA"/>
    <w:rsid w:val="006F1671"/>
    <w:rsid w:val="006F36B9"/>
    <w:rsid w:val="006F607F"/>
    <w:rsid w:val="00700613"/>
    <w:rsid w:val="007045AF"/>
    <w:rsid w:val="00705E27"/>
    <w:rsid w:val="0070653C"/>
    <w:rsid w:val="0071588B"/>
    <w:rsid w:val="00725D92"/>
    <w:rsid w:val="007525D7"/>
    <w:rsid w:val="00760FE3"/>
    <w:rsid w:val="007640D8"/>
    <w:rsid w:val="00767133"/>
    <w:rsid w:val="00772506"/>
    <w:rsid w:val="00774526"/>
    <w:rsid w:val="00774C8E"/>
    <w:rsid w:val="007835B3"/>
    <w:rsid w:val="00783E7C"/>
    <w:rsid w:val="00787073"/>
    <w:rsid w:val="00793CF4"/>
    <w:rsid w:val="007A06A2"/>
    <w:rsid w:val="007A6E8F"/>
    <w:rsid w:val="007A6EE8"/>
    <w:rsid w:val="007A7482"/>
    <w:rsid w:val="007A7918"/>
    <w:rsid w:val="007B11C1"/>
    <w:rsid w:val="007B4210"/>
    <w:rsid w:val="007B5AA4"/>
    <w:rsid w:val="007B6A43"/>
    <w:rsid w:val="007C1821"/>
    <w:rsid w:val="007C3DB1"/>
    <w:rsid w:val="007C49AE"/>
    <w:rsid w:val="007C5DF8"/>
    <w:rsid w:val="007D1D36"/>
    <w:rsid w:val="007D7DDF"/>
    <w:rsid w:val="007E2FD3"/>
    <w:rsid w:val="007E3699"/>
    <w:rsid w:val="007E4586"/>
    <w:rsid w:val="007E5400"/>
    <w:rsid w:val="007F5D0E"/>
    <w:rsid w:val="00814670"/>
    <w:rsid w:val="00817197"/>
    <w:rsid w:val="008227AD"/>
    <w:rsid w:val="00825AD2"/>
    <w:rsid w:val="0082777A"/>
    <w:rsid w:val="00833EB2"/>
    <w:rsid w:val="008377F7"/>
    <w:rsid w:val="00843EA1"/>
    <w:rsid w:val="00846A93"/>
    <w:rsid w:val="0086107A"/>
    <w:rsid w:val="00861721"/>
    <w:rsid w:val="0086550E"/>
    <w:rsid w:val="00865B35"/>
    <w:rsid w:val="00865B63"/>
    <w:rsid w:val="008723FE"/>
    <w:rsid w:val="00882B71"/>
    <w:rsid w:val="008865F7"/>
    <w:rsid w:val="008A2796"/>
    <w:rsid w:val="008A525D"/>
    <w:rsid w:val="008A701F"/>
    <w:rsid w:val="008A713F"/>
    <w:rsid w:val="008B5232"/>
    <w:rsid w:val="008B5837"/>
    <w:rsid w:val="008B64D7"/>
    <w:rsid w:val="008B6694"/>
    <w:rsid w:val="008C0FAF"/>
    <w:rsid w:val="008C17DE"/>
    <w:rsid w:val="008C2044"/>
    <w:rsid w:val="008D096F"/>
    <w:rsid w:val="008D3E2A"/>
    <w:rsid w:val="008D401C"/>
    <w:rsid w:val="008D63AF"/>
    <w:rsid w:val="008D7949"/>
    <w:rsid w:val="008E2341"/>
    <w:rsid w:val="008E29BE"/>
    <w:rsid w:val="008F2D17"/>
    <w:rsid w:val="0090515E"/>
    <w:rsid w:val="009074E3"/>
    <w:rsid w:val="00915099"/>
    <w:rsid w:val="009166E7"/>
    <w:rsid w:val="00917166"/>
    <w:rsid w:val="00917403"/>
    <w:rsid w:val="00925FAF"/>
    <w:rsid w:val="00944A20"/>
    <w:rsid w:val="0095053A"/>
    <w:rsid w:val="00951AD9"/>
    <w:rsid w:val="00963DEF"/>
    <w:rsid w:val="00964DE9"/>
    <w:rsid w:val="009668F4"/>
    <w:rsid w:val="00972BCA"/>
    <w:rsid w:val="00972FD1"/>
    <w:rsid w:val="00973355"/>
    <w:rsid w:val="00973500"/>
    <w:rsid w:val="00982440"/>
    <w:rsid w:val="00985E81"/>
    <w:rsid w:val="009869F6"/>
    <w:rsid w:val="00986A8A"/>
    <w:rsid w:val="009945A4"/>
    <w:rsid w:val="009A3DF7"/>
    <w:rsid w:val="009B05B4"/>
    <w:rsid w:val="009B2272"/>
    <w:rsid w:val="009C2A86"/>
    <w:rsid w:val="009D1706"/>
    <w:rsid w:val="009D35AC"/>
    <w:rsid w:val="009D4E63"/>
    <w:rsid w:val="009D7D8C"/>
    <w:rsid w:val="009E2174"/>
    <w:rsid w:val="009E4F41"/>
    <w:rsid w:val="009E5A53"/>
    <w:rsid w:val="009F20CB"/>
    <w:rsid w:val="009F5F5C"/>
    <w:rsid w:val="009F75FF"/>
    <w:rsid w:val="00A014E2"/>
    <w:rsid w:val="00A02577"/>
    <w:rsid w:val="00A1062C"/>
    <w:rsid w:val="00A1248A"/>
    <w:rsid w:val="00A140BB"/>
    <w:rsid w:val="00A1565A"/>
    <w:rsid w:val="00A21C61"/>
    <w:rsid w:val="00A3182A"/>
    <w:rsid w:val="00A34434"/>
    <w:rsid w:val="00A37275"/>
    <w:rsid w:val="00A37C40"/>
    <w:rsid w:val="00A4142E"/>
    <w:rsid w:val="00A45586"/>
    <w:rsid w:val="00A5509D"/>
    <w:rsid w:val="00A60C4E"/>
    <w:rsid w:val="00A6228D"/>
    <w:rsid w:val="00A7429E"/>
    <w:rsid w:val="00A75592"/>
    <w:rsid w:val="00A7668E"/>
    <w:rsid w:val="00A76A24"/>
    <w:rsid w:val="00A80026"/>
    <w:rsid w:val="00A871D8"/>
    <w:rsid w:val="00A97881"/>
    <w:rsid w:val="00AA06B1"/>
    <w:rsid w:val="00AA27A3"/>
    <w:rsid w:val="00AA2DF8"/>
    <w:rsid w:val="00AB0803"/>
    <w:rsid w:val="00AC283A"/>
    <w:rsid w:val="00AC429D"/>
    <w:rsid w:val="00AD3881"/>
    <w:rsid w:val="00AE2B80"/>
    <w:rsid w:val="00AE52BB"/>
    <w:rsid w:val="00AE5AFF"/>
    <w:rsid w:val="00AE5CAC"/>
    <w:rsid w:val="00B01748"/>
    <w:rsid w:val="00B03F6C"/>
    <w:rsid w:val="00B10D57"/>
    <w:rsid w:val="00B14393"/>
    <w:rsid w:val="00B22455"/>
    <w:rsid w:val="00B235B6"/>
    <w:rsid w:val="00B25979"/>
    <w:rsid w:val="00B259C1"/>
    <w:rsid w:val="00B364F1"/>
    <w:rsid w:val="00B36505"/>
    <w:rsid w:val="00B37E5F"/>
    <w:rsid w:val="00B42F21"/>
    <w:rsid w:val="00B44CF4"/>
    <w:rsid w:val="00B44DD7"/>
    <w:rsid w:val="00B50730"/>
    <w:rsid w:val="00B607FC"/>
    <w:rsid w:val="00B60EB8"/>
    <w:rsid w:val="00B62CA7"/>
    <w:rsid w:val="00B63289"/>
    <w:rsid w:val="00B646E2"/>
    <w:rsid w:val="00B86477"/>
    <w:rsid w:val="00BA0A95"/>
    <w:rsid w:val="00BA76FE"/>
    <w:rsid w:val="00BA7CE8"/>
    <w:rsid w:val="00BB03E0"/>
    <w:rsid w:val="00BB20D1"/>
    <w:rsid w:val="00BB3241"/>
    <w:rsid w:val="00BB4BC5"/>
    <w:rsid w:val="00BC4B2D"/>
    <w:rsid w:val="00BC6CF6"/>
    <w:rsid w:val="00BD0B9F"/>
    <w:rsid w:val="00BE4CDA"/>
    <w:rsid w:val="00BE6587"/>
    <w:rsid w:val="00BE6655"/>
    <w:rsid w:val="00BE6702"/>
    <w:rsid w:val="00BE7271"/>
    <w:rsid w:val="00BF3C5D"/>
    <w:rsid w:val="00C032E5"/>
    <w:rsid w:val="00C1308F"/>
    <w:rsid w:val="00C134D3"/>
    <w:rsid w:val="00C27A23"/>
    <w:rsid w:val="00C27E33"/>
    <w:rsid w:val="00C331A6"/>
    <w:rsid w:val="00C37D76"/>
    <w:rsid w:val="00C43E95"/>
    <w:rsid w:val="00C44655"/>
    <w:rsid w:val="00C466C3"/>
    <w:rsid w:val="00C56057"/>
    <w:rsid w:val="00C5636E"/>
    <w:rsid w:val="00C575BD"/>
    <w:rsid w:val="00C60B9E"/>
    <w:rsid w:val="00C64C34"/>
    <w:rsid w:val="00C72E04"/>
    <w:rsid w:val="00C73451"/>
    <w:rsid w:val="00C76A26"/>
    <w:rsid w:val="00C81AE0"/>
    <w:rsid w:val="00C8329C"/>
    <w:rsid w:val="00C87F29"/>
    <w:rsid w:val="00C9574E"/>
    <w:rsid w:val="00C965C0"/>
    <w:rsid w:val="00CB2835"/>
    <w:rsid w:val="00CB2A34"/>
    <w:rsid w:val="00CB741D"/>
    <w:rsid w:val="00CB7BDB"/>
    <w:rsid w:val="00CC0F64"/>
    <w:rsid w:val="00CC191E"/>
    <w:rsid w:val="00CC1FD8"/>
    <w:rsid w:val="00CC792E"/>
    <w:rsid w:val="00CD2223"/>
    <w:rsid w:val="00CD6403"/>
    <w:rsid w:val="00CD6731"/>
    <w:rsid w:val="00CE1CEC"/>
    <w:rsid w:val="00CE1FC9"/>
    <w:rsid w:val="00D05745"/>
    <w:rsid w:val="00D07389"/>
    <w:rsid w:val="00D1163A"/>
    <w:rsid w:val="00D137B3"/>
    <w:rsid w:val="00D20202"/>
    <w:rsid w:val="00D20B39"/>
    <w:rsid w:val="00D24C10"/>
    <w:rsid w:val="00D2566D"/>
    <w:rsid w:val="00D26B77"/>
    <w:rsid w:val="00D30252"/>
    <w:rsid w:val="00D31284"/>
    <w:rsid w:val="00D37D59"/>
    <w:rsid w:val="00D41F4A"/>
    <w:rsid w:val="00D43D6F"/>
    <w:rsid w:val="00D57824"/>
    <w:rsid w:val="00D6184D"/>
    <w:rsid w:val="00D643C5"/>
    <w:rsid w:val="00D65887"/>
    <w:rsid w:val="00D7207B"/>
    <w:rsid w:val="00D7252F"/>
    <w:rsid w:val="00D80C3A"/>
    <w:rsid w:val="00D91856"/>
    <w:rsid w:val="00D93A21"/>
    <w:rsid w:val="00DA25C4"/>
    <w:rsid w:val="00DA4275"/>
    <w:rsid w:val="00DA5B05"/>
    <w:rsid w:val="00DA74BA"/>
    <w:rsid w:val="00DB1EF9"/>
    <w:rsid w:val="00DB2C4D"/>
    <w:rsid w:val="00DB3F31"/>
    <w:rsid w:val="00DB6542"/>
    <w:rsid w:val="00DD2540"/>
    <w:rsid w:val="00DE21EA"/>
    <w:rsid w:val="00DF0D13"/>
    <w:rsid w:val="00E049F6"/>
    <w:rsid w:val="00E07F52"/>
    <w:rsid w:val="00E12F25"/>
    <w:rsid w:val="00E13BC3"/>
    <w:rsid w:val="00E161A7"/>
    <w:rsid w:val="00E17F84"/>
    <w:rsid w:val="00E21FD1"/>
    <w:rsid w:val="00E33239"/>
    <w:rsid w:val="00E341AC"/>
    <w:rsid w:val="00E44F4A"/>
    <w:rsid w:val="00E50439"/>
    <w:rsid w:val="00E5515F"/>
    <w:rsid w:val="00E62121"/>
    <w:rsid w:val="00E65E38"/>
    <w:rsid w:val="00E717F6"/>
    <w:rsid w:val="00E82798"/>
    <w:rsid w:val="00E84F00"/>
    <w:rsid w:val="00E942F4"/>
    <w:rsid w:val="00E94603"/>
    <w:rsid w:val="00E97CCA"/>
    <w:rsid w:val="00EA24DD"/>
    <w:rsid w:val="00ED001E"/>
    <w:rsid w:val="00ED2600"/>
    <w:rsid w:val="00ED319E"/>
    <w:rsid w:val="00ED7583"/>
    <w:rsid w:val="00ED7903"/>
    <w:rsid w:val="00EE5400"/>
    <w:rsid w:val="00EF692C"/>
    <w:rsid w:val="00EF7022"/>
    <w:rsid w:val="00F011FB"/>
    <w:rsid w:val="00F032BC"/>
    <w:rsid w:val="00F11CD0"/>
    <w:rsid w:val="00F1215E"/>
    <w:rsid w:val="00F22232"/>
    <w:rsid w:val="00F308D6"/>
    <w:rsid w:val="00F37CF3"/>
    <w:rsid w:val="00F66E7A"/>
    <w:rsid w:val="00F74456"/>
    <w:rsid w:val="00F7749C"/>
    <w:rsid w:val="00F80590"/>
    <w:rsid w:val="00F8163B"/>
    <w:rsid w:val="00F82CCC"/>
    <w:rsid w:val="00F8675D"/>
    <w:rsid w:val="00FA1DCE"/>
    <w:rsid w:val="00FA7EEC"/>
    <w:rsid w:val="00FB3C96"/>
    <w:rsid w:val="00FB6862"/>
    <w:rsid w:val="00FC21E1"/>
    <w:rsid w:val="00FC65B5"/>
    <w:rsid w:val="00FD0E2A"/>
    <w:rsid w:val="00FD1CF6"/>
    <w:rsid w:val="00FD236C"/>
    <w:rsid w:val="00FD269E"/>
    <w:rsid w:val="00FD523E"/>
    <w:rsid w:val="00FE0BE7"/>
    <w:rsid w:val="00FE4F67"/>
    <w:rsid w:val="00FE66F5"/>
    <w:rsid w:val="00FE72E0"/>
    <w:rsid w:val="00FF3FB8"/>
    <w:rsid w:val="00FF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6E0BB"/>
  <w15:chartTrackingRefBased/>
  <w15:docId w15:val="{063617E2-30AB-A54D-8840-C14EF2A0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basedOn w:val="DefaultParagraphFont"/>
    <w:link w:val="Header"/>
    <w:uiPriority w:val="99"/>
    <w:rsid w:val="00CC191E"/>
  </w:style>
  <w:style w:type="paragraph" w:styleId="BalloonText">
    <w:name w:val="Balloon Text"/>
    <w:basedOn w:val="Normal"/>
    <w:link w:val="BalloonTextChar"/>
    <w:uiPriority w:val="99"/>
    <w:semiHidden/>
    <w:unhideWhenUsed/>
    <w:rsid w:val="00CC191E"/>
    <w:rPr>
      <w:rFonts w:ascii="Tahoma" w:hAnsi="Tahoma"/>
      <w:sz w:val="16"/>
      <w:szCs w:val="16"/>
      <w:lang w:val="x-none" w:eastAsia="x-none"/>
    </w:rPr>
  </w:style>
  <w:style w:type="character" w:customStyle="1" w:styleId="BalloonTextChar">
    <w:name w:val="Balloon Text Char"/>
    <w:link w:val="BalloonText"/>
    <w:uiPriority w:val="99"/>
    <w:semiHidden/>
    <w:rsid w:val="00CC191E"/>
    <w:rPr>
      <w:rFonts w:ascii="Tahoma" w:hAnsi="Tahoma" w:cs="Tahoma"/>
      <w:sz w:val="16"/>
      <w:szCs w:val="16"/>
    </w:rPr>
  </w:style>
  <w:style w:type="paragraph" w:styleId="Bibliography">
    <w:name w:val="Bibliography"/>
    <w:basedOn w:val="Normal"/>
    <w:next w:val="Normal"/>
    <w:uiPriority w:val="37"/>
    <w:unhideWhenUsed/>
    <w:rsid w:val="00004D16"/>
  </w:style>
  <w:style w:type="character" w:styleId="Hyperlink">
    <w:name w:val="Hyperlink"/>
    <w:uiPriority w:val="99"/>
    <w:unhideWhenUsed/>
    <w:rsid w:val="00E12F25"/>
    <w:rPr>
      <w:color w:val="0000FF"/>
      <w:u w:val="single"/>
    </w:rPr>
  </w:style>
  <w:style w:type="character" w:customStyle="1" w:styleId="text">
    <w:name w:val="text"/>
    <w:rsid w:val="00865B35"/>
  </w:style>
  <w:style w:type="paragraph" w:styleId="NoSpacing">
    <w:name w:val="No Spacing"/>
    <w:aliases w:val="No Indent"/>
    <w:uiPriority w:val="1"/>
    <w:qFormat/>
    <w:rsid w:val="00D65887"/>
    <w:pPr>
      <w:spacing w:line="480" w:lineRule="auto"/>
    </w:pPr>
    <w:rPr>
      <w:sz w:val="24"/>
      <w:szCs w:val="24"/>
      <w:lang w:eastAsia="ja-JP"/>
    </w:rPr>
  </w:style>
  <w:style w:type="paragraph" w:styleId="ListParagraph">
    <w:name w:val="List Paragraph"/>
    <w:basedOn w:val="Normal"/>
    <w:uiPriority w:val="34"/>
    <w:qFormat/>
    <w:rsid w:val="007A7482"/>
    <w:pPr>
      <w:spacing w:after="200" w:line="276" w:lineRule="auto"/>
      <w:ind w:left="720"/>
      <w:contextualSpacing/>
    </w:pPr>
    <w:rPr>
      <w:rFonts w:ascii="Calibri" w:eastAsia="Calibri" w:hAnsi="Calibri"/>
      <w:sz w:val="22"/>
      <w:szCs w:val="22"/>
    </w:rPr>
  </w:style>
  <w:style w:type="character" w:styleId="Emphasis">
    <w:name w:val="Emphasis"/>
    <w:uiPriority w:val="20"/>
    <w:qFormat/>
    <w:rsid w:val="00C27E33"/>
    <w:rPr>
      <w:i/>
      <w:iCs/>
    </w:rPr>
  </w:style>
  <w:style w:type="character" w:customStyle="1" w:styleId="woj">
    <w:name w:val="woj"/>
    <w:rsid w:val="00E97CCA"/>
  </w:style>
  <w:style w:type="character" w:customStyle="1" w:styleId="apple-converted-space">
    <w:name w:val="apple-converted-space"/>
    <w:rsid w:val="00E9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8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Bib95</b:Tag>
    <b:SourceType>Book</b:SourceType>
    <b:Guid>{9DDC1136-C2D8-42E7-9F77-B9CAEF7752D9}</b:Guid>
    <b:Title>Holy Bible: NIV</b:Title>
    <b:Year>1995</b:Year>
    <b:City>Grand Rapids</b:City>
    <b:Publisher>Zondervan</b:Publisher>
    <b:StateProvince>MI</b:StateProvince>
    <b:RefOrder>1</b:RefOrder>
  </b:Source>
  <b:Source>
    <b:Tag>Coo11</b:Tag>
    <b:SourceType>Book</b:SourceType>
    <b:Guid>{86FFD653-2352-4E5C-A6A2-A1A37CA44D24}</b:Guid>
    <b:Author>
      <b:Author>
        <b:NameList>
          <b:Person>
            <b:Last>Cooper</b:Last>
            <b:First>Donald</b:First>
            <b:Middle>R.</b:Middle>
          </b:Person>
          <b:Person>
            <b:Last>Schindler</b:Last>
            <b:First>Pamela</b:First>
            <b:Middle>S.</b:Middle>
          </b:Person>
        </b:NameList>
      </b:Author>
    </b:Author>
    <b:Title>Business Research Methods</b:Title>
    <b:Year>2014</b:Year>
    <b:City>New York</b:City>
    <b:Publisher>McGraw-Hill Companies</b:Publisher>
    <b:RefOrder>2</b:RefOrder>
  </b:Source>
  <b:Source>
    <b:Tag>Fri01</b:Tag>
    <b:SourceType>Book</b:SourceType>
    <b:Guid>{ED2E4B40-E9D7-4444-8612-D1DAA46B6598}</b:Guid>
    <b:Title>Financial incentives, personal information and drop-out in online studies</b:Title>
    <b:Year>2001</b:Year>
    <b:Author>
      <b:Author>
        <b:NameList>
          <b:Person>
            <b:Last>Frick</b:Last>
            <b:First>J.F.</b:First>
          </b:Person>
          <b:Person>
            <b:Last>Bachtiger</b:Last>
            <b:First>M.T.</b:First>
          </b:Person>
          <b:Person>
            <b:Last>&amp; Reips</b:Last>
            <b:First>U.-D</b:First>
          </b:Person>
        </b:NameList>
      </b:Author>
    </b:Author>
    <b:City>Lengerich</b:City>
    <b:Publisher>Pabst</b:Publisher>
    <b:Pages>209-219</b:Pages>
    <b:RefOrder>3</b:RefOrder>
  </b:Source>
  <b:Source>
    <b:Tag>Joi07</b:Tag>
    <b:SourceType>JournalArticle</b:SourceType>
    <b:Guid>{C38503E9-EBC2-4C0A-82E2-9BB93A91C922}</b:Guid>
    <b:Title>Personalization, authentication and self-disclosure in self-administered Internet surveys</b:Title>
    <b:Year>2007</b:Year>
    <b:Author>
      <b:Author>
        <b:NameList>
          <b:Person>
            <b:Last>Joinson</b:Last>
            <b:First>Adam</b:First>
          </b:Person>
          <b:Person>
            <b:Last>Woodley</b:Last>
            <b:First>Alan</b:First>
          </b:Person>
          <b:Person>
            <b:Last>Reips</b:Last>
            <b:First>Ulf-Dietrich</b:First>
          </b:Person>
        </b:NameList>
      </b:Author>
    </b:Author>
    <b:InternetSiteTitle>Computers in Human Behavior</b:InternetSiteTitle>
    <b:Month>January</b:Month>
    <b:URL>http://www.sciencedirect.com.ezproxy.liberty.edu:2048/science/article/pii/S0747563204001682</b:URL>
    <b:JournalName>Computers in Human Behavior</b:JournalName>
    <b:Pages>275-285</b:Pages>
    <b:Volume>23</b:Volume>
    <b:Issue>1</b:Issue>
    <b:RefOrder>4</b:RefOrder>
  </b:Source>
  <b:Source>
    <b:Tag>Joi99</b:Tag>
    <b:SourceType>JournalArticle</b:SourceType>
    <b:Guid>{A980201F-2E51-46A6-874E-5150D638DF57}</b:Guid>
    <b:Author>
      <b:Author>
        <b:NameList>
          <b:Person>
            <b:Last>Joinson</b:Last>
            <b:First>Adam</b:First>
          </b:Person>
        </b:NameList>
      </b:Author>
    </b:Author>
    <b:Title>Social desirability, anonymity, and internet-based questionnaires</b:Title>
    <b:JournalName>Behavior Research Methods, Instruments, &amp; Computers</b:JournalName>
    <b:Year>1999</b:Year>
    <b:Pages>433-438</b:Pages>
    <b:Volume>31</b:Volume>
    <b:Issue>3</b:Issue>
    <b:URL>http://link.springer.com.ezproxy.liberty.edu:2048/article/10.3758%2FBF03200723</b:URL>
    <b:RefOrder>5</b:RefOrder>
  </b:Source>
  <b:Source>
    <b:Tag>Fri02</b:Tag>
    <b:SourceType>JournalArticle</b:SourceType>
    <b:Guid>{8BA0F2B8-AC03-4180-9D83-B5A48D523428}</b:Guid>
    <b:Author>
      <b:Author>
        <b:NameList>
          <b:Person>
            <b:Last>Fricker</b:Last>
            <b:First>R.D.</b:First>
          </b:Person>
          <b:Person>
            <b:Last>Schonlau</b:Last>
            <b:First>M.</b:First>
          </b:Person>
        </b:NameList>
      </b:Author>
    </b:Author>
    <b:Title>Advantages and disadvantages of internet research surveys: Evidence from the literature</b:Title>
    <b:JournalName>Field Methods</b:JournalName>
    <b:Year>2002</b:Year>
    <b:Pages>347-367</b:Pages>
    <b:URL>http://search.proquest.com.ezproxy.liberty.edu:2048/docview/292008587/illustrataImage/$N/1/OB-301-0006629452/812407419/docView?accountid=12085</b:URL>
    <b:RefOrder>6</b:RefOrder>
  </b:Source>
  <b:Source>
    <b:Tag>Wri05</b:Tag>
    <b:SourceType>JournalArticle</b:SourceType>
    <b:Guid>{BC400BDB-2239-4528-9180-9D20655CAA2C}</b:Guid>
    <b:Author>
      <b:Author>
        <b:NameList>
          <b:Person>
            <b:Last>Wright</b:Last>
            <b:First>Kevin</b:First>
          </b:Person>
        </b:NameList>
      </b:Author>
    </b:Author>
    <b:Title>Researching Internet-Based Populations: Advantages and Disadvantages of Online Survey Research, Online Questionnaire Authoring Software Packages, and Web Survey Services</b:Title>
    <b:JournalName>Journal of Computer-Mediated Communication</b:JournalName>
    <b:Year>2005</b:Year>
    <b:Volume>10</b:Volume>
    <b:Issue>3</b:Issue>
    <b:URL>http://onlinelibrary.wiley.com/doi/10.1111/j.1083-6101.2005.tb00259.x/full</b:URL>
    <b:RefOrder>7</b:RefOrder>
  </b:Source>
  <b:Source>
    <b:Tag>Coo99</b:Tag>
    <b:SourceType>JournalArticle</b:SourceType>
    <b:Guid>{A1B0DB1F-4EC5-4591-A074-C9D780C4DFEE}</b:Guid>
    <b:Author>
      <b:Author>
        <b:NameList>
          <b:Person>
            <b:Last>Cooper</b:Last>
            <b:First>M.</b:First>
            <b:Middle>P.</b:Middle>
          </b:Person>
          <b:Person>
            <b:Last>Blair</b:Last>
            <b:First>J.</b:First>
          </b:Person>
          <b:Person>
            <b:Last>Triplett</b:Last>
            <b:First>T.</b:First>
          </b:Person>
        </b:NameList>
      </b:Author>
    </b:Author>
    <b:Title>A comparison of mail and e-mail for a survey of employees in U.S. statistical agencies</b:Title>
    <b:JournalName>Journal of Official Statistics</b:JournalName>
    <b:Year>1999</b:Year>
    <b:Pages>39-56</b:Pages>
    <b:Volume>15</b:Volume>
    <b:RefOrder>8</b:RefOrder>
  </b:Source>
  <b:Source>
    <b:Tag>Bow05</b:Tag>
    <b:SourceType>JournalArticle</b:SourceType>
    <b:Guid>{C5745614-123E-44C1-8021-5F61E01440A8}</b:Guid>
    <b:Author>
      <b:Author>
        <b:NameList>
          <b:Person>
            <b:Last>Bowling</b:Last>
            <b:First>Ann</b:First>
          </b:Person>
        </b:NameList>
      </b:Author>
    </b:Author>
    <b:Title>Mode of questionnaire administration can have serious effects on data quality</b:Title>
    <b:JournalName>Journal of Public Health</b:JournalName>
    <b:Year>2005</b:Year>
    <b:Pages>281-291</b:Pages>
    <b:Volume>27</b:Volume>
    <b:Issue>3</b:Issue>
    <b:URL>http://rx9vh3hy4r.search.serialssolutions.com/?ctx_ver=Z39.88-2004&amp;ctx_enc=info%3Aofi%2Fenc%3AUTF-8&amp;rfr_id=info:sid/summon.serialssolutions.com&amp;rft_val_fmt=info:ofi/fmt:kev:mtx:journal&amp;rft.genre=article&amp;rft.atitle=Mode+of+questionnaire+administration+can+</b:URL>
    <b:RefOrder>9</b:RefOrder>
  </b:Source>
  <b:Source>
    <b:Tag>Bry121</b:Tag>
    <b:SourceType>JournalArticle</b:SourceType>
    <b:Guid>{A586A947-E3CB-4787-94EC-ECE602E5C2A7}</b:Guid>
    <b:Author>
      <b:Author>
        <b:NameList>
          <b:Person>
            <b:Last>Bryson</b:Last>
            <b:First>Gregory</b:First>
          </b:Person>
          <b:Person>
            <b:Last>Turgeon</b:Last>
            <b:First>Alexis</b:First>
          </b:Person>
          <b:Person>
            <b:Last>Choi</b:Last>
            <b:First>Peter</b:First>
          </b:Person>
        </b:NameList>
      </b:Author>
    </b:Author>
    <b:Title>The science of opinion: survey methods in research</b:Title>
    <b:JournalName>Canadian Anesthesiologists' Society</b:JournalName>
    <b:Year>2012</b:Year>
    <b:URL>http://search.proquest.com.ezproxy.liberty.edu:2048/docview/1037764550?pq-origsite=summon</b:URL>
    <b:RefOrder>10</b:RefOrder>
  </b:Source>
  <b:Source>
    <b:Tag>Hol03</b:Tag>
    <b:SourceType>JournalArticle</b:SourceType>
    <b:Guid>{AD27AD95-FF50-4BBA-91AA-C4455AA79EB2}</b:Guid>
    <b:Author>
      <b:Author>
        <b:NameList>
          <b:Person>
            <b:Last>Holbrook</b:Last>
            <b:First>Allyson</b:First>
          </b:Person>
          <b:Person>
            <b:Last>Green</b:Last>
            <b:First>Melanie</b:First>
          </b:Person>
          <b:Person>
            <b:Last>Krosnick</b:Last>
            <b:First>Jon</b:First>
          </b:Person>
        </b:NameList>
      </b:Author>
    </b:Author>
    <b:Title>Telephone versus Face-to-Face Interviewing of National Probability Samples with Long Questionnaires: Comparisons of Respondent Satisficing and Social Desirability Response Bias</b:Title>
    <b:JournalName>The Public Opinion Quarterly</b:JournalName>
    <b:Year>2003</b:Year>
    <b:Pages>79-125</b:Pages>
    <b:Volume>67</b:Volume>
    <b:Issue>1</b:Issue>
    <b:URL>http://www.jstor.org.ezproxy.liberty.edu:2048/stable/3521667?seq=1#page_scan_tab_contents</b:URL>
    <b:RefOrder>11</b:RefOrder>
  </b:Source>
  <b:Source>
    <b:Tag>Hee08</b:Tag>
    <b:SourceType>JournalArticle</b:SourceType>
    <b:Guid>{0E2D54BD-E88D-4D1D-8534-EB8CCE12EFE6}</b:Guid>
    <b:Author>
      <b:Author>
        <b:NameList>
          <b:Person>
            <b:Last>Heerwegh</b:Last>
            <b:First>Dirk</b:First>
          </b:Person>
          <b:Person>
            <b:Last>Loosveldt</b:Last>
            <b:First>Geert</b:First>
          </b:Person>
        </b:NameList>
      </b:Author>
    </b:Author>
    <b:Title>Face-to-face versus web surveying in a high-internet-coverage population</b:Title>
    <b:JournalName>Public Opinion Quarterly</b:JournalName>
    <b:Year>2008</b:Year>
    <b:Pages>836-846</b:Pages>
    <b:Volume>72</b:Volume>
    <b:Issue>5</b:Issue>
    <b:URL>http://poq.oxfordjournals.org/content/72/5/836.full.pdf+html</b:URL>
    <b:RefOrder>12</b:RefOrder>
  </b:Source>
  <b:Source>
    <b:Tag>Cha10</b:Tag>
    <b:SourceType>JournalArticle</b:SourceType>
    <b:Guid>{A7C91CF7-CA1C-41F6-8EBC-7B46CD481819}</b:Guid>
    <b:Author>
      <b:Author>
        <b:NameList>
          <b:Person>
            <b:Last>Chang</b:Last>
            <b:First>Linchiat</b:First>
          </b:Person>
          <b:Person>
            <b:Last>Krosnick</b:Last>
            <b:First>Jon</b:First>
          </b:Person>
        </b:NameList>
      </b:Author>
    </b:Author>
    <b:Title>Comparing oral interviewing with self-administered computerized questionnaires</b:Title>
    <b:JournalName>Public Opinion Quarterly</b:JournalName>
    <b:Year>2010</b:Year>
    <b:Pages>154-167</b:Pages>
    <b:Volume>74</b:Volume>
    <b:Issue>1</b:Issue>
    <b:URL>http://rx9vh3hy4r.search.serialssolutions.com/?ctx_ver=Z39.88-2004&amp;ctx_enc=info%3Aofi%2Fenc%3AUTF-8&amp;rfr_id=info:sid/summon.serialssolutions.com&amp;rft_val_fmt=info:ofi/fmt:kev:mtx:journal&amp;rft.genre=article&amp;rft.atitle=Comparing+Oral+Interviewing+with+Self-Adm</b:URL>
    <b:RefOrder>13</b:RefOrder>
  </b:Source>
  <b:Source>
    <b:Tag>DeL92</b:Tag>
    <b:SourceType>Book</b:SourceType>
    <b:Guid>{5B4D4161-6ED3-41FA-B3F5-E09B71E95EF4}</b:Guid>
    <b:Title>Data Quality in Mail, Telephone and Face to Face Surveys</b:Title>
    <b:Year>1992</b:Year>
    <b:Author>
      <b:Author>
        <b:NameList>
          <b:Person>
            <b:Last>De Leeuw</b:Last>
            <b:First>Edith</b:First>
            <b:Middle>D.</b:Middle>
          </b:Person>
        </b:NameList>
      </b:Author>
    </b:Author>
    <b:City>Amsterdam</b:City>
    <b:Publisher>T.T.-publikaties</b:Publisher>
    <b:RefOrder>14</b:RefOrder>
  </b:Source>
  <b:Source>
    <b:Tag>Sud74</b:Tag>
    <b:SourceType>Book</b:SourceType>
    <b:Guid>{9168B044-3951-4AA5-BE28-8D114A1ABE0A}</b:Guid>
    <b:Author>
      <b:Author>
        <b:NameList>
          <b:Person>
            <b:Last>Sudman</b:Last>
            <b:First>Seymour</b:First>
          </b:Person>
          <b:Person>
            <b:Last>Bradburn</b:Last>
            <b:First>Norman</b:First>
          </b:Person>
        </b:NameList>
      </b:Author>
    </b:Author>
    <b:Title>Response Effects in Surveys: A Review and Synthesis</b:Title>
    <b:Year>1974</b:Year>
    <b:City>Chicago</b:City>
    <b:Publisher>Aldine</b:Publisher>
    <b:RefOrder>15</b:RefOrder>
  </b:Source>
  <b:Source>
    <b:Tag>Cha09</b:Tag>
    <b:SourceType>JournalArticle</b:SourceType>
    <b:Guid>{4DD40F21-2C66-4DD7-878B-04A6C62B3C62}</b:Guid>
    <b:Title>National Surveys via RDD telepone interviewing versus the internet</b:Title>
    <b:Year>2009</b:Year>
    <b:Author>
      <b:Author>
        <b:NameList>
          <b:Person>
            <b:Last>Chang</b:Last>
            <b:First>Linchiat</b:First>
          </b:Person>
          <b:Person>
            <b:Last>Krosnick</b:Last>
            <b:First>Jon</b:First>
          </b:Person>
        </b:NameList>
      </b:Author>
    </b:Author>
    <b:JournalName>Public Opinion Quarterly</b:JournalName>
    <b:Pages>641-678</b:Pages>
    <b:Volume>73</b:Volume>
    <b:Issue>4</b:Issue>
    <b:URL>http://poq.oxfordjournals.org.ezproxy.liberty.edu:2048/content/73/4/641.full.pdf+html</b:URL>
    <b:RefOrder>16</b:RefOrder>
  </b:Source>
  <b:Source>
    <b:Tag>Fow98</b:Tag>
    <b:SourceType>JournalArticle</b:SourceType>
    <b:Guid>{6B00447F-F047-4C6B-AB92-E957936CE691}</b:Guid>
    <b:Author>
      <b:Author>
        <b:NameList>
          <b:Person>
            <b:Last>Fowler</b:Last>
            <b:First>Floyd</b:First>
            <b:Middle>Jackson, Jr</b:Middle>
          </b:Person>
          <b:Person>
            <b:Last>Roman</b:Last>
            <b:First>Anthony</b:First>
            <b:Middle>M.</b:Middle>
          </b:Person>
          <b:Person>
            <b:Last>Zhu</b:Last>
            <b:First>Xiao</b:First>
            <b:Middle>Di</b:Middle>
          </b:Person>
        </b:NameList>
      </b:Author>
    </b:Author>
    <b:Title>Mode effects in a survey of Medicare prostate surgery patients</b:Title>
    <b:JournalName>Public Opinion Quarterly</b:JournalName>
    <b:Year>1998</b:Year>
    <b:Pages>29-46</b:Pages>
    <b:Volume>62</b:Volume>
    <b:Issue>1</b:Issue>
    <b:URL>http://search.proquest.com.ezproxy.liberty.edu:2048/docview/214760767?pq-origsite=summon</b:URL>
    <b:RefOrder>17</b:RefOrder>
  </b:Source>
  <b:Source>
    <b:Tag>deL12</b:Tag>
    <b:SourceType>JournalArticle</b:SourceType>
    <b:Guid>{39970CD3-6F10-4576-9418-44F629E4E907}</b:Guid>
    <b:Author>
      <b:Author>
        <b:NameList>
          <b:Person>
            <b:Last>de Leeuw</b:Last>
            <b:First>Edith</b:First>
            <b:Middle>D.</b:Middle>
          </b:Person>
        </b:NameList>
      </b:Author>
    </b:Author>
    <b:Title>Counting and Measuring Online: The Quality of Internet Surveys</b:Title>
    <b:JournalName>Bulletin de Methodologie Sociogique</b:JournalName>
    <b:Year>2012</b:Year>
    <b:URL>http://bms.sagepub.com.ezproxy.liberty.edu:2048/content/114/1/68.full.pdf+html</b:URL>
    <b:RefOrder>18</b:RefOrder>
  </b:Source>
  <b:Source>
    <b:Tag>Mal07</b:Tag>
    <b:SourceType>JournalArticle</b:SourceType>
    <b:Guid>{833CE8CD-F422-4E7C-8960-D3507862AC24}</b:Guid>
    <b:Author>
      <b:Author>
        <b:NameList>
          <b:Person>
            <b:Last>Malhota</b:Last>
            <b:First>Neil</b:First>
          </b:Person>
          <b:Person>
            <b:Last>Krosnick</b:Last>
            <b:First>Jon</b:First>
          </b:Person>
        </b:NameList>
      </b:Author>
    </b:Author>
    <b:Title>The Effect of Survey Mode and Sampling on Inferences about Political Attitudes and Behavior: Comparing the 2000 and 2004 ANES to Internet Surveys with Nonprobability Samples</b:Title>
    <b:JournalName>Political Analysis</b:JournalName>
    <b:Year>2007</b:Year>
    <b:Pages>286-323</b:Pages>
    <b:URL>http://www.jstor.org.ezproxy.liberty.edu:2048/stable/25791896?seq=4#page_scan_tab_contents</b:URL>
    <b:RefOrder>19</b:RefOrder>
  </b:Source>
  <b:Source>
    <b:Tag>Kap04</b:Tag>
    <b:SourceType>JournalArticle</b:SourceType>
    <b:Guid>{9FCFDADE-98EC-47E5-B969-789AC84B9B95}</b:Guid>
    <b:Author>
      <b:Author>
        <b:NameList>
          <b:Person>
            <b:Last>Kaplowitz</b:Last>
            <b:First>Michael</b:First>
          </b:Person>
          <b:Person>
            <b:Last>Hadlock</b:Last>
            <b:First>Timothy</b:First>
          </b:Person>
          <b:Person>
            <b:Last>Levine</b:Last>
            <b:First>Ralph</b:First>
          </b:Person>
        </b:NameList>
      </b:Author>
    </b:Author>
    <b:Title>A Comparison of Web and Mail Survey Response Rates</b:Title>
    <b:JournalName>The Public Opiniion Quarterly</b:JournalName>
    <b:Year>2004</b:Year>
    <b:Pages>94-101</b:Pages>
    <b:Volume>68</b:Volume>
    <b:Issue>1</b:Issue>
    <b:URL>http://www.jstor.org.ezproxy.liberty.edu:2048/stable/3521538?seq=1#page_scan_tab_contents</b:URL>
    <b:RefOrder>20</b:RefOrder>
  </b:Source>
  <b:Source>
    <b:Tag>Sch98</b:Tag>
    <b:SourceType>JournalArticle</b:SourceType>
    <b:Guid>{26F52998-13D5-449F-A1BE-8EDFD32B9EFA}</b:Guid>
    <b:Author>
      <b:Author>
        <b:NameList>
          <b:Person>
            <b:Last>Schaefer</b:Last>
            <b:First>David</b:First>
          </b:Person>
          <b:Person>
            <b:Last>Dillman</b:Last>
            <b:First>Don</b:First>
          </b:Person>
        </b:NameList>
      </b:Author>
    </b:Author>
    <b:Title>Development of a Standard E-Mail Methodology</b:Title>
    <b:JournalName>Public Opinion Quarterly</b:JournalName>
    <b:Year>1998</b:Year>
    <b:Pages>378-397</b:Pages>
    <b:Volume>62</b:Volume>
    <b:RefOrder>21</b:RefOrder>
  </b:Source>
  <b:Source>
    <b:Tag>Hox98</b:Tag>
    <b:SourceType>JournalArticle</b:SourceType>
    <b:Guid>{6FCB1AD9-4A03-4ED3-82BF-4D9B9ECDE0AD}</b:Guid>
    <b:Author>
      <b:Author>
        <b:NameList>
          <b:Person>
            <b:Last>Hox</b:Last>
            <b:First>J.J.</b:First>
          </b:Person>
        </b:NameList>
      </b:Author>
    </b:Author>
    <b:Title>The effects of response-stimulating factors on response rates and data quality in mail surveys A test of dillman's total design method</b:Title>
    <b:JournalName>Journal of Official Statistics</b:JournalName>
    <b:Year>1998</b:Year>
    <b:Pages>241</b:Pages>
    <b:URL>http://search.proquest.com.ezproxy.liberty.edu:2048/docview/1266805357?pq-origsite=summon</b:URL>
    <b:RefOrder>22</b:RefOrder>
  </b:Source>
  <b:Source>
    <b:Tag>Kan75</b:Tag>
    <b:SourceType>JournalArticle</b:SourceType>
    <b:Guid>{870FFFAD-F94A-49E5-9A70-0FCB2A4C3F04}</b:Guid>
    <b:Author>
      <b:Author>
        <b:NameList>
          <b:Person>
            <b:Last>Kanuk</b:Last>
            <b:First>L.</b:First>
          </b:Person>
          <b:Person>
            <b:Last>Berenson</b:Last>
            <b:First>C.</b:First>
          </b:Person>
        </b:NameList>
      </b:Author>
    </b:Author>
    <b:Title>Mail Surveys and Response Rates: A Literature Review</b:Title>
    <b:JournalName>Journal of Marketing Research</b:JournalName>
    <b:Year>1975</b:Year>
    <b:RefOrder>23</b:RefOrder>
  </b:Source>
  <b:Source>
    <b:Tag>Hou76</b:Tag>
    <b:SourceType>JournalArticle</b:SourceType>
    <b:Guid>{F0015082-6344-4843-9281-0998EB966FE3}</b:Guid>
    <b:Author>
      <b:Author>
        <b:NameList>
          <b:Person>
            <b:Last>Houston</b:Last>
            <b:First>M.J.</b:First>
          </b:Person>
          <b:Person>
            <b:Last>Ford</b:Last>
            <b:First>N.M.</b:First>
          </b:Person>
        </b:NameList>
      </b:Author>
    </b:Author>
    <b:Title>Broadening the Scope of Methodological Research on Mail Surveys</b:Title>
    <b:JournalName>Journal of Marketing Research</b:JournalName>
    <b:Year>1976</b:Year>
    <b:RefOrder>24</b:RefOrder>
  </b:Source>
  <b:Source>
    <b:Tag>Bre09</b:Tag>
    <b:SourceType>JournalArticle</b:SourceType>
    <b:Guid>{0311F8A1-4D08-4CB2-A480-6B7522FC5260}</b:Guid>
    <b:Author>
      <b:Author>
        <b:NameList>
          <b:Person>
            <b:Last>Brennan</b:Last>
            <b:First>Mike</b:First>
          </b:Person>
          <b:Person>
            <b:Last>Charbonneau</b:Last>
            <b:First>Jan</b:First>
          </b:Person>
        </b:NameList>
      </b:Author>
    </b:Author>
    <b:Title>IMPROVING MAIL SURVEY RESPONSE RATES USING CHOCOLATE AND REPLACEMENT QUESTIONNAIRES</b:Title>
    <b:JournalName>Public Opinion Quarterly</b:JournalName>
    <b:Year>2009</b:Year>
    <b:Pages>368-378</b:Pages>
    <b:Volume>73</b:Volume>
    <b:Issue>2</b:Issue>
    <b:URL>http://poq.oxfordjournals.org.ezproxy.liberty.edu:2048/content/73/2/368.full.pdf+html</b:URL>
    <b:RefOrder>25</b:RefOrder>
  </b:Source>
  <b:Source>
    <b:Tag>Dil91</b:Tag>
    <b:SourceType>JournalArticle</b:SourceType>
    <b:Guid>{523F6C3F-9039-45D0-9ADA-AE5FC07ACB85}</b:Guid>
    <b:Author>
      <b:Author>
        <b:NameList>
          <b:Person>
            <b:Last>Dillman</b:Last>
            <b:First>Don</b:First>
          </b:Person>
        </b:NameList>
      </b:Author>
    </b:Author>
    <b:Title>The Design and Administration of Mail Surveys</b:Title>
    <b:JournalName>Annual Review of Sociology</b:JournalName>
    <b:Year>1991</b:Year>
    <b:Pages>225-249</b:Pages>
    <b:Volume>17</b:Volume>
    <b:URL>http://www.jstor.org.ezproxy.liberty.edu:2048/stable/2083342?seq=2#page_scan_tab_contents</b:URL>
    <b:RefOrder>26</b:RefOrder>
  </b:Source>
  <b:Source>
    <b:Tag>Dil78</b:Tag>
    <b:SourceType>Book</b:SourceType>
    <b:Guid>{55B0B073-01D2-4494-8848-FA2A3F66B254}</b:Guid>
    <b:Author>
      <b:Author>
        <b:NameList>
          <b:Person>
            <b:Last>Dillman</b:Last>
            <b:First>D.A.</b:First>
          </b:Person>
        </b:NameList>
      </b:Author>
    </b:Author>
    <b:Title>Mail and Telephone Surveys</b:Title>
    <b:JournalName>The Total Design Method</b:JournalName>
    <b:Year>1978</b:Year>
    <b:City>New York</b:City>
    <b:Publisher>Wiley &amp; Sons</b:Publisher>
    <b:RefOrder>27</b:RefOrder>
  </b:Source>
  <b:Source>
    <b:Tag>Dil83</b:Tag>
    <b:SourceType>JournalArticle</b:SourceType>
    <b:Guid>{BC7D900A-2664-4E80-958A-FD3988EAF380}</b:Guid>
    <b:Author>
      <b:Author>
        <b:NameList>
          <b:Person>
            <b:Last>Dillman</b:Last>
            <b:First>D.L.</b:First>
          </b:Person>
          <b:Person>
            <b:Last>Moore</b:Last>
            <b:First>D.</b:First>
          </b:Person>
        </b:NameList>
      </b:Author>
    </b:Author>
    <b:Title>Improving response to mail surveys; Results from five experiments</b:Title>
    <b:Year>1983</b:Year>
    <b:City>Buck Hill Falls</b:City>
    <b:JournalName>Association of Public Opinion Research</b:JournalName>
    <b:RefOrder>28</b:RefOrder>
  </b:Source>
  <b:Source>
    <b:Tag>Sch00</b:Tag>
    <b:SourceType>JournalArticle</b:SourceType>
    <b:Guid>{3721DA11-B67E-4480-9C1A-5BCA58597CC6}</b:Guid>
    <b:Author>
      <b:Author>
        <b:NameList>
          <b:Person>
            <b:Last>Schleyer</b:Last>
            <b:First>T.K.L.</b:First>
          </b:Person>
          <b:Person>
            <b:Last>Forrest</b:Last>
            <b:First>J.L.</b:First>
          </b:Person>
        </b:NameList>
      </b:Author>
    </b:Author>
    <b:Title>Methods for the Design and Administration of Web-based Surveys</b:Title>
    <b:JournalName>Journal of the American Medical Informatics Association: JAMIA</b:JournalName>
    <b:Year>2000</b:Year>
    <b:Pages>416-426</b:Pages>
    <b:Volume>7</b:Volume>
    <b:Issue>4</b:Issue>
    <b:URL>http://www.ncbi.nlm.nih.gov/pmc/articles/PMC61445/?tool=pmcentrez</b:URL>
    <b:RefOrder>29</b:RefOrder>
  </b:Source>
  <b:Source>
    <b:Tag>Gro09</b:Tag>
    <b:SourceType>Book</b:SourceType>
    <b:Guid>{0EEF8E1B-897D-4FD4-81A1-51D98752224B}</b:Guid>
    <b:Title>Survey Methodology</b:Title>
    <b:Year>2009</b:Year>
    <b:Author>
      <b:Author>
        <b:NameList>
          <b:Person>
            <b:Last>Groves</b:Last>
            <b:First>R.M.</b:First>
          </b:Person>
          <b:Person>
            <b:Last>Fowler</b:Last>
            <b:First>F.J.</b:First>
          </b:Person>
          <b:Person>
            <b:Last>Couper</b:Last>
            <b:First>M.P.</b:First>
          </b:Person>
          <b:Person>
            <b:Last>Lepkowski</b:Last>
            <b:First>J.M.</b:First>
          </b:Person>
          <b:Person>
            <b:Last>Singer</b:Last>
            <b:First>E.</b:First>
          </b:Person>
          <b:Person>
            <b:Last>Tourangeau</b:Last>
            <b:First>R.</b:First>
          </b:Person>
        </b:NameList>
      </b:Author>
    </b:Author>
    <b:City>Hoboken</b:City>
    <b:Publisher>John Wiley</b:Publisher>
    <b:RefOrder>30</b:RefOrder>
  </b:Source>
  <b:Source>
    <b:Tag>Sho79</b:Tag>
    <b:SourceType>JournalArticle</b:SourceType>
    <b:Guid>{750748A3-5C57-4831-AF71-D5248D07A23B}</b:Guid>
    <b:Title>Physician Response Rates to Mail and Personal Interview Surveys</b:Title>
    <b:Year>1979</b:Year>
    <b:Author>
      <b:Author>
        <b:NameList>
          <b:Person>
            <b:Last>Shosteck</b:Last>
            <b:First>Herschel</b:First>
          </b:Person>
          <b:Person>
            <b:Last>Fairweather</b:Last>
            <b:First>William</b:First>
          </b:Person>
        </b:NameList>
      </b:Author>
    </b:Author>
    <b:JournalName>The Public Opinion Quarterly</b:JournalName>
    <b:Pages>206-217</b:Pages>
    <b:Volume>43</b:Volume>
    <b:Issue>2</b:Issue>
    <b:URL>http://www.jstor.org.ezproxy.liberty.edu:2048/stable/2748357?seq=1#page_scan_tab_contents</b:URL>
    <b:RefOrder>31</b:RefOrder>
  </b:Source>
  <b:Source>
    <b:Tag>Sie79</b:Tag>
    <b:SourceType>JournalArticle</b:SourceType>
    <b:Guid>{6E73CB93-D3A4-4361-A679-7301D1211F8C}</b:Guid>
    <b:Author>
      <b:Author>
        <b:NameList>
          <b:Person>
            <b:Last>Siemiatycki</b:Last>
            <b:First>J.</b:First>
          </b:Person>
        </b:NameList>
      </b:Author>
    </b:Author>
    <b:Title>A Comparison of mail, telephone, and home interview strategies for household health surveys</b:Title>
    <b:JournalName>American Journal of Public Health</b:JournalName>
    <b:Year>1979</b:Year>
    <b:Pages>238</b:Pages>
    <b:URL>http://www.ncbi.nlm.nih.gov/pmc/articles/PMC1619081/pdf/amjph00688-0036.pdf</b:URL>
    <b:RefOrder>32</b:RefOrder>
  </b:Source>
  <b:Source>
    <b:Tag>Zha00</b:Tag>
    <b:SourceType>JournalArticle</b:SourceType>
    <b:Guid>{6AFBAEF6-56C3-4779-A2CF-CACE60FF7008}</b:Guid>
    <b:Title>Using the Internet for survey research</b:Title>
    <b:JournalName>Journal of Education for Library and Information Science</b:JournalName>
    <b:Year>2000</b:Year>
    <b:Pages>57-65</b:Pages>
    <b:Author>
      <b:Author>
        <b:NameList>
          <b:Person>
            <b:Last>Zhang</b:Last>
            <b:First>Y.</b:First>
          </b:Person>
        </b:NameList>
      </b:Author>
    </b:Author>
    <b:RefOrder>33</b:RefOrder>
  </b:Source>
  <b:Source>
    <b:Tag>Par92</b:Tag>
    <b:SourceType>JournalArticle</b:SourceType>
    <b:Guid>{840F4056-252E-4EAD-9168-C8B467ACE68F}</b:Guid>
    <b:Author>
      <b:Author>
        <b:NameList>
          <b:Person>
            <b:Last>Parker</b:Last>
            <b:First>L.</b:First>
          </b:Person>
        </b:NameList>
      </b:Author>
    </b:Author>
    <b:Title>Collecting data the e-mail way</b:Title>
    <b:JournalName>Training and development</b:JournalName>
    <b:Year>1992</b:Year>
    <b:Pages>52-54</b:Pages>
    <b:RefOrder>34</b:RefOrder>
  </b:Source>
  <b:Source>
    <b:Tag>Sch02</b:Tag>
    <b:SourceType>Book</b:SourceType>
    <b:Guid>{51A03DBD-D4AC-42EE-AB0D-1B06E005C4C2}</b:Guid>
    <b:Title>Conducting research surveys via e-mail and the web</b:Title>
    <b:Year>2002</b:Year>
    <b:Author>
      <b:Author>
        <b:NameList>
          <b:Person>
            <b:Last>Schonlau</b:Last>
            <b:First>M.</b:First>
          </b:Person>
          <b:Person>
            <b:Last>Fricker</b:Last>
            <b:First>R.</b:First>
          </b:Person>
          <b:Person>
            <b:Last>Elliott</b:Last>
            <b:First>M.</b:First>
          </b:Person>
        </b:NameList>
      </b:Author>
    </b:Author>
    <b:City>Santa Monica</b:City>
    <b:Publisher>Rand</b:Publisher>
    <b:URL>http://web.b.ebscohost.com.ezproxy.liberty.edu:2048/ehost/ebookviewer/ebook/bmxlYmtfXzcyNzcwX19BTg2?sid=861e7b90-9cff-4522-a76d-6b60186cc561@sessionmgr111&amp;vid=0&amp;format=EB&amp;lpid=lp_iii&amp;rid=0</b:URL>
    <b:RefOrder>35</b:RefOrder>
  </b:Source>
  <b:Source>
    <b:Tag>Kwa02</b:Tag>
    <b:SourceType>JournalArticle</b:SourceType>
    <b:Guid>{0DC04E17-E518-45B6-932B-B6A4490C7510}</b:Guid>
    <b:Title>A Comparison between mail and web surveys response pattern, respondent profile and data quality</b:Title>
    <b:Year>2002</b:Year>
    <b:JournalName>Journal of Official Statistics</b:JournalName>
    <b:Author>
      <b:Author>
        <b:NameList>
          <b:Person>
            <b:Last>Kwak</b:Last>
            <b:First>N.</b:First>
          </b:Person>
          <b:Person>
            <b:Last>Radler</b:Last>
            <b:First>B.</b:First>
          </b:Person>
        </b:NameList>
      </b:Author>
    </b:Author>
    <b:Volume>18</b:Volume>
    <b:Issue>2</b:Issue>
    <b:URL>http://search.proquest.com.ezproxy.liberty.edu:2048/docview/1266841795?pq-origsite=summon</b:URL>
    <b:RefOrder>36</b:RefOrder>
  </b:Source>
  <b:Source>
    <b:Tag>Kap041</b:Tag>
    <b:SourceType>JournalArticle</b:SourceType>
    <b:Guid>{B32AEC48-424D-4D49-8DC8-8D968FA19129}</b:Guid>
    <b:Author>
      <b:Author>
        <b:NameList>
          <b:Person>
            <b:Last>Kaplowitz</b:Last>
            <b:First>T.</b:First>
          </b:Person>
          <b:Person>
            <b:Last>Levine</b:Last>
            <b:First>H.</b:First>
          </b:Person>
          <b:Person>
            <b:Last>Levine</b:Last>
            <b:First>Ralph</b:First>
          </b:Person>
        </b:NameList>
      </b:Author>
    </b:Author>
    <b:Title>A Comparison of Web and Mail Survey Response Rates</b:Title>
    <b:JournalName>The Public Opinion Quarterly</b:JournalName>
    <b:Year>2004</b:Year>
    <b:Volume>68</b:Volume>
    <b:Issue>1</b:Issue>
    <b:URL>http://www.jstor.org.ezproxy.liberty.edu:2048/stable/3521538?seq=1#page_scan_tab_contents</b:URL>
    <b:RefOrder>37</b:RefOrder>
  </b:Source>
  <b:Source>
    <b:Tag>Fei14</b:Tag>
    <b:SourceType>JournalArticle</b:SourceType>
    <b:Guid>{D05BFF85-DDBE-4AC4-B8E1-0FA86C2226AB}</b:Guid>
    <b:Author>
      <b:Author>
        <b:NameList>
          <b:Person>
            <b:Last>Feikis</b:Last>
            <b:First>J.</b:First>
          </b:Person>
          <b:Person>
            <b:Last>McHugh</b:Last>
            <b:First>A.</b:First>
          </b:Person>
          <b:Person>
            <b:Last>&amp; Lane</b:Last>
            <b:First>S.</b:First>
          </b:Person>
        </b:NameList>
      </b:Author>
    </b:Author>
    <b:Title>Ethics and values</b:Title>
    <b:JournalName>Journal of Technology Management in China</b:JournalName>
    <b:Year>2014</b:Year>
    <b:URL>http://search.proquest.com/docview/1633965273?accountid=12085 </b:URL>
    <b:RefOrder>38</b:RefOrder>
  </b:Source>
  <b:Source>
    <b:Tag>Bar09</b:Tag>
    <b:SourceType>JournalArticle</b:SourceType>
    <b:Guid>{F3CE93F6-18E9-450A-8481-15803D957A0B}</b:Guid>
    <b:Author>
      <b:Author>
        <b:NameList>
          <b:Person>
            <b:Last>Barry</b:Last>
            <b:First>B.E.</b:First>
          </b:Person>
          <b:Person>
            <b:Last>Ohland</b:Last>
            <b:First>M.W.</b:First>
          </b:Person>
        </b:NameList>
      </b:Author>
    </b:Author>
    <b:Title>Applied ethics in teh engineering, health, business and law professions: a comparison</b:Title>
    <b:JournalName>Journal of Engineering Ethics</b:JournalName>
    <b:Year>2009</b:Year>
    <b:Volume>98</b:Volume>
    <b:Issue>4</b:Issue>
    <b:RefOrder>39</b:RefOrder>
  </b:Source>
  <b:Source>
    <b:Tag>Mac07</b:Tag>
    <b:SourceType>JournalArticle</b:SourceType>
    <b:Guid>{9867444D-BEA9-43D0-9150-593CBC7C7BA8}</b:Guid>
    <b:Author>
      <b:Author>
        <b:NameList>
          <b:Person>
            <b:Last>MacNab</b:Last>
            <b:First>B.</b:First>
          </b:Person>
          <b:Person>
            <b:Last>Brislin</b:Last>
            <b:First>R.</b:First>
          </b:Person>
          <b:Person>
            <b:Last>Worthley</b:Last>
            <b:First>R.</b:First>
          </b:Person>
          <b:Person>
            <b:Last>Galperin</b:Last>
            <b:First>B.</b:First>
          </b:Person>
        </b:NameList>
      </b:Author>
    </b:Author>
    <b:Title>Culture and ethics management: Whistle-blowing and internal reporting within a NAFTA country context</b:Title>
    <b:JournalName>International Journal of Cross Cultural Management</b:JournalName>
    <b:Year>2007</b:Year>
    <b:URL>http://search.proquest.com.ezproxy.liberty.edu:2048/docview/221217397?pq-origsite=summon&amp;accountid=12085</b:URL>
    <b:RefOrder>40</b:RefOrder>
  </b:Source>
  <b:Source>
    <b:Tag>Daf12</b:Tag>
    <b:SourceType>Book</b:SourceType>
    <b:Guid>{FDF61D9C-16A1-4903-9A14-5B1385B54A60}</b:Guid>
    <b:Title>Organizational Theory &amp; Design</b:Title>
    <b:Year>2013</b:Year>
    <b:Author>
      <b:Author>
        <b:NameList>
          <b:Person>
            <b:Last>Daft</b:Last>
            <b:First>R.</b:First>
          </b:Person>
        </b:NameList>
      </b:Author>
    </b:Author>
    <b:City>Mason</b:City>
    <b:Publisher>South-Western Publishing Co.</b:Publisher>
    <b:StateProvince>OH</b:StateProvince>
    <b:Edition>11th</b:Edition>
    <b:RefOrder>41</b:RefOrder>
  </b:Source>
  <b:Source>
    <b:Tag>Wic12</b:Tag>
    <b:SourceType>JournalArticle</b:SourceType>
    <b:Guid>{A911EE99-6FB7-4EDD-9727-AB073BF46B38}</b:Guid>
    <b:Author>
      <b:Author>
        <b:NameList>
          <b:Person>
            <b:Last>Wickham</b:Last>
            <b:First>M.</b:First>
          </b:Person>
          <b:Person>
            <b:Last>O'Donohue</b:Last>
            <b:First>W.</b:First>
          </b:Person>
        </b:NameList>
      </b:Author>
    </b:Author>
    <b:Title>Developing an Ethical Organization: Exploring the Role of Ethical Intelligence</b:Title>
    <b:JournalName>Organization Development Journal</b:JournalName>
    <b:Year>2012</b:Year>
    <b:URL>http://search.proquest.com/docview/1030963772?accountid=12085 </b:URL>
    <b:RefOrder>42</b:RefOrder>
  </b:Source>
  <b:Source>
    <b:Tag>Ste92</b:Tag>
    <b:SourceType>JournalArticle</b:SourceType>
    <b:Guid>{F2214001-3B99-4DBE-A156-D2C5C961CAEF}</b:Guid>
    <b:Author>
      <b:Author>
        <b:NameList>
          <b:Person>
            <b:Last>Stern</b:Last>
            <b:First>G.</b:First>
          </b:Person>
        </b:NameList>
      </b:Author>
    </b:Author>
    <b:Title>Audit Report Shows How Far Chambers Would Go For Profits</b:Title>
    <b:JournalName>The Wall Street Journal</b:JournalName>
    <b:Year>1992</b:Year>
    <b:Month>October</b:Month>
    <b:Day>12</b:Day>
    <b:RefOrder>43</b:RefOrder>
  </b:Source>
  <b:Source>
    <b:Tag>Aus11</b:Tag>
    <b:SourceType>JournalArticle</b:SourceType>
    <b:Guid>{ABA44CFA-DCC1-46FC-BDFC-858451B56382}</b:Guid>
    <b:Author>
      <b:Author>
        <b:NameList>
          <b:Person>
            <b:Last>Austill</b:Last>
            <b:First>A.D.</b:First>
          </b:Person>
        </b:NameList>
      </b:Author>
    </b:Author>
    <b:Title>Legislation cannot replace ethics in regulatory reform</b:Title>
    <b:JournalName>International Journal of Business and Social Science</b:JournalName>
    <b:Year>2011</b:Year>
    <b:Volume>2</b:Volume>
    <b:Issue>13</b:Issue>
    <b:URL>http://0-search.proquest.com.library.regent.edu/docview/904511238?accountid=13479</b:URL>
    <b:RefOrder>44</b:RefOrder>
  </b:Source>
  <b:Source>
    <b:Tag>Wea95</b:Tag>
    <b:SourceType>JournalArticle</b:SourceType>
    <b:Guid>{A3D1AD5B-FC8B-4FF0-A902-00F4C0EC442B}</b:Guid>
    <b:Author>
      <b:Author>
        <b:NameList>
          <b:Person>
            <b:Last>Weaver</b:Last>
            <b:First>G.R.</b:First>
          </b:Person>
        </b:NameList>
      </b:Author>
    </b:Author>
    <b:Title>Does ethics code design matter? Effects of ethics code ratio</b:Title>
    <b:JournalName>Journal of Business Ethics</b:JournalName>
    <b:Year>1995</b:Year>
    <b:Pages>367</b:Pages>
    <b:Volume>14</b:Volume>
    <b:Issue>5</b:Issue>
    <b:URL>http://0-search.proquest.com.library.regent.edu/docview/198012590?accountid=13479</b:URL>
    <b:RefOrder>45</b:RefOrder>
  </b:Source>
  <b:Source>
    <b:Tag>Sch05</b:Tag>
    <b:SourceType>JournalArticle</b:SourceType>
    <b:Guid>{683FA0E9-1A85-4E9A-8ABE-99BBA05F24C7}</b:Guid>
    <b:Author>
      <b:Author>
        <b:NameList>
          <b:Person>
            <b:Last>Schwartz</b:Last>
            <b:First>M.S.</b:First>
          </b:Person>
        </b:NameList>
      </b:Author>
    </b:Author>
    <b:Title>Universal moral values for corporate codes of ethics</b:Title>
    <b:JournalName>Journal of Business Ethics</b:JournalName>
    <b:Year>2005</b:Year>
    <b:Volume>59</b:Volume>
    <b:DOI>http://dx.doi.org/10.1007/s10551-005-3403-2</b:DOI>
    <b:RefOrder>46</b:RefOrder>
  </b:Source>
  <b:Source>
    <b:Tag>Ver07</b:Tag>
    <b:SourceType>JournalArticle</b:SourceType>
    <b:Guid>{8D1AD25A-74AF-4498-AB2D-D163D3999FFE}</b:Guid>
    <b:Author>
      <b:Author>
        <b:NameList>
          <b:Person>
            <b:Last>Verbos</b:Last>
            <b:First>A.</b:First>
          </b:Person>
          <b:Person>
            <b:Last>Gerard</b:Last>
            <b:First>J.</b:First>
          </b:Person>
          <b:Person>
            <b:Last>Forshey</b:Last>
            <b:First>P.</b:First>
          </b:Person>
          <b:Person>
            <b:Last>Harding</b:Last>
            <b:First>C.</b:First>
          </b:Person>
          <b:Person>
            <b:Last>Miller</b:Last>
            <b:First>J.</b:First>
          </b:Person>
        </b:NameList>
      </b:Author>
    </b:Author>
    <b:Title>The Positive Ethical Organization: Enacting a Living Code of Ethics and Ethical Organizational Identity</b:Title>
    <b:JournalName>Journal of Business Ethics</b:JournalName>
    <b:Year>2007</b:Year>
    <b:Volume>76</b:Volume>
    <b:Issue>1</b:Issue>
    <b:URL>http://link.springer.com.ezproxy.liberty.edu:2048/article/10.1007%2Fs10551-006-9275-2</b:URL>
    <b:RefOrder>47</b:RefOrder>
  </b:Source>
  <b:Source>
    <b:Tag>Ver</b:Tag>
    <b:SourceType>Misc</b:SourceType>
    <b:Guid>{4A5562F3-011B-45A1-B52E-53B7B80081C6}</b:Guid>
    <b:Title>To talk about ethics, we must train on ethics</b:Title>
    <b:Pages>24</b:Pages>
    <b:Author>
      <b:Author>
        <b:NameList>
          <b:Person>
            <b:Last>Verschoor</b:Last>
            <b:First>C.</b:First>
          </b:Person>
        </b:NameList>
      </b:Author>
    </b:Author>
    <b:PublicationTitle>Strategic Finance</b:PublicationTitle>
    <b:Volume>81</b:Volume>
    <b:Year>2000</b:Year>
    <b:RefOrder>48</b:RefOrder>
  </b:Source>
  <b:Source>
    <b:Tag>Web13</b:Tag>
    <b:SourceType>JournalArticle</b:SourceType>
    <b:Guid>{5874F448-ACD6-4440-B0A0-33C497842836}</b:Guid>
    <b:Author>
      <b:Author>
        <b:NameList>
          <b:Person>
            <b:Last>Weber</b:Last>
            <b:First>J.</b:First>
          </b:Person>
        </b:NameList>
      </b:Author>
    </b:Author>
    <b:Title>Investigating and Assessing the Quality of Employee Ethics Training Programs Among US-Based Global Organizations</b:Title>
    <b:JournalName>Journal of Business Ethics</b:JournalName>
    <b:Year>2014</b:Year>
    <b:URL>http://link.springer.com.ezproxy.liberty.edu:2048/article/10.1007/s10551-014-2128-5/fulltext.html</b:URL>
    <b:RefOrder>49</b:RefOrder>
  </b:Source>
  <b:Source>
    <b:Tag>Gho05</b:Tag>
    <b:SourceType>JournalArticle</b:SourceType>
    <b:Guid>{E054AA3B-D7E9-4916-8892-0754B73C5757}</b:Guid>
    <b:Author>
      <b:Author>
        <b:NameList>
          <b:Person>
            <b:Last>Ghoshal</b:Last>
            <b:First>S.</b:First>
          </b:Person>
        </b:NameList>
      </b:Author>
    </b:Author>
    <b:Title>Bad Management Theories Are Destroying Good Management Practices</b:Title>
    <b:JournalName>Academy of Management Learning &amp; Education</b:JournalName>
    <b:Year>2005</b:Year>
    <b:Volume>4</b:Volume>
    <b:Issue>1</b:Issue>
    <b:URL>http://www.jstor.org.ezproxy.liberty.edu:2048/stable/40214265?pq-origsite=summon&amp;seq=1#page_scan_tab_contents</b:URL>
    <b:RefOrder>50</b:RefOrder>
  </b:Source>
  <b:Source>
    <b:Tag>Der89</b:Tag>
    <b:SourceType>JournalArticle</b:SourceType>
    <b:Guid>{DB42D51D-6D00-4004-AAC6-76A542ADA13B}</b:Guid>
    <b:Author>
      <b:Author>
        <b:NameList>
          <b:Person>
            <b:Last>Derry</b:Last>
            <b:First>R.</b:First>
          </b:Person>
          <b:Person>
            <b:Last>Green</b:Last>
            <b:First>R.</b:First>
          </b:Person>
        </b:NameList>
      </b:Author>
    </b:Author>
    <b:Title>Ethical Theory in Business Ethics: A Critical Assessment</b:Title>
    <b:JournalName>Journal of Business Ethics</b:JournalName>
    <b:Year>1989</b:Year>
    <b:URL>http://www.jstor.org/stable/25071932</b:URL>
    <b:Pages>521-533</b:Pages>
    <b:RefOrder>51</b:RefOrder>
  </b:Source>
  <b:Source>
    <b:Tag>Seg13</b:Tag>
    <b:SourceType>JournalArticle</b:SourceType>
    <b:Guid>{6D064892-68D8-4C23-A6B9-12F3615723F3}</b:Guid>
    <b:Author>
      <b:Author>
        <b:NameList>
          <b:Person>
            <b:Last>Segal</b:Last>
            <b:First>L.</b:First>
          </b:Person>
          <b:Person>
            <b:Last>Lehrer</b:Last>
            <b:First>M.</b:First>
          </b:Person>
        </b:NameList>
      </b:Author>
    </b:Author>
    <b:Title>The conflict of ethos and ethics: A sociological theory of business people's ethical values</b:Title>
    <b:JournalName>Journal of Business Ethics</b:JournalName>
    <b:Year>2013</b:Year>
    <b:Pages>513-528</b:Pages>
    <b:Volume>114</b:Volume>
    <b:Issue>3</b:Issue>
    <b:URL>http://search.proquest.com.ezproxy.liberty.edu:2048/docview/1356912988?pq-origsite=summon&amp;accountid=12085</b:URL>
    <b:DOI>http://dx.doi.org/10.1007/s10551-012-1359-6 </b:DOI>
    <b:RefOrder>52</b:RefOrder>
  </b:Source>
  <b:Source>
    <b:Tag>Sha02</b:Tag>
    <b:SourceType>JournalArticle</b:SourceType>
    <b:Guid>{54DD432C-AE4A-4294-AEE7-8C538CAFBD7B}</b:Guid>
    <b:Author>
      <b:Author>
        <b:NameList>
          <b:Person>
            <b:Last>Shaughnessy</b:Last>
            <b:First>Andy</b:First>
          </b:Person>
        </b:NameList>
      </b:Author>
    </b:Author>
    <b:Title>Workplace Ethics</b:Title>
    <b:JournalName>Printed Circuit Design</b:JournalName>
    <b:Year>2002</b:Year>
    <b:Volume>19</b:Volume>
    <b:Issue>6</b:Issue>
    <b:URL>http://search.proquest.com/docview/202667163?accountid=12085 </b:URL>
    <b:RefOrder>53</b:RefOrder>
  </b:Source>
  <b:Source>
    <b:Tag>Fri62</b:Tag>
    <b:SourceType>Book</b:SourceType>
    <b:Guid>{B63A5C73-D397-442B-87E7-1817C2985B05}</b:Guid>
    <b:Author>
      <b:Author>
        <b:NameList>
          <b:Person>
            <b:Last>Friedman</b:Last>
            <b:First>M.</b:First>
          </b:Person>
        </b:NameList>
      </b:Author>
    </b:Author>
    <b:Title>Capitalism and Freedom</b:Title>
    <b:JournalName>T</b:JournalName>
    <b:Year>1962</b:Year>
    <b:City>Chicago</b:City>
    <b:Publisher>The University of Chicago Press</b:Publisher>
    <b:RefOrder>54</b:RefOrder>
  </b:Source>
  <b:Source>
    <b:Tag>Fre84</b:Tag>
    <b:SourceType>Book</b:SourceType>
    <b:Guid>{0E01716C-CCB7-45C5-BC8F-80FC8D81DFCE}</b:Guid>
    <b:Author>
      <b:Author>
        <b:NameList>
          <b:Person>
            <b:Last>Freeman</b:Last>
            <b:First>R.E.</b:First>
          </b:Person>
        </b:NameList>
      </b:Author>
    </b:Author>
    <b:Title>Strategic Management: A Stakeholder Approach</b:Title>
    <b:Year>1984</b:Year>
    <b:City>Marshfield</b:City>
    <b:Publisher>Pitman Publishing Inc.</b:Publisher>
    <b:RefOrder>55</b:RefOrder>
  </b:Source>
  <b:Source>
    <b:Tag>Mic14</b:Tag>
    <b:SourceType>JournalArticle</b:SourceType>
    <b:Guid>{3AFEB7FE-359A-49AD-AECB-1D0CDEEA19AB}</b:Guid>
    <b:Title>Meaningful Work: Connecting Business Ethics and Organization Studies</b:Title>
    <b:Year>2014</b:Year>
    <b:Author>
      <b:Author>
        <b:NameList>
          <b:Person>
            <b:Last>Michaelson</b:Last>
            <b:First>C.</b:First>
          </b:Person>
          <b:Person>
            <b:Last>Pratt</b:Last>
            <b:First>M.</b:First>
          </b:Person>
          <b:Person>
            <b:Last>Grant</b:Last>
            <b:First>A.</b:First>
          </b:Person>
          <b:Person>
            <b:Last>Dunn</b:Last>
            <b:First>C.</b:First>
          </b:Person>
        </b:NameList>
      </b:Author>
    </b:Author>
    <b:JournalName>Journal of Business Ethics</b:JournalName>
    <b:URL>http://media.proquest.com.ezproxy.liberty.edu:2048/media/pq/classic/doc/3277503631/fmt/pi/rep/NONE?hl=connecting%2Cconnecting%2Cbusinesses%2Cbusiness%2Cbusinesses%2Cbusiness%2Cethic%2Cethics%2Cethic%2Cethics%2Corganisations%2Corganisation%2Corganizations%</b:URL>
    <b:RefOrder>56</b:RefOrder>
  </b:Source>
  <b:Source>
    <b:Tag>Sol13</b:Tag>
    <b:SourceType>JournalArticle</b:SourceType>
    <b:Guid>{5E09D273-9DCB-424D-9946-386C7BC695B8}</b:Guid>
    <b:Author>
      <b:Author>
        <b:NameList>
          <b:Person>
            <b:Last>Soltani</b:Last>
            <b:First>B.</b:First>
          </b:Person>
          <b:Person>
            <b:Last>Maupetit</b:Last>
            <b:First>C.</b:First>
          </b:Person>
        </b:NameList>
      </b:Author>
    </b:Author>
    <b:Title>Importance of core values of ethics, integrity and accountability in the European corporate governance codes</b:Title>
    <b:JournalName>Journal of Management &amp; Governance</b:JournalName>
    <b:Year>2013</b:Year>
    <b:Pages>259-284</b:Pages>
    <b:Volume>19</b:Volume>
    <b:Issue>2</b:Issue>
    <b:URL>http://rx9vh3hy4r.search.serialssolutions.com/?ctx_ver=Z39.88-2004&amp;ctx_enc=info%3Aofi%2Fenc%3AUTF-8&amp;rfr_id=info:sid/summon.serialssolutions.com&amp;rft_val_fmt=info:ofi/fmt:kev:mtx:journal&amp;rft.genre=article&amp;rft.atitle=Importance+of+Core+Values+of+Ethics%2C+In</b:URL>
    <b:RefOrder>57</b:RefOrder>
  </b:Source>
  <b:Source>
    <b:Tag>Jac04</b:Tag>
    <b:SourceType>JournalArticle</b:SourceType>
    <b:Guid>{95788DD9-576B-430D-AA3B-ABD2DE6B041E}</b:Guid>
    <b:Author>
      <b:Author>
        <b:NameList>
          <b:Person>
            <b:Last>Jacobs</b:Last>
            <b:First>D.</b:First>
            <b:Middle>C.</b:Middle>
          </b:Person>
        </b:NameList>
      </b:Author>
    </b:Author>
    <b:Title>A pragmatist approach to integrity in business ethics</b:Title>
    <b:JournalName>Journal of Management Inquiry</b:JournalName>
    <b:Year>2004</b:Year>
    <b:URL>http://search.proquest.com/docview/203316569?accountid=12085 </b:URL>
    <b:RefOrder>58</b:RefOrder>
  </b:Source>
  <b:Source>
    <b:Tag>Dru81</b:Tag>
    <b:SourceType>JournalArticle</b:SourceType>
    <b:Guid>{193E149B-4D04-439A-B812-858842B0031D}</b:Guid>
    <b:Author>
      <b:Author>
        <b:NameList>
          <b:Person>
            <b:Last>Drucker</b:Last>
            <b:First>P.</b:First>
          </b:Person>
        </b:NameList>
      </b:Author>
    </b:Author>
    <b:Title>What is Business Ethics?</b:Title>
    <b:JournalName>The Public Interest</b:JournalName>
    <b:Year>1981</b:Year>
    <b:Volume>64</b:Volume>
    <b:RefOrder>59</b:RefOrder>
  </b:Source>
  <b:Source>
    <b:Tag>Vel83</b:Tag>
    <b:SourceType>JournalArticle</b:SourceType>
    <b:Guid>{4E2F05DD-9092-4D6C-B386-9992341EE78C}</b:Guid>
    <b:Author>
      <b:Author>
        <b:NameList>
          <b:Person>
            <b:Last>Velasquez</b:Last>
            <b:First>M.</b:First>
            <b:Middle>G.</b:Middle>
          </b:Person>
        </b:NameList>
      </b:Author>
    </b:Author>
    <b:Title>Why Corporations are Not Morally Responsible for What they Do</b:Title>
    <b:JournalName>Business and Professional Ethics Journal</b:JournalName>
    <b:Year>1983</b:Year>
    <b:Volume>2</b:Volume>
    <b:RefOrder>60</b:RefOrder>
  </b:Source>
  <b:Source>
    <b:Tag>Mau99</b:Tag>
    <b:SourceType>JournalArticle</b:SourceType>
    <b:Guid>{14E57BDE-23FA-4410-BD75-3147DB5FFB38}</b:Guid>
    <b:Author>
      <b:Author>
        <b:NameList>
          <b:Person>
            <b:Last>Mauro</b:Last>
            <b:First>N.</b:First>
          </b:Person>
          <b:Person>
            <b:Last>Natale</b:Last>
            <b:First>A.</b:First>
          </b:Person>
          <b:Person>
            <b:Last>Libertella</b:Last>
            <b:First>F.</b:First>
          </b:Person>
        </b:NameList>
      </b:Author>
    </b:Author>
    <b:Title>Personal values, business ethics and strategic development</b:Title>
    <b:JournalName>Cross Cultural Management</b:JournalName>
    <b:Year>1999</b:Year>
    <b:URL>http://www.emeraldinsight.com.ezproxy.liberty.edu:2048/doi/pdfplus/10.1108/13527609910796942</b:URL>
    <b:RefOrder>61</b:RefOrder>
  </b:Source>
  <b:Source>
    <b:Tag>Fro14</b:Tag>
    <b:SourceType>JournalArticle</b:SourceType>
    <b:Guid>{CF6C816E-1E37-4006-9FE0-3784E66DFA10}</b:Guid>
    <b:Author>
      <b:Author>
        <b:NameList>
          <b:Person>
            <b:Last>Frost</b:Last>
            <b:First>John</b:First>
          </b:Person>
        </b:NameList>
      </b:Author>
    </b:Author>
    <b:Title>Values-based leadershiop</b:Title>
    <b:JournalName>Industrial and Commercial Training</b:JournalName>
    <b:Year>2014</b:Year>
    <b:Volume>46</b:Volume>
    <b:Issue>3</b:Issue>
    <b:URL>http://www.emeraldinsight.com.ezproxy.liberty.edu:2048/doi/full/10.1108/ICT-10-2013-0073</b:URL>
    <b:RefOrder>62</b:RefOrder>
  </b:Source>
  <b:Source>
    <b:Tag>Pet92</b:Tag>
    <b:SourceType>JournalArticle</b:SourceType>
    <b:Guid>{0932D21C-EDAB-4159-A963-233F3654F41C}</b:Guid>
    <b:Author>
      <b:Author>
        <b:NameList>
          <b:Person>
            <b:Last>Petry</b:Last>
            <b:First>E.</b:First>
          </b:Person>
          <b:Person>
            <b:Last>Tietz</b:Last>
            <b:First>F.</b:First>
          </b:Person>
        </b:NameList>
      </b:Author>
    </b:Author>
    <b:Title>Can Ethics Officers Improve Office Ethics?</b:Title>
    <b:JournalName>Business and Society Review</b:JournalName>
    <b:Year>1992</b:Year>
    <b:URL>http://rx9vh3hy4r.search.serialssolutions.com/?ctx_ver=Z39.88-2004&amp;ctx_enc=info%3Aofi%2Fenc%3AUTF-8&amp;rfr_id=info:sid/summon.serialssolutions.com&amp;rft_val_fmt=info:ofi/fmt:kev:mtx:journal&amp;rft.genre=article&amp;rft.atitle=Can+Ethics+Officers+Improve+Office+Ethics</b:URL>
    <b:RefOrder>63</b:RefOrder>
  </b:Source>
  <b:Source>
    <b:Tag>Ayo15</b:Tag>
    <b:SourceType>JournalArticle</b:SourceType>
    <b:Guid>{42B24A79-C143-4CEC-8395-40675CE6CBC2}</b:Guid>
    <b:Author>
      <b:Author>
        <b:NameList>
          <b:Person>
            <b:Last>Ayoun</b:Last>
            <b:First>B.</b:First>
          </b:Person>
          <b:Person>
            <b:Last>Rowe</b:Last>
            <b:First>L.</b:First>
          </b:Person>
          <b:Person>
            <b:Last>Yassine</b:Last>
            <b:First>F.</b:First>
          </b:Person>
        </b:NameList>
      </b:Author>
    </b:Author>
    <b:Title>Is workplace spirituality associated with business ethics?</b:Title>
    <b:JournalName>International Journal of Contemporary Hospitality Management</b:JournalName>
    <b:Year>2015</b:Year>
    <b:DOI>http://dx.doi.org/10.1108/IJCHM-01-2014-0018</b:DOI>
    <b:RefOrder>64</b:RefOrder>
  </b:Source>
  <b:Source>
    <b:Tag>Mor04</b:Tag>
    <b:SourceType>JournalArticle</b:SourceType>
    <b:Guid>{115A1F2D-4143-4ACC-A299-9548A45CBA2A}</b:Guid>
    <b:Author>
      <b:Author>
        <b:NameList>
          <b:Person>
            <b:Last>Morgan</b:Last>
            <b:First>J.</b:First>
            <b:Middle>F.</b:Middle>
          </b:Person>
        </b:NameList>
      </b:Author>
    </b:Author>
    <b:Title>How should business respond to a more religious workplace?</b:Title>
    <b:JournalName>Advanced Management Journal</b:JournalName>
    <b:Year>2004</b:Year>
    <b:Volume>69</b:Volume>
    <b:Issue>4</b:Issue>
    <b:RefOrder>65</b:RefOrder>
  </b:Source>
  <b:Source>
    <b:Tag>Rea05</b:Tag>
    <b:SourceType>JournalArticle</b:SourceType>
    <b:Guid>{175F3A10-8D05-4AEA-B4E2-D284E854BAA3}</b:Guid>
    <b:Author>
      <b:Author>
        <b:NameList>
          <b:Person>
            <b:Last>Reave</b:Last>
            <b:First>L.</b:First>
          </b:Person>
        </b:NameList>
      </b:Author>
    </b:Author>
    <b:Title>Spiritual values and practices related to leadership effectiveness</b:Title>
    <b:JournalName>The leadership Quarterly</b:JournalName>
    <b:Year>2005</b:Year>
    <b:Volume>16</b:Volume>
    <b:URL>http://www.sciencedirect.com.ezproxy.liberty.edu:2048/science/article/pii/S1048984305000718</b:URL>
    <b:RefOrder>66</b:RefOrder>
  </b:Source>
  <b:Source>
    <b:Tag>Emm98</b:Tag>
    <b:SourceType>JournalArticle</b:SourceType>
    <b:Guid>{6ACB0DBB-B2D1-4DB3-95C8-C77DB6C36EBF}</b:Guid>
    <b:Author>
      <b:Author>
        <b:NameList>
          <b:Person>
            <b:Last>Emmons</b:Last>
            <b:First>C.</b:First>
          </b:Person>
          <b:Person>
            <b:Last>Cheung</b:Last>
            <b:First>K.</b:First>
          </b:Person>
          <b:Person>
            <b:Last>Tehrani</b:Last>
          </b:Person>
        </b:NameList>
      </b:Author>
    </b:Author>
    <b:Title>Assessing spirituality through personal goals; Implications for research on religion and subjective well-being</b:Title>
    <b:JournalName>Social Indicators Research</b:JournalName>
    <b:Year>1998</b:Year>
    <b:Volume>45</b:Volume>
    <b:URL>http://link.springer.com/article/10.1023%2FA%3A1006926720976</b:URL>
    <b:RefOrder>67</b:RefOrder>
  </b:Source>
  <b:Source>
    <b:Tag>Sve04</b:Tag>
    <b:SourceType>JournalArticle</b:SourceType>
    <b:Guid>{7623D83B-C944-4CF6-90F9-5E414A6EA759}</b:Guid>
    <b:Author>
      <b:Author>
        <b:NameList>
          <b:Person>
            <b:Last>Svensson</b:Last>
            <b:First>G.</b:First>
          </b:Person>
          <b:Person>
            <b:Last>Wood</b:Last>
            <b:First>G.</b:First>
          </b:Person>
        </b:NameList>
      </b:Author>
    </b:Author>
    <b:Title>Corporate ethics and trust in intra-corporate relationship: An in-depth and longitudinal case description</b:Title>
    <b:JournalName>Employee Relations</b:JournalName>
    <b:Year>2004</b:Year>
    <b:Volume>26</b:Volume>
    <b:Issue>3</b:Issue>
    <b:URL>http://search.proquest.com/docview/235182030?accountid=12085 </b:URL>
    <b:RefOrder>68</b:RefOrder>
  </b:Source>
  <b:Source>
    <b:Tag>Mos09</b:Tag>
    <b:SourceType>JournalArticle</b:SourceType>
    <b:Guid>{A02E118E-7716-4B92-945E-52FF4CB7A012}</b:Guid>
    <b:Author>
      <b:Author>
        <b:NameList>
          <b:Person>
            <b:Last>Mostovicz</b:Last>
            <b:First>I.</b:First>
          </b:Person>
          <b:Person>
            <b:Last>Kakabadse</b:Last>
            <b:First>N.</b:First>
          </b:Person>
          <b:Person>
            <b:Last>Kakabadse</b:Last>
            <b:First>A.</b:First>
          </b:Person>
        </b:NameList>
      </b:Author>
    </b:Author>
    <b:Title>CSR: the role of leadership in driving ethical outcomes</b:Title>
    <b:JournalName>The international journal of business in society</b:JournalName>
    <b:Year>2009</b:Year>
    <b:Volume>9</b:Volume>
    <b:URL>http://www.emeraldinsight.com.ezproxy.liberty.edu:2048/doi/full/10.1108/14720700910984990</b:URL>
    <b:RefOrder>69</b:RefOrder>
  </b:Source>
  <b:Source>
    <b:Tag>The01</b:Tag>
    <b:SourceType>JournalArticle</b:SourceType>
    <b:Guid>{9033A52F-0BC0-4C9F-924D-FE049F752248}</b:Guid>
    <b:Title>The importance of business ethics</b:Title>
    <b:JournalName>HR Focus</b:JournalName>
    <b:Year>2001</b:Year>
    <b:Volume>78</b:Volume>
    <b:Issue>1</b:Issue>
    <b:URL>http://search.proquest.com/docview/206798647?accountid=12085 </b:URL>
    <b:RefOrder>70</b:RefOrder>
  </b:Source>
  <b:Source>
    <b:Tag>Nas13</b:Tag>
    <b:SourceType>JournalArticle</b:SourceType>
    <b:Guid>{DDBC9233-B843-44F3-8600-261AEABD0F28}</b:Guid>
    <b:Author>
      <b:Author>
        <b:NameList>
          <b:Person>
            <b:Last>Nastase</b:Last>
            <b:First>M.</b:First>
          </b:Person>
          <b:Person>
            <b:Last>Gligor-Cimpoieru</b:Last>
            <b:First>D.</b:First>
          </b:Person>
        </b:NameList>
      </b:Author>
    </b:Author>
    <b:Title>A plea for the importance of business ethics education for future managers in an international competitive environment</b:Title>
    <b:JournalName>Revista De Management Comparat International</b:JournalName>
    <b:Year>2013</b:Year>
    <b:Volume>14</b:Volume>
    <b:Issue>2</b:Issue>
    <b:URL>http://search.proquest.com/docview/1466130968?accountid=12085</b:URL>
    <b:RefOrder>71</b:RefOrder>
  </b:Source>
</b:Sources>
</file>

<file path=customXml/itemProps1.xml><?xml version="1.0" encoding="utf-8"?>
<ds:datastoreItem xmlns:ds="http://schemas.openxmlformats.org/officeDocument/2006/customXml" ds:itemID="{8E93124B-0D41-41B4-B6DA-77AEBE36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6272</Words>
  <Characters>35757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Interpersonal Relationships     9</vt:lpstr>
    </vt:vector>
  </TitlesOfParts>
  <Company>Network Services</Company>
  <LinksUpToDate>false</LinksUpToDate>
  <CharactersWithSpaces>41946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Relationships     9</dc:title>
  <dc:subject/>
  <dc:creator>EDP Counselling</dc:creator>
  <cp:keywords/>
  <cp:lastModifiedBy>nestorickfamily@gmail.com</cp:lastModifiedBy>
  <cp:revision>6</cp:revision>
  <cp:lastPrinted>2015-08-05T17:02:00Z</cp:lastPrinted>
  <dcterms:created xsi:type="dcterms:W3CDTF">2020-08-04T19:51:00Z</dcterms:created>
  <dcterms:modified xsi:type="dcterms:W3CDTF">2020-10-22T12:47:00Z</dcterms:modified>
</cp:coreProperties>
</file>