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0D35" w:rsidRDefault="00030D35" w:rsidP="00F5389E">
      <w:pPr>
        <w:spacing w:after="0" w:line="480" w:lineRule="auto"/>
        <w:jc w:val="center"/>
        <w:rPr>
          <w:rFonts w:ascii="Times New Roman" w:hAnsi="Times New Roman" w:cs="Times New Roman"/>
          <w:sz w:val="24"/>
          <w:szCs w:val="24"/>
        </w:rPr>
      </w:pPr>
    </w:p>
    <w:p w:rsidR="00030D35" w:rsidRDefault="00030D35" w:rsidP="00F5389E">
      <w:pPr>
        <w:spacing w:after="0" w:line="480" w:lineRule="auto"/>
        <w:jc w:val="center"/>
        <w:rPr>
          <w:rFonts w:ascii="Times New Roman" w:hAnsi="Times New Roman" w:cs="Times New Roman"/>
          <w:sz w:val="24"/>
          <w:szCs w:val="24"/>
        </w:rPr>
      </w:pPr>
    </w:p>
    <w:p w:rsidR="00030D35" w:rsidRDefault="00030D35" w:rsidP="00F5389E">
      <w:pPr>
        <w:spacing w:after="0" w:line="480" w:lineRule="auto"/>
        <w:jc w:val="center"/>
        <w:rPr>
          <w:rFonts w:ascii="Times New Roman" w:hAnsi="Times New Roman" w:cs="Times New Roman"/>
          <w:sz w:val="24"/>
          <w:szCs w:val="24"/>
        </w:rPr>
      </w:pPr>
    </w:p>
    <w:p w:rsidR="00030D35" w:rsidRDefault="00030D35" w:rsidP="00F5389E">
      <w:pPr>
        <w:spacing w:after="0" w:line="480" w:lineRule="auto"/>
        <w:jc w:val="center"/>
        <w:rPr>
          <w:rFonts w:ascii="Times New Roman" w:hAnsi="Times New Roman" w:cs="Times New Roman"/>
          <w:sz w:val="24"/>
          <w:szCs w:val="24"/>
        </w:rPr>
      </w:pPr>
    </w:p>
    <w:p w:rsidR="00030D35" w:rsidRDefault="00030D35" w:rsidP="00132D82">
      <w:pPr>
        <w:spacing w:after="0" w:line="480" w:lineRule="auto"/>
        <w:rPr>
          <w:rFonts w:ascii="Times New Roman" w:hAnsi="Times New Roman" w:cs="Times New Roman"/>
          <w:sz w:val="24"/>
          <w:szCs w:val="24"/>
        </w:rPr>
      </w:pPr>
    </w:p>
    <w:p w:rsidR="00030D35" w:rsidRDefault="00030D35" w:rsidP="00F5389E">
      <w:pPr>
        <w:spacing w:after="0" w:line="480" w:lineRule="auto"/>
        <w:jc w:val="center"/>
        <w:rPr>
          <w:rFonts w:ascii="Times New Roman" w:hAnsi="Times New Roman" w:cs="Times New Roman"/>
          <w:sz w:val="24"/>
          <w:szCs w:val="24"/>
        </w:rPr>
      </w:pPr>
    </w:p>
    <w:p w:rsidR="00030D35" w:rsidRDefault="00030D35" w:rsidP="00F5389E">
      <w:pPr>
        <w:spacing w:after="0" w:line="480" w:lineRule="auto"/>
        <w:jc w:val="center"/>
        <w:rPr>
          <w:rFonts w:ascii="Times New Roman" w:hAnsi="Times New Roman" w:cs="Times New Roman"/>
          <w:sz w:val="24"/>
          <w:szCs w:val="24"/>
        </w:rPr>
      </w:pPr>
    </w:p>
    <w:p w:rsidR="001A7B0B" w:rsidRPr="00BB373C" w:rsidRDefault="00BB373C" w:rsidP="00F5389E">
      <w:pPr>
        <w:spacing w:after="0" w:line="480" w:lineRule="auto"/>
        <w:jc w:val="center"/>
        <w:rPr>
          <w:rFonts w:ascii="Times New Roman" w:hAnsi="Times New Roman" w:cs="Times New Roman"/>
          <w:sz w:val="24"/>
          <w:szCs w:val="24"/>
        </w:rPr>
      </w:pPr>
      <w:r w:rsidRPr="00BB373C">
        <w:rPr>
          <w:rFonts w:ascii="Times New Roman" w:hAnsi="Times New Roman" w:cs="Times New Roman"/>
          <w:sz w:val="24"/>
          <w:szCs w:val="24"/>
        </w:rPr>
        <w:t>Annotated Bibliography</w:t>
      </w:r>
    </w:p>
    <w:p w:rsidR="00132D82" w:rsidRPr="00284A48" w:rsidRDefault="00132D82" w:rsidP="00161E16">
      <w:pPr>
        <w:spacing w:after="0" w:line="480" w:lineRule="auto"/>
        <w:jc w:val="center"/>
        <w:rPr>
          <w:rFonts w:ascii="Times New Roman" w:hAnsi="Times New Roman"/>
          <w:sz w:val="24"/>
          <w:szCs w:val="24"/>
        </w:rPr>
      </w:pPr>
      <w:r w:rsidRPr="00132D82">
        <w:rPr>
          <w:rFonts w:ascii="Times New Roman" w:hAnsi="Times New Roman"/>
          <w:sz w:val="24"/>
          <w:szCs w:val="24"/>
        </w:rPr>
        <w:t>Marketing: Strategic Innovation in Globally Diverse Markets</w:t>
      </w:r>
    </w:p>
    <w:p w:rsidR="00161E16" w:rsidRPr="00284A48" w:rsidRDefault="00F71BC4" w:rsidP="00161E16">
      <w:pPr>
        <w:spacing w:after="0" w:line="480" w:lineRule="auto"/>
        <w:jc w:val="center"/>
        <w:rPr>
          <w:rFonts w:ascii="Times New Roman" w:hAnsi="Times New Roman"/>
          <w:sz w:val="24"/>
          <w:szCs w:val="24"/>
        </w:rPr>
      </w:pPr>
      <w:r>
        <w:rPr>
          <w:rFonts w:ascii="Times New Roman" w:hAnsi="Times New Roman"/>
          <w:sz w:val="24"/>
          <w:szCs w:val="24"/>
        </w:rPr>
        <w:t xml:space="preserve">Instructor information </w:t>
      </w:r>
    </w:p>
    <w:p w:rsidR="00161E16" w:rsidRDefault="00F71BC4" w:rsidP="00161E16">
      <w:pPr>
        <w:spacing w:after="0" w:line="480" w:lineRule="auto"/>
        <w:jc w:val="center"/>
        <w:rPr>
          <w:rFonts w:ascii="Times New Roman" w:hAnsi="Times New Roman"/>
          <w:sz w:val="24"/>
          <w:szCs w:val="24"/>
        </w:rPr>
      </w:pPr>
      <w:r>
        <w:rPr>
          <w:rFonts w:ascii="Times New Roman" w:hAnsi="Times New Roman"/>
          <w:sz w:val="24"/>
          <w:szCs w:val="24"/>
        </w:rPr>
        <w:t>Date</w:t>
      </w:r>
    </w:p>
    <w:p w:rsidR="00BB373C" w:rsidRPr="00BB373C" w:rsidRDefault="00BB373C" w:rsidP="00F5389E">
      <w:pPr>
        <w:spacing w:after="0" w:line="480" w:lineRule="auto"/>
        <w:rPr>
          <w:rFonts w:ascii="Times New Roman" w:hAnsi="Times New Roman" w:cs="Times New Roman"/>
          <w:sz w:val="24"/>
          <w:szCs w:val="24"/>
        </w:rPr>
      </w:pPr>
      <w:r w:rsidRPr="00BB373C">
        <w:rPr>
          <w:rFonts w:ascii="Times New Roman" w:hAnsi="Times New Roman" w:cs="Times New Roman"/>
          <w:sz w:val="24"/>
          <w:szCs w:val="24"/>
        </w:rPr>
        <w:br w:type="page"/>
      </w:r>
    </w:p>
    <w:p w:rsidR="00BB373C" w:rsidRDefault="00BB373C" w:rsidP="00F5389E">
      <w:pPr>
        <w:spacing w:after="0" w:line="480" w:lineRule="auto"/>
        <w:jc w:val="center"/>
        <w:rPr>
          <w:rFonts w:ascii="Times New Roman" w:hAnsi="Times New Roman" w:cs="Times New Roman"/>
          <w:b/>
          <w:sz w:val="24"/>
          <w:szCs w:val="24"/>
        </w:rPr>
      </w:pPr>
      <w:r w:rsidRPr="00BB373C">
        <w:rPr>
          <w:rFonts w:ascii="Times New Roman" w:hAnsi="Times New Roman" w:cs="Times New Roman"/>
          <w:b/>
          <w:sz w:val="24"/>
          <w:szCs w:val="24"/>
        </w:rPr>
        <w:lastRenderedPageBreak/>
        <w:t>Annotated Bibliography</w:t>
      </w:r>
    </w:p>
    <w:p w:rsidR="00BB107C" w:rsidRPr="00510AE1" w:rsidRDefault="00BB107C" w:rsidP="00F5389E">
      <w:pPr>
        <w:spacing w:line="480" w:lineRule="auto"/>
      </w:pPr>
      <w:r>
        <w:rPr>
          <w:rFonts w:ascii="Times New Roman" w:hAnsi="Times New Roman" w:cs="Times New Roman"/>
          <w:sz w:val="24"/>
          <w:szCs w:val="24"/>
        </w:rPr>
        <w:tab/>
        <w:t xml:space="preserve">The present day business environment is quite complex and highly competitive. Therefore, companies are required to do a detailed analysis prior to any venture. At the same time, analysis ought to be done internally to ensure that operations are running smoothly. This paper discusses </w:t>
      </w:r>
      <w:r w:rsidR="00510AE1">
        <w:rPr>
          <w:rFonts w:ascii="Times New Roman" w:hAnsi="Times New Roman" w:cs="Times New Roman"/>
          <w:sz w:val="24"/>
          <w:szCs w:val="24"/>
        </w:rPr>
        <w:t>macro environment, brand, task e</w:t>
      </w:r>
      <w:r w:rsidR="00510AE1" w:rsidRPr="00510AE1">
        <w:rPr>
          <w:rFonts w:ascii="Times New Roman" w:hAnsi="Times New Roman" w:cs="Times New Roman"/>
          <w:sz w:val="24"/>
          <w:szCs w:val="24"/>
        </w:rPr>
        <w:t>nvironment</w:t>
      </w:r>
      <w:r w:rsidR="00510AE1">
        <w:rPr>
          <w:rFonts w:ascii="Times New Roman" w:hAnsi="Times New Roman" w:cs="Times New Roman"/>
          <w:sz w:val="24"/>
          <w:szCs w:val="24"/>
        </w:rPr>
        <w:t>, market f</w:t>
      </w:r>
      <w:r w:rsidR="00510AE1" w:rsidRPr="00510AE1">
        <w:rPr>
          <w:rFonts w:ascii="Times New Roman" w:hAnsi="Times New Roman" w:cs="Times New Roman"/>
          <w:sz w:val="24"/>
          <w:szCs w:val="24"/>
        </w:rPr>
        <w:t>unctioning</w:t>
      </w:r>
      <w:r w:rsidR="00510AE1">
        <w:rPr>
          <w:rFonts w:ascii="Times New Roman" w:hAnsi="Times New Roman" w:cs="Times New Roman"/>
          <w:sz w:val="24"/>
          <w:szCs w:val="24"/>
        </w:rPr>
        <w:t xml:space="preserve">, and </w:t>
      </w:r>
      <w:r w:rsidR="00510AE1" w:rsidRPr="00510AE1">
        <w:rPr>
          <w:rFonts w:ascii="Times New Roman" w:hAnsi="Times New Roman" w:cs="Times New Roman"/>
          <w:sz w:val="24"/>
          <w:szCs w:val="24"/>
        </w:rPr>
        <w:t xml:space="preserve">Strategy </w:t>
      </w:r>
      <w:r w:rsidR="00510AE1">
        <w:rPr>
          <w:rFonts w:ascii="Times New Roman" w:hAnsi="Times New Roman" w:cs="Times New Roman"/>
          <w:sz w:val="24"/>
          <w:szCs w:val="24"/>
        </w:rPr>
        <w:t xml:space="preserve">audit, which can help companies to improve their performance and gain competitive advantage. </w:t>
      </w:r>
    </w:p>
    <w:p w:rsidR="00880077" w:rsidRPr="00880077" w:rsidRDefault="00880077" w:rsidP="00F5389E">
      <w:pPr>
        <w:autoSpaceDE w:val="0"/>
        <w:autoSpaceDN w:val="0"/>
        <w:adjustRightInd w:val="0"/>
        <w:spacing w:after="0" w:line="480" w:lineRule="auto"/>
        <w:rPr>
          <w:rFonts w:ascii="Times New Roman" w:hAnsi="Times New Roman" w:cs="Times New Roman"/>
          <w:b/>
          <w:sz w:val="24"/>
          <w:szCs w:val="24"/>
        </w:rPr>
      </w:pPr>
      <w:proofErr w:type="spellStart"/>
      <w:r w:rsidRPr="00880077">
        <w:rPr>
          <w:rFonts w:ascii="Times New Roman" w:hAnsi="Times New Roman" w:cs="Times New Roman"/>
          <w:b/>
          <w:sz w:val="24"/>
          <w:szCs w:val="24"/>
        </w:rPr>
        <w:t>Pallapothu</w:t>
      </w:r>
      <w:proofErr w:type="spellEnd"/>
      <w:r w:rsidRPr="00880077">
        <w:rPr>
          <w:rFonts w:ascii="Times New Roman" w:hAnsi="Times New Roman" w:cs="Times New Roman"/>
          <w:b/>
          <w:sz w:val="24"/>
          <w:szCs w:val="24"/>
        </w:rPr>
        <w:t xml:space="preserve">, M. K. &amp; Krause, J. (2013). Strategic Macro-Environmental Factor Analysis </w:t>
      </w:r>
      <w:r w:rsidR="00F5389E">
        <w:rPr>
          <w:rFonts w:ascii="Times New Roman" w:hAnsi="Times New Roman" w:cs="Times New Roman"/>
          <w:b/>
          <w:sz w:val="24"/>
          <w:szCs w:val="24"/>
        </w:rPr>
        <w:tab/>
      </w:r>
      <w:r w:rsidRPr="00880077">
        <w:rPr>
          <w:rFonts w:ascii="Times New Roman" w:hAnsi="Times New Roman" w:cs="Times New Roman"/>
          <w:b/>
          <w:sz w:val="24"/>
          <w:szCs w:val="24"/>
        </w:rPr>
        <w:t>for Entry into the Fish Vaccines Market in India</w:t>
      </w:r>
      <w:r w:rsidRPr="00880077">
        <w:rPr>
          <w:rFonts w:ascii="Times New Roman" w:hAnsi="Times New Roman" w:cs="Times New Roman"/>
          <w:b/>
          <w:i/>
          <w:sz w:val="24"/>
          <w:szCs w:val="24"/>
        </w:rPr>
        <w:t xml:space="preserve">. International Journal of </w:t>
      </w:r>
      <w:r w:rsidR="00F5389E">
        <w:rPr>
          <w:rFonts w:ascii="Times New Roman" w:hAnsi="Times New Roman" w:cs="Times New Roman"/>
          <w:b/>
          <w:i/>
          <w:sz w:val="24"/>
          <w:szCs w:val="24"/>
        </w:rPr>
        <w:tab/>
      </w:r>
      <w:r w:rsidRPr="00880077">
        <w:rPr>
          <w:rFonts w:ascii="Times New Roman" w:hAnsi="Times New Roman" w:cs="Times New Roman"/>
          <w:b/>
          <w:i/>
          <w:sz w:val="24"/>
          <w:szCs w:val="24"/>
        </w:rPr>
        <w:t>Business and Management; 8</w:t>
      </w:r>
      <w:r w:rsidRPr="00880077">
        <w:rPr>
          <w:rFonts w:ascii="Times New Roman" w:hAnsi="Times New Roman" w:cs="Times New Roman"/>
          <w:b/>
          <w:sz w:val="24"/>
          <w:szCs w:val="24"/>
        </w:rPr>
        <w:t>(3)</w:t>
      </w:r>
    </w:p>
    <w:p w:rsidR="00880077" w:rsidRDefault="00880077" w:rsidP="00F5389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 methods used in this research study are credible, and the specific steps followed are well elaborated. There is use of descriptive exploratory research approach, with use of secondary anecdotal sources and peer reviewed articles, which is very appropriate for this research topic. </w:t>
      </w:r>
      <w:r w:rsidR="00920454">
        <w:rPr>
          <w:rFonts w:ascii="Times New Roman" w:hAnsi="Times New Roman" w:cs="Times New Roman"/>
          <w:sz w:val="24"/>
          <w:szCs w:val="24"/>
        </w:rPr>
        <w:t xml:space="preserve">The author considers the CPESTL factors (competition, political, economic, socio-cultural, technological and legal) as the basis on which the </w:t>
      </w:r>
      <w:r w:rsidR="000750BD">
        <w:rPr>
          <w:rFonts w:ascii="Times New Roman" w:hAnsi="Times New Roman" w:cs="Times New Roman"/>
          <w:sz w:val="24"/>
          <w:szCs w:val="24"/>
        </w:rPr>
        <w:t xml:space="preserve">macro-environment is analysed. The discussions by the authors are appropriate for the intended audience, that is companies wishing to enter the Indian fish vaccines market, as there is a detailed exploration of the macro-environment factors they are likely to face. </w:t>
      </w:r>
    </w:p>
    <w:p w:rsidR="0042466A" w:rsidRPr="00880077" w:rsidRDefault="0042466A" w:rsidP="00F5389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Considering the authors’ background and provision of contacts, more information about the study can be sought. Moreover, this makes the information therein credible. The studies lies on secondary data, but this is a limitation as better results can be acquired from primary data. </w:t>
      </w:r>
      <w:r w:rsidR="001479E7">
        <w:rPr>
          <w:rFonts w:ascii="Times New Roman" w:hAnsi="Times New Roman" w:cs="Times New Roman"/>
          <w:sz w:val="24"/>
          <w:szCs w:val="24"/>
        </w:rPr>
        <w:t xml:space="preserve">The research study is only limited to the fish vaccines market, meaning that the macro-environment factors in the research study could only confined to this sector. Hence, it might be difficult to generalize the results of this study to other sectors. This research study is significant in that it offers immense information that can assist fish vaccines businesses to be </w:t>
      </w:r>
      <w:r w:rsidR="001479E7">
        <w:rPr>
          <w:rFonts w:ascii="Times New Roman" w:hAnsi="Times New Roman" w:cs="Times New Roman"/>
          <w:sz w:val="24"/>
          <w:szCs w:val="24"/>
        </w:rPr>
        <w:lastRenderedPageBreak/>
        <w:t xml:space="preserve">more effective. </w:t>
      </w:r>
      <w:r w:rsidR="009A07F0">
        <w:rPr>
          <w:rFonts w:ascii="Times New Roman" w:hAnsi="Times New Roman" w:cs="Times New Roman"/>
          <w:sz w:val="24"/>
          <w:szCs w:val="24"/>
        </w:rPr>
        <w:t xml:space="preserve">There is a warning on the need to be more attentive to bureaucratic hurdles, poor governance, IPR, and absence of business-friendly </w:t>
      </w:r>
      <w:r w:rsidR="00B14310">
        <w:rPr>
          <w:rFonts w:ascii="Times New Roman" w:hAnsi="Times New Roman" w:cs="Times New Roman"/>
          <w:sz w:val="24"/>
          <w:szCs w:val="24"/>
        </w:rPr>
        <w:t>environment</w:t>
      </w:r>
      <w:r w:rsidR="009A07F0">
        <w:rPr>
          <w:rFonts w:ascii="Times New Roman" w:hAnsi="Times New Roman" w:cs="Times New Roman"/>
          <w:sz w:val="24"/>
          <w:szCs w:val="24"/>
        </w:rPr>
        <w:t xml:space="preserve">. </w:t>
      </w:r>
    </w:p>
    <w:p w:rsidR="00132D82" w:rsidRDefault="00132D82" w:rsidP="00F5389E">
      <w:pPr>
        <w:pStyle w:val="Heading1"/>
        <w:spacing w:before="0" w:beforeAutospacing="0" w:after="0" w:afterAutospacing="0" w:line="480" w:lineRule="auto"/>
        <w:rPr>
          <w:color w:val="000000" w:themeColor="text1"/>
          <w:sz w:val="24"/>
          <w:szCs w:val="24"/>
        </w:rPr>
      </w:pPr>
    </w:p>
    <w:p w:rsidR="004B5DF8" w:rsidRDefault="004B5DF8" w:rsidP="00F5389E">
      <w:pPr>
        <w:pStyle w:val="Heading1"/>
        <w:spacing w:before="0" w:beforeAutospacing="0" w:after="0" w:afterAutospacing="0" w:line="480" w:lineRule="auto"/>
        <w:rPr>
          <w:sz w:val="24"/>
          <w:szCs w:val="24"/>
        </w:rPr>
      </w:pPr>
      <w:r w:rsidRPr="004B5DF8">
        <w:rPr>
          <w:color w:val="000000" w:themeColor="text1"/>
          <w:sz w:val="24"/>
          <w:szCs w:val="24"/>
        </w:rPr>
        <w:t>Andrews</w:t>
      </w:r>
      <w:r>
        <w:rPr>
          <w:sz w:val="24"/>
          <w:szCs w:val="24"/>
        </w:rPr>
        <w:t xml:space="preserve">, R. (2009). </w:t>
      </w:r>
      <w:r w:rsidRPr="004B5DF8">
        <w:rPr>
          <w:sz w:val="24"/>
          <w:szCs w:val="24"/>
        </w:rPr>
        <w:t>Organizational Task Environments and Pe</w:t>
      </w:r>
      <w:r>
        <w:rPr>
          <w:bCs w:val="0"/>
          <w:sz w:val="24"/>
          <w:szCs w:val="24"/>
        </w:rPr>
        <w:t xml:space="preserve">rformance: An </w:t>
      </w:r>
      <w:r w:rsidR="00F5389E">
        <w:rPr>
          <w:bCs w:val="0"/>
          <w:sz w:val="24"/>
          <w:szCs w:val="24"/>
        </w:rPr>
        <w:tab/>
      </w:r>
      <w:r>
        <w:rPr>
          <w:bCs w:val="0"/>
          <w:sz w:val="24"/>
          <w:szCs w:val="24"/>
        </w:rPr>
        <w:t xml:space="preserve">Empirical Analysis. </w:t>
      </w:r>
      <w:r w:rsidRPr="0081200F">
        <w:rPr>
          <w:i/>
          <w:sz w:val="24"/>
          <w:szCs w:val="24"/>
        </w:rPr>
        <w:t>International Public Management Journal, 12</w:t>
      </w:r>
      <w:r w:rsidRPr="004B5DF8">
        <w:rPr>
          <w:sz w:val="24"/>
          <w:szCs w:val="24"/>
        </w:rPr>
        <w:t>; 1-23</w:t>
      </w:r>
    </w:p>
    <w:p w:rsidR="004B5DF8" w:rsidRDefault="004B5DF8" w:rsidP="00F5389E">
      <w:pPr>
        <w:pStyle w:val="Heading1"/>
        <w:spacing w:before="0" w:beforeAutospacing="0" w:after="0" w:afterAutospacing="0" w:line="480" w:lineRule="auto"/>
        <w:rPr>
          <w:b w:val="0"/>
          <w:sz w:val="24"/>
          <w:szCs w:val="24"/>
        </w:rPr>
      </w:pPr>
      <w:r>
        <w:rPr>
          <w:b w:val="0"/>
          <w:sz w:val="24"/>
          <w:szCs w:val="24"/>
        </w:rPr>
        <w:tab/>
      </w:r>
      <w:r w:rsidR="002C7483">
        <w:rPr>
          <w:b w:val="0"/>
          <w:sz w:val="24"/>
          <w:szCs w:val="24"/>
        </w:rPr>
        <w:t xml:space="preserve">The research study is based on the argument that organizational research and theory argues that the performance in an organization can be affected by the environmental circumstances. The researchers use credible and authentic research methods, and this these are recorded articulately, replicating the research study is easy. The research study has been based on the existing theory, and this makes it more reliable. The data is also accessible online for confirmations. </w:t>
      </w:r>
    </w:p>
    <w:p w:rsidR="002C7483" w:rsidRPr="004B5DF8" w:rsidRDefault="002C7483" w:rsidP="00F5389E">
      <w:pPr>
        <w:pStyle w:val="Heading1"/>
        <w:spacing w:before="0" w:beforeAutospacing="0" w:after="0" w:afterAutospacing="0" w:line="480" w:lineRule="auto"/>
        <w:rPr>
          <w:b w:val="0"/>
          <w:sz w:val="24"/>
          <w:szCs w:val="24"/>
        </w:rPr>
      </w:pPr>
      <w:r>
        <w:rPr>
          <w:b w:val="0"/>
          <w:sz w:val="24"/>
          <w:szCs w:val="24"/>
        </w:rPr>
        <w:tab/>
        <w:t xml:space="preserve">The study is very relevant to companies as it discusses how </w:t>
      </w:r>
      <w:r w:rsidR="00596908">
        <w:rPr>
          <w:b w:val="0"/>
          <w:sz w:val="24"/>
          <w:szCs w:val="24"/>
        </w:rPr>
        <w:t>the organizational task environment relates to organizational performance. Therefore, a company can</w:t>
      </w:r>
      <w:r w:rsidR="00385E01">
        <w:rPr>
          <w:b w:val="0"/>
          <w:sz w:val="24"/>
          <w:szCs w:val="24"/>
        </w:rPr>
        <w:t xml:space="preserve"> implement</w:t>
      </w:r>
      <w:r w:rsidR="00596908">
        <w:rPr>
          <w:b w:val="0"/>
          <w:sz w:val="24"/>
          <w:szCs w:val="24"/>
        </w:rPr>
        <w:t xml:space="preserve"> the argued suggestions for higher performance. The authority and background of the author has been provided, and from this, there can be the conclusion that the research findings are authentic. The study is significant in guiding organizations in terms of subjective and objective environments, and how the two relate to performance.  The </w:t>
      </w:r>
      <w:r w:rsidR="00DA2039">
        <w:rPr>
          <w:b w:val="0"/>
          <w:sz w:val="24"/>
          <w:szCs w:val="24"/>
        </w:rPr>
        <w:t>study’s limitation</w:t>
      </w:r>
      <w:r w:rsidR="00596908">
        <w:rPr>
          <w:b w:val="0"/>
          <w:sz w:val="24"/>
          <w:szCs w:val="24"/>
        </w:rPr>
        <w:t xml:space="preserve"> is based on the reliance on local government service departments, while the findings could differ if other sectors or industries are considered. </w:t>
      </w:r>
      <w:r w:rsidR="00841787">
        <w:rPr>
          <w:b w:val="0"/>
          <w:sz w:val="24"/>
          <w:szCs w:val="24"/>
        </w:rPr>
        <w:t xml:space="preserve">Considering the dynamic business environments, the findings of the study might be irrelevant for modern-day businesses. </w:t>
      </w:r>
    </w:p>
    <w:p w:rsidR="00132D82" w:rsidRDefault="00132D82" w:rsidP="00F5389E">
      <w:pPr>
        <w:spacing w:after="0" w:line="480" w:lineRule="auto"/>
        <w:rPr>
          <w:rFonts w:ascii="Times New Roman" w:hAnsi="Times New Roman" w:cs="Times New Roman"/>
          <w:b/>
          <w:sz w:val="24"/>
          <w:szCs w:val="24"/>
        </w:rPr>
      </w:pPr>
    </w:p>
    <w:p w:rsidR="007E1F04" w:rsidRDefault="00F71BC4" w:rsidP="00F5389E">
      <w:pPr>
        <w:spacing w:after="0" w:line="480" w:lineRule="auto"/>
        <w:rPr>
          <w:rFonts w:ascii="Times New Roman" w:hAnsi="Times New Roman" w:cs="Times New Roman"/>
          <w:b/>
          <w:sz w:val="24"/>
          <w:szCs w:val="24"/>
        </w:rPr>
      </w:pPr>
      <w:hyperlink r:id="rId6" w:tooltip="Search for Rahimnia, Fariborz" w:history="1">
        <w:proofErr w:type="spellStart"/>
        <w:r w:rsidR="007E1F04" w:rsidRPr="00DC75F0">
          <w:rPr>
            <w:rStyle w:val="Hyperlink"/>
            <w:rFonts w:ascii="Times New Roman" w:hAnsi="Times New Roman" w:cs="Times New Roman"/>
            <w:b/>
            <w:color w:val="000000" w:themeColor="text1"/>
            <w:sz w:val="24"/>
            <w:szCs w:val="24"/>
            <w:u w:val="none"/>
          </w:rPr>
          <w:t>Fariborz</w:t>
        </w:r>
        <w:proofErr w:type="spellEnd"/>
      </w:hyperlink>
      <w:r w:rsidR="007E1F04" w:rsidRPr="00DC75F0">
        <w:rPr>
          <w:rFonts w:ascii="Times New Roman" w:hAnsi="Times New Roman" w:cs="Times New Roman"/>
          <w:b/>
          <w:color w:val="000000" w:themeColor="text1"/>
          <w:sz w:val="24"/>
          <w:szCs w:val="24"/>
        </w:rPr>
        <w:t xml:space="preserve">, R., </w:t>
      </w:r>
      <w:hyperlink r:id="rId7" w:tooltip="Search for Siyahroodi, Mehdi Najafi" w:history="1">
        <w:r w:rsidR="007E1F04" w:rsidRPr="00DC75F0">
          <w:rPr>
            <w:rStyle w:val="Hyperlink"/>
            <w:rFonts w:ascii="Times New Roman" w:hAnsi="Times New Roman" w:cs="Times New Roman"/>
            <w:b/>
            <w:color w:val="000000" w:themeColor="text1"/>
            <w:sz w:val="24"/>
            <w:szCs w:val="24"/>
            <w:u w:val="none"/>
          </w:rPr>
          <w:t xml:space="preserve"> Najafi</w:t>
        </w:r>
      </w:hyperlink>
      <w:r w:rsidR="007E1F04" w:rsidRPr="00DC75F0">
        <w:rPr>
          <w:rFonts w:ascii="Times New Roman" w:hAnsi="Times New Roman" w:cs="Times New Roman"/>
          <w:b/>
          <w:color w:val="000000" w:themeColor="text1"/>
          <w:sz w:val="24"/>
          <w:szCs w:val="24"/>
        </w:rPr>
        <w:t xml:space="preserve">, S. M., &amp; </w:t>
      </w:r>
      <w:hyperlink r:id="rId8" w:tooltip="Search for Alavi, Seyed Moslem" w:history="1">
        <w:r w:rsidR="007E1F04" w:rsidRPr="00DC75F0">
          <w:rPr>
            <w:rStyle w:val="Hyperlink"/>
            <w:rFonts w:ascii="Times New Roman" w:hAnsi="Times New Roman" w:cs="Times New Roman"/>
            <w:b/>
            <w:color w:val="000000" w:themeColor="text1"/>
            <w:sz w:val="24"/>
            <w:szCs w:val="24"/>
            <w:u w:val="none"/>
          </w:rPr>
          <w:t>Moslem</w:t>
        </w:r>
      </w:hyperlink>
      <w:r w:rsidR="007E1F04" w:rsidRPr="00DC75F0">
        <w:rPr>
          <w:rFonts w:ascii="Times New Roman" w:hAnsi="Times New Roman" w:cs="Times New Roman"/>
          <w:b/>
          <w:color w:val="000000" w:themeColor="text1"/>
          <w:sz w:val="24"/>
          <w:szCs w:val="24"/>
        </w:rPr>
        <w:t>, A. S. (</w:t>
      </w:r>
      <w:r w:rsidR="00DC75F0" w:rsidRPr="00DC75F0">
        <w:rPr>
          <w:rFonts w:ascii="Times New Roman" w:hAnsi="Times New Roman" w:cs="Times New Roman"/>
          <w:b/>
          <w:color w:val="000000" w:themeColor="text1"/>
          <w:sz w:val="24"/>
          <w:szCs w:val="24"/>
        </w:rPr>
        <w:t xml:space="preserve">2014). </w:t>
      </w:r>
      <w:bookmarkStart w:id="0" w:name="citation"/>
      <w:r w:rsidR="00DC75F0" w:rsidRPr="00DC75F0">
        <w:rPr>
          <w:rFonts w:ascii="Times New Roman" w:hAnsi="Times New Roman" w:cs="Times New Roman"/>
          <w:b/>
          <w:sz w:val="24"/>
          <w:szCs w:val="24"/>
        </w:rPr>
        <w:t xml:space="preserve">Brand Audit and Investigating the </w:t>
      </w:r>
      <w:r w:rsidR="00F5389E">
        <w:rPr>
          <w:rFonts w:ascii="Times New Roman" w:hAnsi="Times New Roman" w:cs="Times New Roman"/>
          <w:b/>
          <w:sz w:val="24"/>
          <w:szCs w:val="24"/>
        </w:rPr>
        <w:tab/>
      </w:r>
      <w:r w:rsidR="00DC75F0" w:rsidRPr="00DC75F0">
        <w:rPr>
          <w:rFonts w:ascii="Times New Roman" w:hAnsi="Times New Roman" w:cs="Times New Roman"/>
          <w:b/>
          <w:sz w:val="24"/>
          <w:szCs w:val="24"/>
        </w:rPr>
        <w:t xml:space="preserve">Relationship between Audit Indicators in Hospitality Industry (Case of Study: </w:t>
      </w:r>
      <w:r w:rsidR="00F5389E">
        <w:rPr>
          <w:rFonts w:ascii="Times New Roman" w:hAnsi="Times New Roman" w:cs="Times New Roman"/>
          <w:b/>
          <w:sz w:val="24"/>
          <w:szCs w:val="24"/>
        </w:rPr>
        <w:tab/>
      </w:r>
      <w:r w:rsidR="00DC75F0" w:rsidRPr="00DC75F0">
        <w:rPr>
          <w:rFonts w:ascii="Times New Roman" w:hAnsi="Times New Roman" w:cs="Times New Roman"/>
          <w:b/>
          <w:sz w:val="24"/>
          <w:szCs w:val="24"/>
        </w:rPr>
        <w:t xml:space="preserve">Shiraz </w:t>
      </w:r>
      <w:proofErr w:type="spellStart"/>
      <w:r w:rsidR="00DC75F0" w:rsidRPr="00DC75F0">
        <w:rPr>
          <w:rFonts w:ascii="Times New Roman" w:hAnsi="Times New Roman" w:cs="Times New Roman"/>
          <w:b/>
          <w:sz w:val="24"/>
          <w:szCs w:val="24"/>
        </w:rPr>
        <w:t>Homa</w:t>
      </w:r>
      <w:proofErr w:type="spellEnd"/>
      <w:r w:rsidR="00DC75F0" w:rsidRPr="00DC75F0">
        <w:rPr>
          <w:rFonts w:ascii="Times New Roman" w:hAnsi="Times New Roman" w:cs="Times New Roman"/>
          <w:b/>
          <w:sz w:val="24"/>
          <w:szCs w:val="24"/>
        </w:rPr>
        <w:t xml:space="preserve"> Hotel).</w:t>
      </w:r>
      <w:bookmarkEnd w:id="0"/>
      <w:r w:rsidR="00DC75F0" w:rsidRPr="00DC75F0">
        <w:rPr>
          <w:rFonts w:ascii="Times New Roman" w:hAnsi="Times New Roman" w:cs="Times New Roman"/>
          <w:b/>
          <w:sz w:val="24"/>
          <w:szCs w:val="24"/>
        </w:rPr>
        <w:t xml:space="preserve"> </w:t>
      </w:r>
      <w:r w:rsidR="00DC75F0" w:rsidRPr="00DC75F0">
        <w:rPr>
          <w:rFonts w:ascii="Times New Roman" w:hAnsi="Times New Roman" w:cs="Times New Roman"/>
          <w:b/>
          <w:i/>
          <w:sz w:val="24"/>
          <w:szCs w:val="24"/>
        </w:rPr>
        <w:t>New Marketing Research Journal, 3</w:t>
      </w:r>
      <w:r w:rsidR="00DC75F0" w:rsidRPr="00DC75F0">
        <w:rPr>
          <w:rFonts w:ascii="Times New Roman" w:hAnsi="Times New Roman" w:cs="Times New Roman"/>
          <w:b/>
          <w:sz w:val="24"/>
          <w:szCs w:val="24"/>
        </w:rPr>
        <w:t>(4), 245-263.</w:t>
      </w:r>
    </w:p>
    <w:p w:rsidR="00DC75F0" w:rsidRDefault="00DC75F0" w:rsidP="00F5389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15945">
        <w:rPr>
          <w:rFonts w:ascii="Times New Roman" w:hAnsi="Times New Roman" w:cs="Times New Roman"/>
          <w:sz w:val="24"/>
          <w:szCs w:val="24"/>
        </w:rPr>
        <w:t xml:space="preserve">The research study is founded on the fact that brand performance has life cycles, making it necessary to conduct an audit at different periods. The reliability of the questionnaire was tested using split-half approach and Alpha Cronbach. Using the two approaches increases accuracy of the data gathered. The sample size is quite large, and therefore, generalization can be made in the entire company. There are three aims in the study, and all have been explored in depth. Moreover, immense background information has been offered relating to the study and authors, which enhances its credibility and reliance on the study findings. </w:t>
      </w:r>
    </w:p>
    <w:p w:rsidR="00DC75F0" w:rsidRPr="00DC75F0" w:rsidRDefault="00DC75F0" w:rsidP="00F5389E">
      <w:pPr>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b/>
        <w:t xml:space="preserve">The authority and background of the authors has been offered, and the research article’s credibility can be judged as reliable. The study is limited in that the focus is a single institution, Shiraz </w:t>
      </w:r>
      <w:proofErr w:type="spellStart"/>
      <w:r>
        <w:rPr>
          <w:rFonts w:ascii="Times New Roman" w:hAnsi="Times New Roman" w:cs="Times New Roman"/>
          <w:sz w:val="24"/>
          <w:szCs w:val="24"/>
        </w:rPr>
        <w:t>Homa</w:t>
      </w:r>
      <w:proofErr w:type="spellEnd"/>
      <w:r>
        <w:rPr>
          <w:rFonts w:ascii="Times New Roman" w:hAnsi="Times New Roman" w:cs="Times New Roman"/>
          <w:sz w:val="24"/>
          <w:szCs w:val="24"/>
        </w:rPr>
        <w:t xml:space="preserve"> Hotel, meaning that the result’s generalization to other sectors and industries might not be feasible. </w:t>
      </w:r>
      <w:r w:rsidR="00F15945">
        <w:rPr>
          <w:rFonts w:ascii="Times New Roman" w:hAnsi="Times New Roman" w:cs="Times New Roman"/>
          <w:sz w:val="24"/>
          <w:szCs w:val="24"/>
        </w:rPr>
        <w:t xml:space="preserve">This study has important information on brand audit indicators, which makes it extremely useful in guiding the modern day organizations. It is a recent article, and therefore still very relevant. </w:t>
      </w:r>
    </w:p>
    <w:p w:rsidR="00132D82" w:rsidRDefault="00132D82" w:rsidP="00F5389E">
      <w:pPr>
        <w:spacing w:after="0" w:line="480" w:lineRule="auto"/>
        <w:rPr>
          <w:rFonts w:ascii="Times New Roman" w:hAnsi="Times New Roman" w:cs="Times New Roman"/>
          <w:b/>
          <w:sz w:val="24"/>
          <w:szCs w:val="24"/>
        </w:rPr>
      </w:pPr>
    </w:p>
    <w:p w:rsidR="003D19B7" w:rsidRPr="003D19B7" w:rsidRDefault="003D19B7" w:rsidP="00F5389E">
      <w:pPr>
        <w:spacing w:after="0" w:line="480" w:lineRule="auto"/>
        <w:rPr>
          <w:rFonts w:ascii="Times New Roman" w:eastAsia="Times New Roman" w:hAnsi="Times New Roman" w:cs="Times New Roman"/>
          <w:b/>
          <w:sz w:val="24"/>
          <w:szCs w:val="24"/>
          <w:lang w:eastAsia="en-GB"/>
        </w:rPr>
      </w:pPr>
      <w:proofErr w:type="spellStart"/>
      <w:r w:rsidRPr="003D19B7">
        <w:rPr>
          <w:rFonts w:ascii="Times New Roman" w:hAnsi="Times New Roman" w:cs="Times New Roman"/>
          <w:b/>
          <w:sz w:val="24"/>
          <w:szCs w:val="24"/>
        </w:rPr>
        <w:t>Bekhet</w:t>
      </w:r>
      <w:proofErr w:type="spellEnd"/>
      <w:r w:rsidRPr="003D19B7">
        <w:rPr>
          <w:rFonts w:ascii="Times New Roman" w:hAnsi="Times New Roman" w:cs="Times New Roman"/>
          <w:b/>
          <w:sz w:val="24"/>
          <w:szCs w:val="24"/>
        </w:rPr>
        <w:t xml:space="preserve">, H. A. (2017). Constructing Model to Explore the Influence of Marketing Audit </w:t>
      </w:r>
      <w:r w:rsidR="00F5389E">
        <w:rPr>
          <w:rFonts w:ascii="Times New Roman" w:hAnsi="Times New Roman" w:cs="Times New Roman"/>
          <w:b/>
          <w:sz w:val="24"/>
          <w:szCs w:val="24"/>
        </w:rPr>
        <w:tab/>
      </w:r>
      <w:r w:rsidRPr="003D19B7">
        <w:rPr>
          <w:rFonts w:ascii="Times New Roman" w:hAnsi="Times New Roman" w:cs="Times New Roman"/>
          <w:b/>
          <w:sz w:val="24"/>
          <w:szCs w:val="24"/>
        </w:rPr>
        <w:t xml:space="preserve">on Organizational Performance. </w:t>
      </w:r>
      <w:r w:rsidRPr="003D19B7">
        <w:rPr>
          <w:rFonts w:ascii="Times New Roman" w:eastAsia="Times New Roman" w:hAnsi="Times New Roman" w:cs="Times New Roman"/>
          <w:b/>
          <w:sz w:val="24"/>
          <w:szCs w:val="24"/>
          <w:lang w:eastAsia="en-GB"/>
        </w:rPr>
        <w:t> </w:t>
      </w:r>
      <w:r w:rsidRPr="003D19B7">
        <w:rPr>
          <w:rFonts w:ascii="Times New Roman" w:eastAsia="Times New Roman" w:hAnsi="Times New Roman" w:cs="Times New Roman"/>
          <w:b/>
          <w:i/>
          <w:color w:val="000000" w:themeColor="text1"/>
          <w:sz w:val="24"/>
          <w:szCs w:val="24"/>
          <w:lang w:eastAsia="en-GB"/>
        </w:rPr>
        <w:t xml:space="preserve">Australian Journal of Basic and Applied </w:t>
      </w:r>
      <w:r w:rsidR="00F5389E">
        <w:rPr>
          <w:rFonts w:ascii="Times New Roman" w:eastAsia="Times New Roman" w:hAnsi="Times New Roman" w:cs="Times New Roman"/>
          <w:b/>
          <w:i/>
          <w:color w:val="000000" w:themeColor="text1"/>
          <w:sz w:val="24"/>
          <w:szCs w:val="24"/>
          <w:lang w:eastAsia="en-GB"/>
        </w:rPr>
        <w:tab/>
      </w:r>
      <w:r w:rsidRPr="003D19B7">
        <w:rPr>
          <w:rFonts w:ascii="Times New Roman" w:eastAsia="Times New Roman" w:hAnsi="Times New Roman" w:cs="Times New Roman"/>
          <w:b/>
          <w:i/>
          <w:color w:val="000000" w:themeColor="text1"/>
          <w:sz w:val="24"/>
          <w:szCs w:val="24"/>
          <w:lang w:eastAsia="en-GB"/>
        </w:rPr>
        <w:t>Sciences</w:t>
      </w:r>
      <w:r w:rsidRPr="003D19B7">
        <w:rPr>
          <w:rFonts w:ascii="Times New Roman" w:eastAsia="Times New Roman" w:hAnsi="Times New Roman" w:cs="Times New Roman"/>
          <w:b/>
          <w:i/>
          <w:sz w:val="24"/>
          <w:szCs w:val="24"/>
          <w:lang w:eastAsia="en-GB"/>
        </w:rPr>
        <w:t>, 11</w:t>
      </w:r>
      <w:r w:rsidRPr="003D19B7">
        <w:rPr>
          <w:rFonts w:ascii="Times New Roman" w:eastAsia="Times New Roman" w:hAnsi="Times New Roman" w:cs="Times New Roman"/>
          <w:b/>
          <w:sz w:val="24"/>
          <w:szCs w:val="24"/>
          <w:lang w:eastAsia="en-GB"/>
        </w:rPr>
        <w:t>(15) </w:t>
      </w:r>
    </w:p>
    <w:p w:rsidR="003D19B7" w:rsidRDefault="003D19B7" w:rsidP="00F5389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The study is founded on conceptual research, but relying on theoretical rese</w:t>
      </w:r>
      <w:r w:rsidR="0081200F">
        <w:rPr>
          <w:rFonts w:ascii="Times New Roman" w:eastAsia="Times New Roman" w:hAnsi="Times New Roman" w:cs="Times New Roman"/>
          <w:sz w:val="24"/>
          <w:szCs w:val="24"/>
          <w:lang w:eastAsia="en-GB"/>
        </w:rPr>
        <w:t xml:space="preserve">arch could have enhanced the credibility of the research. The study proposes a model to establish the linkage between function audit, productivity audit, system audit, organizational audit, strategy audit, and marketing environmental audit and organizational performance. </w:t>
      </w:r>
      <w:r w:rsidR="00CF38F4">
        <w:rPr>
          <w:rFonts w:ascii="Times New Roman" w:eastAsia="Times New Roman" w:hAnsi="Times New Roman" w:cs="Times New Roman"/>
          <w:sz w:val="24"/>
          <w:szCs w:val="24"/>
          <w:lang w:eastAsia="en-GB"/>
        </w:rPr>
        <w:t xml:space="preserve">Validity and reliability were enhanced when conducting the research, and SPSS was used for data collection. </w:t>
      </w:r>
      <w:r w:rsidR="0081200F">
        <w:rPr>
          <w:rFonts w:ascii="Times New Roman" w:eastAsia="Times New Roman" w:hAnsi="Times New Roman" w:cs="Times New Roman"/>
          <w:sz w:val="24"/>
          <w:szCs w:val="24"/>
          <w:lang w:eastAsia="en-GB"/>
        </w:rPr>
        <w:t xml:space="preserve">The author of the research has been identified by the institution of work, but his authority is not known. </w:t>
      </w:r>
    </w:p>
    <w:p w:rsidR="0081200F" w:rsidRPr="003D19B7" w:rsidRDefault="0081200F" w:rsidP="00F5389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t>The business is significant in that it can be used for establishing the effect that marketing audit has on the performance in different kinds of business. The research acts as a guideline for organizations to generate novel strategies and policies through which performance can be improved in different countries and industries. Organizational performance is ver</w:t>
      </w:r>
      <w:r w:rsidR="009F5C71">
        <w:rPr>
          <w:rFonts w:ascii="Times New Roman" w:eastAsia="Times New Roman" w:hAnsi="Times New Roman" w:cs="Times New Roman"/>
          <w:sz w:val="24"/>
          <w:szCs w:val="24"/>
          <w:lang w:eastAsia="en-GB"/>
        </w:rPr>
        <w:t>y important in any company, and so is marketing</w:t>
      </w:r>
      <w:r w:rsidR="00CF38F4">
        <w:rPr>
          <w:rFonts w:ascii="Times New Roman" w:eastAsia="Times New Roman" w:hAnsi="Times New Roman" w:cs="Times New Roman"/>
          <w:sz w:val="24"/>
          <w:szCs w:val="24"/>
          <w:lang w:eastAsia="en-GB"/>
        </w:rPr>
        <w:t xml:space="preserve">. Therefore, the research study has a lot to offer in terms of offering insights that can be helpful in helping promote competitive advantage. </w:t>
      </w:r>
    </w:p>
    <w:p w:rsidR="00132D82" w:rsidRDefault="00132D82" w:rsidP="00F5389E">
      <w:pPr>
        <w:spacing w:after="0" w:line="480" w:lineRule="auto"/>
        <w:rPr>
          <w:rFonts w:ascii="Times New Roman" w:hAnsi="Times New Roman" w:cs="Times New Roman"/>
          <w:b/>
          <w:sz w:val="24"/>
          <w:szCs w:val="24"/>
        </w:rPr>
      </w:pPr>
    </w:p>
    <w:p w:rsidR="00B14310" w:rsidRPr="00702688" w:rsidRDefault="00B14310" w:rsidP="00F5389E">
      <w:pPr>
        <w:spacing w:after="0" w:line="480" w:lineRule="auto"/>
        <w:rPr>
          <w:rFonts w:ascii="Times New Roman" w:hAnsi="Times New Roman" w:cs="Times New Roman"/>
          <w:b/>
          <w:sz w:val="24"/>
          <w:szCs w:val="24"/>
        </w:rPr>
      </w:pPr>
      <w:r w:rsidRPr="00702688">
        <w:rPr>
          <w:rFonts w:ascii="Times New Roman" w:hAnsi="Times New Roman" w:cs="Times New Roman"/>
          <w:b/>
          <w:sz w:val="24"/>
          <w:szCs w:val="24"/>
        </w:rPr>
        <w:t>Bentley-Goode, K. A., Newton, N. J. &amp; Thompson, A. M.  (</w:t>
      </w:r>
      <w:r w:rsidRPr="00702688">
        <w:rPr>
          <w:rFonts w:ascii="Times New Roman" w:hAnsi="Times New Roman" w:cs="Times New Roman"/>
          <w:b/>
          <w:iCs/>
          <w:sz w:val="24"/>
          <w:szCs w:val="24"/>
        </w:rPr>
        <w:t>2017</w:t>
      </w:r>
      <w:r w:rsidRPr="00702688">
        <w:rPr>
          <w:rFonts w:ascii="Times New Roman" w:hAnsi="Times New Roman" w:cs="Times New Roman"/>
          <w:b/>
          <w:sz w:val="24"/>
          <w:szCs w:val="24"/>
        </w:rPr>
        <w:t xml:space="preserve">). Business Strategy, </w:t>
      </w:r>
      <w:r w:rsidR="00F5389E">
        <w:rPr>
          <w:rFonts w:ascii="Times New Roman" w:hAnsi="Times New Roman" w:cs="Times New Roman"/>
          <w:b/>
          <w:sz w:val="24"/>
          <w:szCs w:val="24"/>
        </w:rPr>
        <w:tab/>
      </w:r>
      <w:r w:rsidRPr="00702688">
        <w:rPr>
          <w:rFonts w:ascii="Times New Roman" w:hAnsi="Times New Roman" w:cs="Times New Roman"/>
          <w:b/>
          <w:sz w:val="24"/>
          <w:szCs w:val="24"/>
        </w:rPr>
        <w:t xml:space="preserve">Internal Control over Financial Reporting, and Audit Reporting Quality. </w:t>
      </w:r>
      <w:r w:rsidR="00F5389E">
        <w:rPr>
          <w:rFonts w:ascii="Times New Roman" w:hAnsi="Times New Roman" w:cs="Times New Roman"/>
          <w:b/>
          <w:sz w:val="24"/>
          <w:szCs w:val="24"/>
        </w:rPr>
        <w:tab/>
      </w:r>
      <w:r w:rsidRPr="00702688">
        <w:rPr>
          <w:rFonts w:ascii="Times New Roman" w:hAnsi="Times New Roman" w:cs="Times New Roman"/>
          <w:b/>
          <w:i/>
          <w:sz w:val="24"/>
          <w:szCs w:val="24"/>
        </w:rPr>
        <w:t>Auditing: A Journal of Practice &amp; Theory 36</w:t>
      </w:r>
      <w:r w:rsidRPr="00702688">
        <w:rPr>
          <w:rFonts w:ascii="Times New Roman" w:hAnsi="Times New Roman" w:cs="Times New Roman"/>
          <w:b/>
          <w:sz w:val="24"/>
          <w:szCs w:val="24"/>
        </w:rPr>
        <w:t>(4), 49-69.</w:t>
      </w:r>
    </w:p>
    <w:p w:rsidR="00007A73" w:rsidRDefault="00B14310" w:rsidP="00F5389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2688">
        <w:rPr>
          <w:rFonts w:ascii="Times New Roman" w:hAnsi="Times New Roman" w:cs="Times New Roman"/>
          <w:sz w:val="24"/>
          <w:szCs w:val="24"/>
        </w:rPr>
        <w:t xml:space="preserve">The research methods used are credible, and the researchers went an extra mile to provide the data on public sources. Therefore, anyone wishing to approve the data’s credibility can do so. </w:t>
      </w:r>
      <w:r w:rsidR="00007A73">
        <w:rPr>
          <w:rFonts w:ascii="Times New Roman" w:hAnsi="Times New Roman" w:cs="Times New Roman"/>
          <w:sz w:val="24"/>
          <w:szCs w:val="24"/>
        </w:rPr>
        <w:t xml:space="preserve">At the same time, appropriate theories have been applied in the study, where the researchers note that organizational theory indicates that companies adhering to the innovative prospector approach tend to have internal controls that are weaker compared to those that follow the efficient defender strategy. The research findings have also been compared to what the organizational theory argues. This research study wholly fits a wide range of audience in terms of prospector and defender approaches. The information in the study can guide companies in making a choice. </w:t>
      </w:r>
    </w:p>
    <w:p w:rsidR="00007A73" w:rsidRPr="00B14310" w:rsidRDefault="00007A73" w:rsidP="00F5389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author’s background is offered, but their authority or contacts is not known. </w:t>
      </w:r>
      <w:r w:rsidR="000D59DB">
        <w:rPr>
          <w:rFonts w:ascii="Times New Roman" w:hAnsi="Times New Roman" w:cs="Times New Roman"/>
          <w:sz w:val="24"/>
          <w:szCs w:val="24"/>
        </w:rPr>
        <w:t xml:space="preserve">The study is limited in that generalizing to other fields is a bit difficult, based on the specificities followed in doing the research. The study is significant as it acts as a wakeup call for companies in formulating their strategies as an internal control strength. </w:t>
      </w:r>
    </w:p>
    <w:sectPr w:rsidR="00007A73" w:rsidRPr="00B14310" w:rsidSect="00CF38F4">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7193" w:rsidRDefault="00AF7193" w:rsidP="00CF38F4">
      <w:pPr>
        <w:spacing w:after="0" w:line="240" w:lineRule="auto"/>
      </w:pPr>
      <w:r>
        <w:separator/>
      </w:r>
    </w:p>
  </w:endnote>
  <w:endnote w:type="continuationSeparator" w:id="0">
    <w:p w:rsidR="00AF7193" w:rsidRDefault="00AF7193" w:rsidP="00CF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7193" w:rsidRDefault="00AF7193" w:rsidP="00CF38F4">
      <w:pPr>
        <w:spacing w:after="0" w:line="240" w:lineRule="auto"/>
      </w:pPr>
      <w:r>
        <w:separator/>
      </w:r>
    </w:p>
  </w:footnote>
  <w:footnote w:type="continuationSeparator" w:id="0">
    <w:p w:rsidR="00AF7193" w:rsidRDefault="00AF7193" w:rsidP="00CF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35156807"/>
      <w:docPartObj>
        <w:docPartGallery w:val="Page Numbers (Top of Page)"/>
        <w:docPartUnique/>
      </w:docPartObj>
    </w:sdtPr>
    <w:sdtEndPr/>
    <w:sdtContent>
      <w:p w:rsidR="00CF38F4" w:rsidRPr="00CF38F4" w:rsidRDefault="0094768D" w:rsidP="00CF38F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38F4">
          <w:rPr>
            <w:rFonts w:ascii="Times New Roman" w:hAnsi="Times New Roman" w:cs="Times New Roman"/>
            <w:sz w:val="24"/>
            <w:szCs w:val="24"/>
          </w:rPr>
          <w:tab/>
        </w:r>
        <w:r w:rsidR="00CF38F4">
          <w:rPr>
            <w:rFonts w:ascii="Times New Roman" w:hAnsi="Times New Roman" w:cs="Times New Roman"/>
            <w:sz w:val="24"/>
            <w:szCs w:val="24"/>
          </w:rPr>
          <w:tab/>
        </w:r>
        <w:r w:rsidR="00CF38F4">
          <w:rPr>
            <w:rFonts w:ascii="Times New Roman" w:hAnsi="Times New Roman" w:cs="Times New Roman"/>
            <w:sz w:val="24"/>
            <w:szCs w:val="24"/>
          </w:rPr>
          <w:tab/>
        </w:r>
        <w:r w:rsidR="00CF38F4">
          <w:rPr>
            <w:rFonts w:ascii="Times New Roman" w:hAnsi="Times New Roman" w:cs="Times New Roman"/>
            <w:sz w:val="24"/>
            <w:szCs w:val="24"/>
          </w:rPr>
          <w:tab/>
        </w:r>
        <w:r w:rsidR="00CF38F4">
          <w:rPr>
            <w:rFonts w:ascii="Times New Roman" w:hAnsi="Times New Roman" w:cs="Times New Roman"/>
            <w:sz w:val="24"/>
            <w:szCs w:val="24"/>
          </w:rPr>
          <w:tab/>
        </w:r>
        <w:r w:rsidR="00CF38F4">
          <w:rPr>
            <w:rFonts w:ascii="Times New Roman" w:hAnsi="Times New Roman" w:cs="Times New Roman"/>
            <w:sz w:val="24"/>
            <w:szCs w:val="24"/>
          </w:rPr>
          <w:tab/>
        </w:r>
        <w:r w:rsidR="00CF38F4">
          <w:rPr>
            <w:rFonts w:ascii="Times New Roman" w:hAnsi="Times New Roman" w:cs="Times New Roman"/>
            <w:sz w:val="24"/>
            <w:szCs w:val="24"/>
          </w:rPr>
          <w:tab/>
        </w:r>
        <w:r w:rsidR="00CF38F4">
          <w:rPr>
            <w:rFonts w:ascii="Times New Roman" w:hAnsi="Times New Roman" w:cs="Times New Roman"/>
            <w:sz w:val="24"/>
            <w:szCs w:val="24"/>
          </w:rPr>
          <w:tab/>
        </w:r>
        <w:r w:rsidR="0024428F" w:rsidRPr="00CF38F4">
          <w:rPr>
            <w:rFonts w:ascii="Times New Roman" w:hAnsi="Times New Roman" w:cs="Times New Roman"/>
            <w:sz w:val="24"/>
            <w:szCs w:val="24"/>
          </w:rPr>
          <w:fldChar w:fldCharType="begin"/>
        </w:r>
        <w:r w:rsidR="00CF38F4" w:rsidRPr="00CF38F4">
          <w:rPr>
            <w:rFonts w:ascii="Times New Roman" w:hAnsi="Times New Roman" w:cs="Times New Roman"/>
            <w:sz w:val="24"/>
            <w:szCs w:val="24"/>
          </w:rPr>
          <w:instrText xml:space="preserve"> PAGE   \* MERGEFORMAT </w:instrText>
        </w:r>
        <w:r w:rsidR="0024428F" w:rsidRPr="00CF38F4">
          <w:rPr>
            <w:rFonts w:ascii="Times New Roman" w:hAnsi="Times New Roman" w:cs="Times New Roman"/>
            <w:sz w:val="24"/>
            <w:szCs w:val="24"/>
          </w:rPr>
          <w:fldChar w:fldCharType="separate"/>
        </w:r>
        <w:r>
          <w:rPr>
            <w:rFonts w:ascii="Times New Roman" w:hAnsi="Times New Roman" w:cs="Times New Roman"/>
            <w:noProof/>
            <w:sz w:val="24"/>
            <w:szCs w:val="24"/>
          </w:rPr>
          <w:t>3</w:t>
        </w:r>
        <w:r w:rsidR="0024428F" w:rsidRPr="00CF38F4">
          <w:rPr>
            <w:rFonts w:ascii="Times New Roman" w:hAnsi="Times New Roman" w:cs="Times New Roman"/>
            <w:sz w:val="24"/>
            <w:szCs w:val="24"/>
          </w:rPr>
          <w:fldChar w:fldCharType="end"/>
        </w:r>
      </w:p>
    </w:sdtContent>
  </w:sdt>
  <w:p w:rsidR="00CF38F4" w:rsidRPr="00CF38F4" w:rsidRDefault="00CF38F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97609"/>
      <w:docPartObj>
        <w:docPartGallery w:val="Page Numbers (Top of Page)"/>
        <w:docPartUnique/>
      </w:docPartObj>
    </w:sdtPr>
    <w:sdtEndPr>
      <w:rPr>
        <w:noProof/>
      </w:rPr>
    </w:sdtEndPr>
    <w:sdtContent>
      <w:p w:rsidR="0094768D" w:rsidRDefault="0094768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F38F4" w:rsidRDefault="00CF3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3C"/>
    <w:rsid w:val="00007A73"/>
    <w:rsid w:val="00030D35"/>
    <w:rsid w:val="000750BD"/>
    <w:rsid w:val="000A2D06"/>
    <w:rsid w:val="000D59DB"/>
    <w:rsid w:val="00132D82"/>
    <w:rsid w:val="001479E7"/>
    <w:rsid w:val="00161E16"/>
    <w:rsid w:val="001A7B0B"/>
    <w:rsid w:val="001B399A"/>
    <w:rsid w:val="0024428F"/>
    <w:rsid w:val="002C7483"/>
    <w:rsid w:val="00385E01"/>
    <w:rsid w:val="003D19B7"/>
    <w:rsid w:val="0042466A"/>
    <w:rsid w:val="004B5DF8"/>
    <w:rsid w:val="00506445"/>
    <w:rsid w:val="00510AE1"/>
    <w:rsid w:val="00596908"/>
    <w:rsid w:val="00642957"/>
    <w:rsid w:val="00702688"/>
    <w:rsid w:val="007362F6"/>
    <w:rsid w:val="007E1F04"/>
    <w:rsid w:val="0081200F"/>
    <w:rsid w:val="00841787"/>
    <w:rsid w:val="00880077"/>
    <w:rsid w:val="00880583"/>
    <w:rsid w:val="00920454"/>
    <w:rsid w:val="0094768D"/>
    <w:rsid w:val="009A07F0"/>
    <w:rsid w:val="009F5C71"/>
    <w:rsid w:val="00A94403"/>
    <w:rsid w:val="00AF7193"/>
    <w:rsid w:val="00B14310"/>
    <w:rsid w:val="00BB107C"/>
    <w:rsid w:val="00BB373C"/>
    <w:rsid w:val="00CF38F4"/>
    <w:rsid w:val="00DA2039"/>
    <w:rsid w:val="00DC75F0"/>
    <w:rsid w:val="00DE5E34"/>
    <w:rsid w:val="00F15945"/>
    <w:rsid w:val="00F5389E"/>
    <w:rsid w:val="00F7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6CAC"/>
  <w15:docId w15:val="{7F17CCA8-64F5-4F90-A3EF-8D96EBBE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0B"/>
  </w:style>
  <w:style w:type="paragraph" w:styleId="Heading1">
    <w:name w:val="heading 1"/>
    <w:basedOn w:val="Normal"/>
    <w:link w:val="Heading1Char"/>
    <w:uiPriority w:val="9"/>
    <w:qFormat/>
    <w:rsid w:val="004B5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5D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DF8"/>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4B5DF8"/>
  </w:style>
  <w:style w:type="character" w:customStyle="1" w:styleId="contribdegrees">
    <w:name w:val="contribdegrees"/>
    <w:basedOn w:val="DefaultParagraphFont"/>
    <w:rsid w:val="004B5DF8"/>
  </w:style>
  <w:style w:type="character" w:styleId="Hyperlink">
    <w:name w:val="Hyperlink"/>
    <w:basedOn w:val="DefaultParagraphFont"/>
    <w:uiPriority w:val="99"/>
    <w:semiHidden/>
    <w:unhideWhenUsed/>
    <w:rsid w:val="004B5DF8"/>
    <w:rPr>
      <w:color w:val="0000FF"/>
      <w:u w:val="single"/>
    </w:rPr>
  </w:style>
  <w:style w:type="character" w:customStyle="1" w:styleId="Heading2Char">
    <w:name w:val="Heading 2 Char"/>
    <w:basedOn w:val="DefaultParagraphFont"/>
    <w:link w:val="Heading2"/>
    <w:uiPriority w:val="9"/>
    <w:semiHidden/>
    <w:rsid w:val="004B5DF8"/>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E1F04"/>
    <w:rPr>
      <w:i/>
      <w:iCs/>
    </w:rPr>
  </w:style>
  <w:style w:type="character" w:styleId="Strong">
    <w:name w:val="Strong"/>
    <w:basedOn w:val="DefaultParagraphFont"/>
    <w:uiPriority w:val="22"/>
    <w:qFormat/>
    <w:rsid w:val="003D19B7"/>
    <w:rPr>
      <w:b/>
      <w:bCs/>
    </w:rPr>
  </w:style>
  <w:style w:type="character" w:customStyle="1" w:styleId="publication-meta-journal">
    <w:name w:val="publication-meta-journal"/>
    <w:basedOn w:val="DefaultParagraphFont"/>
    <w:rsid w:val="003D19B7"/>
  </w:style>
  <w:style w:type="character" w:customStyle="1" w:styleId="publication-meta-separator">
    <w:name w:val="publication-meta-separator"/>
    <w:basedOn w:val="DefaultParagraphFont"/>
    <w:rsid w:val="003D19B7"/>
  </w:style>
  <w:style w:type="character" w:customStyle="1" w:styleId="publication-meta-date">
    <w:name w:val="publication-meta-date"/>
    <w:basedOn w:val="DefaultParagraphFont"/>
    <w:rsid w:val="003D19B7"/>
  </w:style>
  <w:style w:type="paragraph" w:styleId="Header">
    <w:name w:val="header"/>
    <w:basedOn w:val="Normal"/>
    <w:link w:val="HeaderChar"/>
    <w:uiPriority w:val="99"/>
    <w:unhideWhenUsed/>
    <w:rsid w:val="00CF3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8F4"/>
  </w:style>
  <w:style w:type="paragraph" w:styleId="Footer">
    <w:name w:val="footer"/>
    <w:basedOn w:val="Normal"/>
    <w:link w:val="FooterChar"/>
    <w:uiPriority w:val="99"/>
    <w:unhideWhenUsed/>
    <w:rsid w:val="00CF3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08612">
      <w:bodyDiv w:val="1"/>
      <w:marLeft w:val="0"/>
      <w:marRight w:val="0"/>
      <w:marTop w:val="0"/>
      <w:marBottom w:val="0"/>
      <w:divBdr>
        <w:top w:val="none" w:sz="0" w:space="0" w:color="auto"/>
        <w:left w:val="none" w:sz="0" w:space="0" w:color="auto"/>
        <w:bottom w:val="none" w:sz="0" w:space="0" w:color="auto"/>
        <w:right w:val="none" w:sz="0" w:space="0" w:color="auto"/>
      </w:divBdr>
    </w:div>
    <w:div w:id="631517822">
      <w:bodyDiv w:val="1"/>
      <w:marLeft w:val="0"/>
      <w:marRight w:val="0"/>
      <w:marTop w:val="0"/>
      <w:marBottom w:val="0"/>
      <w:divBdr>
        <w:top w:val="none" w:sz="0" w:space="0" w:color="auto"/>
        <w:left w:val="none" w:sz="0" w:space="0" w:color="auto"/>
        <w:bottom w:val="none" w:sz="0" w:space="0" w:color="auto"/>
        <w:right w:val="none" w:sz="0" w:space="0" w:color="auto"/>
      </w:divBdr>
      <w:divsChild>
        <w:div w:id="2086297167">
          <w:marLeft w:val="0"/>
          <w:marRight w:val="0"/>
          <w:marTop w:val="0"/>
          <w:marBottom w:val="0"/>
          <w:divBdr>
            <w:top w:val="none" w:sz="0" w:space="0" w:color="auto"/>
            <w:left w:val="none" w:sz="0" w:space="0" w:color="auto"/>
            <w:bottom w:val="none" w:sz="0" w:space="0" w:color="auto"/>
            <w:right w:val="none" w:sz="0" w:space="0" w:color="auto"/>
          </w:divBdr>
          <w:divsChild>
            <w:div w:id="552425925">
              <w:marLeft w:val="0"/>
              <w:marRight w:val="0"/>
              <w:marTop w:val="0"/>
              <w:marBottom w:val="0"/>
              <w:divBdr>
                <w:top w:val="none" w:sz="0" w:space="0" w:color="auto"/>
                <w:left w:val="none" w:sz="0" w:space="0" w:color="auto"/>
                <w:bottom w:val="none" w:sz="0" w:space="0" w:color="auto"/>
                <w:right w:val="none" w:sz="0" w:space="0" w:color="auto"/>
              </w:divBdr>
              <w:divsChild>
                <w:div w:id="864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5218">
      <w:bodyDiv w:val="1"/>
      <w:marLeft w:val="0"/>
      <w:marRight w:val="0"/>
      <w:marTop w:val="0"/>
      <w:marBottom w:val="0"/>
      <w:divBdr>
        <w:top w:val="none" w:sz="0" w:space="0" w:color="auto"/>
        <w:left w:val="none" w:sz="0" w:space="0" w:color="auto"/>
        <w:bottom w:val="none" w:sz="0" w:space="0" w:color="auto"/>
        <w:right w:val="none" w:sz="0" w:space="0" w:color="auto"/>
      </w:divBdr>
      <w:divsChild>
        <w:div w:id="1107391500">
          <w:marLeft w:val="0"/>
          <w:marRight w:val="0"/>
          <w:marTop w:val="0"/>
          <w:marBottom w:val="0"/>
          <w:divBdr>
            <w:top w:val="none" w:sz="0" w:space="0" w:color="auto"/>
            <w:left w:val="none" w:sz="0" w:space="0" w:color="auto"/>
            <w:bottom w:val="none" w:sz="0" w:space="0" w:color="auto"/>
            <w:right w:val="none" w:sz="0" w:space="0" w:color="auto"/>
          </w:divBdr>
          <w:divsChild>
            <w:div w:id="19934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3937">
      <w:bodyDiv w:val="1"/>
      <w:marLeft w:val="0"/>
      <w:marRight w:val="0"/>
      <w:marTop w:val="0"/>
      <w:marBottom w:val="0"/>
      <w:divBdr>
        <w:top w:val="none" w:sz="0" w:space="0" w:color="auto"/>
        <w:left w:val="none" w:sz="0" w:space="0" w:color="auto"/>
        <w:bottom w:val="none" w:sz="0" w:space="0" w:color="auto"/>
        <w:right w:val="none" w:sz="0" w:space="0" w:color="auto"/>
      </w:divBdr>
    </w:div>
    <w:div w:id="167183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AR%20%22Alavi%2C%20Seyed%20Moslem%22%7C%7Csl~~rl','');" TargetMode="External"/><Relationship Id="rId3" Type="http://schemas.openxmlformats.org/officeDocument/2006/relationships/webSettings" Target="webSettings.xml"/><Relationship Id="rId7" Type="http://schemas.openxmlformats.org/officeDocument/2006/relationships/hyperlink" Target="javascript:__doLinkPostBack('','ss~~AR%20%22Siyahroodi%2C%20Mehdi%20Najafi%22%7C%7Csl~~r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LinkPostBack('','ss~~AR%20%22Rahimnia%2C%20Fariborz%22%7C%7Csl~~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Heather Nestorick</cp:lastModifiedBy>
  <cp:revision>4</cp:revision>
  <dcterms:created xsi:type="dcterms:W3CDTF">2018-09-09T22:34:00Z</dcterms:created>
  <dcterms:modified xsi:type="dcterms:W3CDTF">2020-08-04T19:55:00Z</dcterms:modified>
</cp:coreProperties>
</file>