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4808" w14:textId="6613CCC5" w:rsidR="00406D82" w:rsidRPr="00406D82" w:rsidRDefault="00406D82" w:rsidP="00FF4FA9">
      <w:pPr>
        <w:spacing w:before="103"/>
        <w:ind w:left="1027" w:right="774"/>
        <w:jc w:val="center"/>
        <w:rPr>
          <w:rFonts w:cstheme="minorHAnsi"/>
          <w:b/>
          <w:spacing w:val="-6"/>
          <w:sz w:val="40"/>
          <w:szCs w:val="40"/>
        </w:rPr>
      </w:pPr>
      <w:r w:rsidRPr="00406D82">
        <w:rPr>
          <w:rFonts w:cstheme="minorHAnsi"/>
          <w:b/>
          <w:sz w:val="40"/>
          <w:szCs w:val="40"/>
        </w:rPr>
        <w:t>PSYC20039</w:t>
      </w:r>
    </w:p>
    <w:p w14:paraId="70352F8A" w14:textId="0EFAD62F" w:rsidR="00FF4FA9" w:rsidRDefault="00406D82" w:rsidP="00FF4FA9">
      <w:pPr>
        <w:spacing w:before="103"/>
        <w:ind w:left="1027" w:right="774"/>
        <w:jc w:val="center"/>
        <w:rPr>
          <w:rFonts w:ascii="Arial" w:eastAsia="Calibri" w:hAnsi="Arial" w:cs="Arial"/>
          <w:b/>
          <w:bCs/>
          <w:sz w:val="56"/>
          <w:szCs w:val="56"/>
        </w:rPr>
      </w:pPr>
      <w:r w:rsidRPr="00406D82">
        <w:rPr>
          <w:rFonts w:cstheme="minorHAnsi"/>
          <w:b/>
          <w:sz w:val="40"/>
          <w:szCs w:val="40"/>
        </w:rPr>
        <w:t xml:space="preserve">Interdisciplinary and Cross-cultural Approaches </w:t>
      </w:r>
      <w:r w:rsidR="00FF4FA9">
        <w:rPr>
          <w:rFonts w:cstheme="minorHAnsi"/>
          <w:b/>
          <w:sz w:val="40"/>
          <w:szCs w:val="40"/>
        </w:rPr>
        <w:t>to wellbeing</w:t>
      </w:r>
    </w:p>
    <w:p w14:paraId="7EBAE790" w14:textId="68297274" w:rsidR="009C5B9B" w:rsidRPr="00311EC8" w:rsidRDefault="009C5B9B" w:rsidP="00FF4FA9">
      <w:pPr>
        <w:spacing w:before="103"/>
        <w:ind w:left="1027" w:right="774"/>
        <w:jc w:val="center"/>
        <w:rPr>
          <w:rFonts w:eastAsia="Calibri" w:cstheme="minorHAnsi"/>
          <w:sz w:val="40"/>
          <w:szCs w:val="40"/>
        </w:rPr>
      </w:pPr>
      <w:r w:rsidRPr="00311EC8">
        <w:rPr>
          <w:rFonts w:cstheme="minorHAnsi"/>
          <w:sz w:val="40"/>
          <w:szCs w:val="40"/>
        </w:rPr>
        <w:t>Assessment</w:t>
      </w:r>
      <w:r w:rsidRPr="00311EC8">
        <w:rPr>
          <w:rFonts w:cstheme="minorHAnsi"/>
          <w:spacing w:val="-12"/>
          <w:sz w:val="40"/>
          <w:szCs w:val="40"/>
        </w:rPr>
        <w:t xml:space="preserve"> 1</w:t>
      </w:r>
    </w:p>
    <w:p w14:paraId="647B90D9" w14:textId="6F2D499F" w:rsidR="004006F1" w:rsidRPr="00487474" w:rsidRDefault="00487474" w:rsidP="00FF4FA9">
      <w:pPr>
        <w:jc w:val="center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</w:t>
      </w:r>
      <w:r w:rsidRPr="00487474">
        <w:rPr>
          <w:b/>
          <w:bCs/>
          <w:sz w:val="32"/>
          <w:szCs w:val="32"/>
          <w:lang w:val="en-IN"/>
        </w:rPr>
        <w:t>Critical analysis</w:t>
      </w:r>
    </w:p>
    <w:p w14:paraId="45656898" w14:textId="77777777" w:rsidR="004006F1" w:rsidRPr="00487474" w:rsidRDefault="004006F1" w:rsidP="00593BFE">
      <w:pPr>
        <w:jc w:val="both"/>
        <w:rPr>
          <w:b/>
          <w:bCs/>
          <w:sz w:val="32"/>
          <w:szCs w:val="32"/>
          <w:lang w:val="en-IN"/>
        </w:rPr>
      </w:pPr>
    </w:p>
    <w:p w14:paraId="356F5D8D" w14:textId="77777777" w:rsidR="004006F1" w:rsidRDefault="004006F1" w:rsidP="00593BFE">
      <w:pPr>
        <w:jc w:val="both"/>
        <w:rPr>
          <w:lang w:val="en-IN"/>
        </w:rPr>
      </w:pPr>
    </w:p>
    <w:p w14:paraId="0E55876C" w14:textId="77777777" w:rsidR="004006F1" w:rsidRDefault="004006F1" w:rsidP="00593BFE">
      <w:pPr>
        <w:jc w:val="both"/>
        <w:rPr>
          <w:lang w:val="en-IN"/>
        </w:rPr>
      </w:pPr>
    </w:p>
    <w:p w14:paraId="5E1DE41D" w14:textId="77777777" w:rsidR="004006F1" w:rsidRDefault="004006F1" w:rsidP="00593BFE">
      <w:pPr>
        <w:jc w:val="both"/>
        <w:rPr>
          <w:lang w:val="en-IN"/>
        </w:rPr>
      </w:pPr>
    </w:p>
    <w:p w14:paraId="1338DB08" w14:textId="77777777" w:rsidR="004006F1" w:rsidRDefault="004006F1" w:rsidP="00593BFE">
      <w:pPr>
        <w:jc w:val="both"/>
        <w:rPr>
          <w:lang w:val="en-IN"/>
        </w:rPr>
      </w:pPr>
    </w:p>
    <w:p w14:paraId="77EC47C2" w14:textId="77777777" w:rsidR="004006F1" w:rsidRDefault="004006F1" w:rsidP="00593BFE">
      <w:pPr>
        <w:jc w:val="both"/>
        <w:rPr>
          <w:lang w:val="en-IN"/>
        </w:rPr>
      </w:pPr>
    </w:p>
    <w:p w14:paraId="49D9503B" w14:textId="77777777" w:rsidR="004006F1" w:rsidRDefault="004006F1" w:rsidP="00593BFE">
      <w:pPr>
        <w:jc w:val="both"/>
        <w:rPr>
          <w:lang w:val="en-IN"/>
        </w:rPr>
      </w:pPr>
    </w:p>
    <w:p w14:paraId="05DE10A0" w14:textId="77777777" w:rsidR="00487474" w:rsidRDefault="00CD4D4D" w:rsidP="00593BFE">
      <w:pPr>
        <w:jc w:val="both"/>
        <w:rPr>
          <w:lang w:val="en-IN"/>
        </w:rPr>
      </w:pPr>
      <w:r>
        <w:rPr>
          <w:lang w:val="en-IN"/>
        </w:rPr>
        <w:t xml:space="preserve">   </w:t>
      </w:r>
    </w:p>
    <w:p w14:paraId="66E1E805" w14:textId="77777777" w:rsidR="00487474" w:rsidRDefault="00487474" w:rsidP="00593BFE">
      <w:pPr>
        <w:jc w:val="both"/>
        <w:rPr>
          <w:lang w:val="en-IN"/>
        </w:rPr>
      </w:pPr>
    </w:p>
    <w:p w14:paraId="1E61F9F4" w14:textId="77777777" w:rsidR="00487474" w:rsidRDefault="00487474" w:rsidP="00593BFE">
      <w:pPr>
        <w:jc w:val="both"/>
        <w:rPr>
          <w:lang w:val="en-IN"/>
        </w:rPr>
      </w:pPr>
    </w:p>
    <w:p w14:paraId="4288A8CE" w14:textId="77777777" w:rsidR="00487474" w:rsidRDefault="00487474" w:rsidP="00593BFE">
      <w:pPr>
        <w:jc w:val="both"/>
        <w:rPr>
          <w:lang w:val="en-IN"/>
        </w:rPr>
      </w:pPr>
    </w:p>
    <w:p w14:paraId="6ECC741D" w14:textId="77777777" w:rsidR="00487474" w:rsidRDefault="00487474" w:rsidP="00593BFE">
      <w:pPr>
        <w:jc w:val="both"/>
        <w:rPr>
          <w:lang w:val="en-IN"/>
        </w:rPr>
      </w:pPr>
    </w:p>
    <w:p w14:paraId="7F46D543" w14:textId="77777777" w:rsidR="00487474" w:rsidRDefault="00487474" w:rsidP="00593BFE">
      <w:pPr>
        <w:jc w:val="both"/>
        <w:rPr>
          <w:lang w:val="en-IN"/>
        </w:rPr>
      </w:pPr>
    </w:p>
    <w:p w14:paraId="04BA8FB9" w14:textId="77777777" w:rsidR="00487474" w:rsidRDefault="00487474" w:rsidP="00593BFE">
      <w:pPr>
        <w:jc w:val="both"/>
        <w:rPr>
          <w:lang w:val="en-IN"/>
        </w:rPr>
      </w:pPr>
    </w:p>
    <w:p w14:paraId="1E4A12F6" w14:textId="77777777" w:rsidR="00487474" w:rsidRDefault="00487474" w:rsidP="00593BFE">
      <w:pPr>
        <w:jc w:val="both"/>
        <w:rPr>
          <w:lang w:val="en-IN"/>
        </w:rPr>
      </w:pPr>
    </w:p>
    <w:p w14:paraId="3EDAECCD" w14:textId="77777777" w:rsidR="00487474" w:rsidRDefault="00487474" w:rsidP="00593BFE">
      <w:pPr>
        <w:jc w:val="both"/>
        <w:rPr>
          <w:lang w:val="en-IN"/>
        </w:rPr>
      </w:pPr>
    </w:p>
    <w:p w14:paraId="013C3348" w14:textId="77777777" w:rsidR="00487474" w:rsidRDefault="00487474" w:rsidP="00593BFE">
      <w:pPr>
        <w:jc w:val="both"/>
        <w:rPr>
          <w:lang w:val="en-IN"/>
        </w:rPr>
      </w:pPr>
    </w:p>
    <w:p w14:paraId="63356E68" w14:textId="77777777" w:rsidR="00487474" w:rsidRDefault="00487474" w:rsidP="00593BFE">
      <w:pPr>
        <w:jc w:val="both"/>
        <w:rPr>
          <w:lang w:val="en-IN"/>
        </w:rPr>
      </w:pPr>
    </w:p>
    <w:p w14:paraId="189A79BA" w14:textId="77777777" w:rsidR="00487474" w:rsidRDefault="00487474" w:rsidP="00593BFE">
      <w:pPr>
        <w:jc w:val="both"/>
        <w:rPr>
          <w:lang w:val="en-IN"/>
        </w:rPr>
      </w:pPr>
    </w:p>
    <w:p w14:paraId="5B093C50" w14:textId="15338C57" w:rsidR="007105B5" w:rsidRDefault="00243946" w:rsidP="00593BFE">
      <w:pPr>
        <w:jc w:val="both"/>
        <w:rPr>
          <w:lang w:val="en-IN"/>
        </w:rPr>
      </w:pPr>
      <w:r>
        <w:rPr>
          <w:lang w:val="en-IN"/>
        </w:rPr>
        <w:t xml:space="preserve">   </w:t>
      </w:r>
      <w:r w:rsidR="001B48F7">
        <w:rPr>
          <w:lang w:val="en-IN"/>
        </w:rPr>
        <w:t xml:space="preserve">To begin with I would like to </w:t>
      </w:r>
      <w:r w:rsidR="00B83063">
        <w:rPr>
          <w:lang w:val="en-IN"/>
        </w:rPr>
        <w:t xml:space="preserve">put my thoughts on </w:t>
      </w:r>
      <w:r w:rsidR="00BB4761">
        <w:rPr>
          <w:lang w:val="en-IN"/>
        </w:rPr>
        <w:t>culture</w:t>
      </w:r>
      <w:r w:rsidR="00AC4437">
        <w:rPr>
          <w:lang w:val="en-IN"/>
        </w:rPr>
        <w:t xml:space="preserve"> “</w:t>
      </w:r>
      <w:r w:rsidR="009008F5">
        <w:rPr>
          <w:lang w:val="en-IN"/>
        </w:rPr>
        <w:t xml:space="preserve">for me culture </w:t>
      </w:r>
      <w:r w:rsidR="00AC4437">
        <w:rPr>
          <w:lang w:val="en-IN"/>
        </w:rPr>
        <w:t xml:space="preserve">is everything that we have </w:t>
      </w:r>
      <w:r w:rsidR="00E6752D">
        <w:rPr>
          <w:lang w:val="en-IN"/>
        </w:rPr>
        <w:t>learned and grown up with</w:t>
      </w:r>
      <w:r w:rsidR="00B22BD8">
        <w:rPr>
          <w:lang w:val="en-IN"/>
        </w:rPr>
        <w:t xml:space="preserve">, because </w:t>
      </w:r>
      <w:r w:rsidR="006A43BF">
        <w:rPr>
          <w:lang w:val="en-IN"/>
        </w:rPr>
        <w:t xml:space="preserve">before </w:t>
      </w:r>
      <w:r w:rsidR="00B22BD8">
        <w:rPr>
          <w:lang w:val="en-IN"/>
        </w:rPr>
        <w:t xml:space="preserve">we </w:t>
      </w:r>
      <w:r w:rsidR="006A43BF">
        <w:rPr>
          <w:lang w:val="en-IN"/>
        </w:rPr>
        <w:t xml:space="preserve">hit </w:t>
      </w:r>
      <w:r w:rsidR="00B22BD8">
        <w:rPr>
          <w:lang w:val="en-IN"/>
        </w:rPr>
        <w:t>matur</w:t>
      </w:r>
      <w:r w:rsidR="006A43BF">
        <w:rPr>
          <w:lang w:val="en-IN"/>
        </w:rPr>
        <w:t>ity</w:t>
      </w:r>
      <w:r w:rsidR="00B22BD8">
        <w:rPr>
          <w:lang w:val="en-IN"/>
        </w:rPr>
        <w:t xml:space="preserve"> and understand the </w:t>
      </w:r>
      <w:r w:rsidR="006A43BF">
        <w:rPr>
          <w:lang w:val="en-IN"/>
        </w:rPr>
        <w:t xml:space="preserve">life, </w:t>
      </w:r>
      <w:r w:rsidR="002D0BEA">
        <w:rPr>
          <w:lang w:val="en-IN"/>
        </w:rPr>
        <w:t>we think that this is how whole world live</w:t>
      </w:r>
      <w:r w:rsidR="00414110">
        <w:rPr>
          <w:lang w:val="en-IN"/>
        </w:rPr>
        <w:t xml:space="preserve">, this is how the life is, and after we grew </w:t>
      </w:r>
      <w:r w:rsidR="00185DE7">
        <w:rPr>
          <w:lang w:val="en-IN"/>
        </w:rPr>
        <w:t>up,</w:t>
      </w:r>
      <w:r w:rsidR="00414110">
        <w:rPr>
          <w:lang w:val="en-IN"/>
        </w:rPr>
        <w:t xml:space="preserve"> </w:t>
      </w:r>
      <w:r w:rsidR="00AE00CD">
        <w:rPr>
          <w:lang w:val="en-IN"/>
        </w:rPr>
        <w:t xml:space="preserve">we kind love our culture as much that </w:t>
      </w:r>
      <w:r w:rsidR="00347200">
        <w:rPr>
          <w:lang w:val="en-IN"/>
        </w:rPr>
        <w:t xml:space="preserve">we cannot ignore it no matter where we go, as we have emotional connection with </w:t>
      </w:r>
      <w:r w:rsidR="00C07BF7">
        <w:rPr>
          <w:lang w:val="en-IN"/>
        </w:rPr>
        <w:t xml:space="preserve">our existence, culture. </w:t>
      </w:r>
      <w:r w:rsidR="00E86D38">
        <w:rPr>
          <w:lang w:val="en-IN"/>
        </w:rPr>
        <w:t xml:space="preserve">As </w:t>
      </w:r>
      <w:sdt>
        <w:sdtPr>
          <w:rPr>
            <w:lang w:val="en-IN"/>
          </w:rPr>
          <w:id w:val="-1523858883"/>
          <w:citation/>
        </w:sdtPr>
        <w:sdtContent>
          <w:r w:rsidR="00C87CE4">
            <w:rPr>
              <w:lang w:val="en-IN"/>
            </w:rPr>
            <w:fldChar w:fldCharType="begin"/>
          </w:r>
          <w:r w:rsidR="00C87CE4">
            <w:rPr>
              <w:lang w:val="en-IN"/>
            </w:rPr>
            <w:instrText xml:space="preserve"> CITATION Tri96 \l 16393 </w:instrText>
          </w:r>
          <w:r w:rsidR="00C87CE4">
            <w:rPr>
              <w:lang w:val="en-IN"/>
            </w:rPr>
            <w:fldChar w:fldCharType="separate"/>
          </w:r>
          <w:r w:rsidR="00C87CE4" w:rsidRPr="00C87CE4">
            <w:rPr>
              <w:noProof/>
              <w:lang w:val="en-IN"/>
            </w:rPr>
            <w:t>(Triandis, 1996)</w:t>
          </w:r>
          <w:r w:rsidR="00C87CE4">
            <w:rPr>
              <w:lang w:val="en-IN"/>
            </w:rPr>
            <w:fldChar w:fldCharType="end"/>
          </w:r>
        </w:sdtContent>
      </w:sdt>
      <w:r w:rsidR="00D3077E">
        <w:rPr>
          <w:lang w:val="en-IN"/>
        </w:rPr>
        <w:t xml:space="preserve"> mentioned that most people </w:t>
      </w:r>
      <w:r w:rsidR="00D34237">
        <w:rPr>
          <w:lang w:val="en-IN"/>
        </w:rPr>
        <w:t xml:space="preserve">believe that </w:t>
      </w:r>
      <w:r w:rsidR="00EC38D7">
        <w:rPr>
          <w:lang w:val="en-IN"/>
        </w:rPr>
        <w:t xml:space="preserve">whole world sees life the same way we </w:t>
      </w:r>
      <w:r w:rsidR="00D80601">
        <w:rPr>
          <w:lang w:val="en-IN"/>
        </w:rPr>
        <w:t>did,</w:t>
      </w:r>
      <w:r w:rsidR="00EC38D7">
        <w:rPr>
          <w:lang w:val="en-IN"/>
        </w:rPr>
        <w:t xml:space="preserve"> and </w:t>
      </w:r>
      <w:r w:rsidR="001B7680">
        <w:rPr>
          <w:lang w:val="en-IN"/>
        </w:rPr>
        <w:t xml:space="preserve">this is how the culture influence </w:t>
      </w:r>
      <w:r w:rsidR="00D80601">
        <w:rPr>
          <w:lang w:val="en-IN"/>
        </w:rPr>
        <w:t xml:space="preserve">works. </w:t>
      </w:r>
      <w:r w:rsidR="006607D9">
        <w:rPr>
          <w:lang w:val="en-IN"/>
        </w:rPr>
        <w:t xml:space="preserve">Well, I am grateful that I had to </w:t>
      </w:r>
      <w:r w:rsidR="000259A2">
        <w:rPr>
          <w:lang w:val="en-IN"/>
        </w:rPr>
        <w:t xml:space="preserve">fill this analysis table as I have never thought this deeply about </w:t>
      </w:r>
      <w:r w:rsidR="004E358E">
        <w:rPr>
          <w:lang w:val="en-IN"/>
        </w:rPr>
        <w:t xml:space="preserve">the cultural influences we </w:t>
      </w:r>
      <w:r w:rsidR="00383AA2">
        <w:rPr>
          <w:lang w:val="en-IN"/>
        </w:rPr>
        <w:t>have in our lives and personality</w:t>
      </w:r>
      <w:r w:rsidR="0049491C">
        <w:rPr>
          <w:lang w:val="en-IN"/>
        </w:rPr>
        <w:t xml:space="preserve"> </w:t>
      </w:r>
      <w:r w:rsidR="001A3F67">
        <w:rPr>
          <w:lang w:val="en-IN"/>
        </w:rPr>
        <w:t xml:space="preserve">as </w:t>
      </w:r>
      <w:r w:rsidR="000A28A5">
        <w:rPr>
          <w:lang w:val="en-IN"/>
        </w:rPr>
        <w:t xml:space="preserve">this self-analysis and </w:t>
      </w:r>
      <w:r w:rsidR="003C4142">
        <w:rPr>
          <w:lang w:val="en-IN"/>
        </w:rPr>
        <w:t xml:space="preserve">conversation foster </w:t>
      </w:r>
      <w:r w:rsidR="00372E68">
        <w:rPr>
          <w:lang w:val="en-IN"/>
        </w:rPr>
        <w:t>my knowledge and understanding about</w:t>
      </w:r>
      <w:r w:rsidR="008C6B27">
        <w:rPr>
          <w:lang w:val="en-IN"/>
        </w:rPr>
        <w:t xml:space="preserve"> culture and how it </w:t>
      </w:r>
      <w:r w:rsidR="00136CB5">
        <w:rPr>
          <w:lang w:val="en-IN"/>
        </w:rPr>
        <w:t>opens</w:t>
      </w:r>
      <w:r w:rsidR="008C6B27">
        <w:rPr>
          <w:lang w:val="en-IN"/>
        </w:rPr>
        <w:t xml:space="preserve"> the doors </w:t>
      </w:r>
      <w:r w:rsidR="00CC1476">
        <w:rPr>
          <w:lang w:val="en-IN"/>
        </w:rPr>
        <w:t>for wellbeing and positiv</w:t>
      </w:r>
      <w:r w:rsidR="00FF6A6C">
        <w:rPr>
          <w:lang w:val="en-IN"/>
        </w:rPr>
        <w:t>ity</w:t>
      </w:r>
      <w:r w:rsidR="00AB2E2B">
        <w:rPr>
          <w:lang w:val="en-IN"/>
        </w:rPr>
        <w:t>.</w:t>
      </w:r>
      <w:r w:rsidR="00C3684B">
        <w:rPr>
          <w:lang w:val="en-IN"/>
        </w:rPr>
        <w:t xml:space="preserve"> </w:t>
      </w:r>
      <w:r w:rsidR="008007BF">
        <w:rPr>
          <w:lang w:val="en-IN"/>
        </w:rPr>
        <w:t>At first</w:t>
      </w:r>
      <w:r w:rsidR="0025233D">
        <w:rPr>
          <w:lang w:val="en-IN"/>
        </w:rPr>
        <w:t>,</w:t>
      </w:r>
      <w:r w:rsidR="008007BF">
        <w:rPr>
          <w:lang w:val="en-IN"/>
        </w:rPr>
        <w:t xml:space="preserve"> I thought is it difficult to </w:t>
      </w:r>
      <w:r w:rsidR="00E61470">
        <w:rPr>
          <w:lang w:val="en-IN"/>
        </w:rPr>
        <w:t xml:space="preserve">do this, </w:t>
      </w:r>
      <w:r w:rsidR="000F23EC">
        <w:rPr>
          <w:lang w:val="en-IN"/>
        </w:rPr>
        <w:t xml:space="preserve">as I had so much in my mind but then I </w:t>
      </w:r>
      <w:r w:rsidR="003D0408">
        <w:rPr>
          <w:lang w:val="en-IN"/>
        </w:rPr>
        <w:t xml:space="preserve">come up with the solution and finalise the major three cultural influences </w:t>
      </w:r>
      <w:r w:rsidR="0025233D">
        <w:rPr>
          <w:lang w:val="en-IN"/>
        </w:rPr>
        <w:t>of my life from ADDRESSING table based on my idea of culture, strength and privilege.</w:t>
      </w:r>
      <w:r w:rsidR="009726FE">
        <w:rPr>
          <w:lang w:val="en-IN"/>
        </w:rPr>
        <w:t xml:space="preserve"> </w:t>
      </w:r>
    </w:p>
    <w:p w14:paraId="3F462174" w14:textId="245F3361" w:rsidR="006F4D63" w:rsidRDefault="00CD4D4D" w:rsidP="00593BFE">
      <w:pPr>
        <w:jc w:val="both"/>
        <w:rPr>
          <w:lang w:val="en-IN"/>
        </w:rPr>
      </w:pPr>
      <w:r>
        <w:rPr>
          <w:lang w:val="en-IN"/>
        </w:rPr>
        <w:t xml:space="preserve">   </w:t>
      </w:r>
      <w:r w:rsidR="003B6FFD">
        <w:rPr>
          <w:lang w:val="en-IN"/>
        </w:rPr>
        <w:t xml:space="preserve">I understand it better </w:t>
      </w:r>
      <w:r w:rsidR="00185DE7">
        <w:rPr>
          <w:lang w:val="en-IN"/>
        </w:rPr>
        <w:t xml:space="preserve">when I talk with my assessment partner </w:t>
      </w:r>
      <w:r w:rsidR="00FD7BAF">
        <w:rPr>
          <w:lang w:val="en-IN"/>
        </w:rPr>
        <w:t>Soumya</w:t>
      </w:r>
      <w:r w:rsidR="00185DE7">
        <w:rPr>
          <w:lang w:val="en-IN"/>
        </w:rPr>
        <w:t>,</w:t>
      </w:r>
      <w:r w:rsidR="004E4B15">
        <w:rPr>
          <w:lang w:val="en-IN"/>
        </w:rPr>
        <w:t xml:space="preserve"> </w:t>
      </w:r>
      <w:r w:rsidR="00AC6759">
        <w:rPr>
          <w:lang w:val="en-IN"/>
        </w:rPr>
        <w:t>because when I first got to know that she is Indian</w:t>
      </w:r>
      <w:r w:rsidR="00072C84">
        <w:rPr>
          <w:lang w:val="en-IN"/>
        </w:rPr>
        <w:t xml:space="preserve">, I was like okay </w:t>
      </w:r>
      <w:r w:rsidR="00DE66C0">
        <w:rPr>
          <w:lang w:val="en-IN"/>
        </w:rPr>
        <w:t>maybe</w:t>
      </w:r>
      <w:r w:rsidR="00072C84">
        <w:rPr>
          <w:lang w:val="en-IN"/>
        </w:rPr>
        <w:t xml:space="preserve"> we will have so many things common </w:t>
      </w:r>
      <w:r w:rsidR="00E23930">
        <w:rPr>
          <w:lang w:val="en-IN"/>
        </w:rPr>
        <w:t>and thus it might be easy to</w:t>
      </w:r>
      <w:r w:rsidR="00072C84">
        <w:rPr>
          <w:lang w:val="en-IN"/>
        </w:rPr>
        <w:t xml:space="preserve"> understand </w:t>
      </w:r>
      <w:r w:rsidR="00DE66C0">
        <w:rPr>
          <w:lang w:val="en-IN"/>
        </w:rPr>
        <w:t xml:space="preserve">and complete the task. </w:t>
      </w:r>
      <w:r w:rsidR="006B2AD2">
        <w:rPr>
          <w:lang w:val="en-IN"/>
        </w:rPr>
        <w:t xml:space="preserve">Well yes, </w:t>
      </w:r>
      <w:r w:rsidR="000F3DA7">
        <w:rPr>
          <w:lang w:val="en-IN"/>
        </w:rPr>
        <w:t>we</w:t>
      </w:r>
      <w:r w:rsidR="000941EE">
        <w:rPr>
          <w:lang w:val="en-IN"/>
        </w:rPr>
        <w:t xml:space="preserve"> have quite </w:t>
      </w:r>
      <w:r w:rsidR="006B2AD2">
        <w:rPr>
          <w:lang w:val="en-IN"/>
        </w:rPr>
        <w:t xml:space="preserve">similar </w:t>
      </w:r>
      <w:r w:rsidR="000941EE">
        <w:rPr>
          <w:lang w:val="en-IN"/>
        </w:rPr>
        <w:t xml:space="preserve">culture and </w:t>
      </w:r>
      <w:r w:rsidR="006F4D63">
        <w:rPr>
          <w:lang w:val="en-IN"/>
        </w:rPr>
        <w:t>privilege,</w:t>
      </w:r>
      <w:r w:rsidR="006B2AD2">
        <w:rPr>
          <w:lang w:val="en-IN"/>
        </w:rPr>
        <w:t xml:space="preserve"> but </w:t>
      </w:r>
      <w:r w:rsidR="003A5328">
        <w:rPr>
          <w:lang w:val="en-IN"/>
        </w:rPr>
        <w:t xml:space="preserve">we know that India is known for its diverse culture, we do have </w:t>
      </w:r>
      <w:r w:rsidR="00AF3A61">
        <w:rPr>
          <w:lang w:val="en-IN"/>
        </w:rPr>
        <w:t xml:space="preserve">different thoughts and idea about culture influences and </w:t>
      </w:r>
      <w:r w:rsidR="000F3DA7">
        <w:rPr>
          <w:lang w:val="en-IN"/>
        </w:rPr>
        <w:t>privilege</w:t>
      </w:r>
      <w:r w:rsidR="008F1BB2">
        <w:rPr>
          <w:lang w:val="en-IN"/>
        </w:rPr>
        <w:t xml:space="preserve">. </w:t>
      </w:r>
      <w:r w:rsidR="004F0DE3">
        <w:rPr>
          <w:lang w:val="en-IN"/>
        </w:rPr>
        <w:t>So,</w:t>
      </w:r>
      <w:r w:rsidR="00DC5F3E">
        <w:rPr>
          <w:lang w:val="en-IN"/>
        </w:rPr>
        <w:t xml:space="preserve"> she has </w:t>
      </w:r>
      <w:r w:rsidR="0025233D">
        <w:rPr>
          <w:lang w:val="en-IN"/>
        </w:rPr>
        <w:t>chosen</w:t>
      </w:r>
      <w:r w:rsidR="00DC5F3E">
        <w:rPr>
          <w:lang w:val="en-IN"/>
        </w:rPr>
        <w:t xml:space="preserve"> </w:t>
      </w:r>
      <w:r w:rsidR="00BE7DDE">
        <w:rPr>
          <w:lang w:val="en-IN"/>
        </w:rPr>
        <w:t xml:space="preserve">following criteria </w:t>
      </w:r>
      <w:r w:rsidR="0092714F">
        <w:rPr>
          <w:lang w:val="en-IN"/>
        </w:rPr>
        <w:t>in the ADRESSING framework</w:t>
      </w:r>
      <w:r w:rsidR="00A61362">
        <w:rPr>
          <w:lang w:val="en-IN"/>
        </w:rPr>
        <w:t xml:space="preserve"> which are (1) </w:t>
      </w:r>
      <w:r w:rsidR="005F2933">
        <w:rPr>
          <w:lang w:val="en-IN"/>
        </w:rPr>
        <w:t>age and generational influences, (2)</w:t>
      </w:r>
      <w:r w:rsidR="00191EF8">
        <w:rPr>
          <w:lang w:val="en-IN"/>
        </w:rPr>
        <w:t xml:space="preserve"> </w:t>
      </w:r>
      <w:r w:rsidR="004A3984">
        <w:rPr>
          <w:lang w:val="en-IN"/>
        </w:rPr>
        <w:t xml:space="preserve">Regional and </w:t>
      </w:r>
      <w:r w:rsidR="00651C7B">
        <w:rPr>
          <w:lang w:val="en-IN"/>
        </w:rPr>
        <w:t>spirituality, (3) Socioeconomic status</w:t>
      </w:r>
      <w:r w:rsidR="00331004">
        <w:rPr>
          <w:lang w:val="en-IN"/>
        </w:rPr>
        <w:t xml:space="preserve"> and coincidentally I also have </w:t>
      </w:r>
      <w:r w:rsidR="00DB7C8B">
        <w:rPr>
          <w:lang w:val="en-IN"/>
        </w:rPr>
        <w:t>chosen</w:t>
      </w:r>
      <w:r w:rsidR="00331004">
        <w:rPr>
          <w:lang w:val="en-IN"/>
        </w:rPr>
        <w:t xml:space="preserve"> same </w:t>
      </w:r>
      <w:r w:rsidR="00143075">
        <w:rPr>
          <w:lang w:val="en-IN"/>
        </w:rPr>
        <w:t xml:space="preserve">criteria, </w:t>
      </w:r>
      <w:r w:rsidR="00331004">
        <w:rPr>
          <w:lang w:val="en-IN"/>
        </w:rPr>
        <w:t xml:space="preserve">so </w:t>
      </w:r>
      <w:r w:rsidR="00477270">
        <w:rPr>
          <w:lang w:val="en-IN"/>
        </w:rPr>
        <w:t xml:space="preserve">it has </w:t>
      </w:r>
      <w:r w:rsidR="00143075">
        <w:rPr>
          <w:lang w:val="en-IN"/>
        </w:rPr>
        <w:t>made</w:t>
      </w:r>
      <w:r w:rsidR="00477270">
        <w:rPr>
          <w:lang w:val="en-IN"/>
        </w:rPr>
        <w:t xml:space="preserve"> </w:t>
      </w:r>
      <w:r w:rsidR="00331004">
        <w:rPr>
          <w:lang w:val="en-IN"/>
        </w:rPr>
        <w:t xml:space="preserve">our </w:t>
      </w:r>
      <w:r w:rsidR="00477270">
        <w:rPr>
          <w:lang w:val="en-IN"/>
        </w:rPr>
        <w:t>conversation smooth, ongoing and interesti</w:t>
      </w:r>
      <w:r w:rsidR="004F0DE3">
        <w:rPr>
          <w:lang w:val="en-IN"/>
        </w:rPr>
        <w:t xml:space="preserve">ng. </w:t>
      </w:r>
    </w:p>
    <w:p w14:paraId="72C3DF9E" w14:textId="15C84FEB" w:rsidR="003B6FFD" w:rsidRDefault="00E35C79" w:rsidP="00593BFE">
      <w:pPr>
        <w:jc w:val="both"/>
        <w:rPr>
          <w:lang w:val="en-IN"/>
        </w:rPr>
      </w:pPr>
      <w:r>
        <w:rPr>
          <w:lang w:val="en-IN"/>
        </w:rPr>
        <w:t xml:space="preserve">  </w:t>
      </w:r>
      <w:r w:rsidR="00CD4D4D">
        <w:rPr>
          <w:lang w:val="en-IN"/>
        </w:rPr>
        <w:t xml:space="preserve"> </w:t>
      </w:r>
      <w:r w:rsidR="00BB4B8B">
        <w:rPr>
          <w:lang w:val="en-IN"/>
        </w:rPr>
        <w:t>Talking about the conversation we had</w:t>
      </w:r>
      <w:r w:rsidR="00761374">
        <w:rPr>
          <w:lang w:val="en-IN"/>
        </w:rPr>
        <w:t xml:space="preserve">, I </w:t>
      </w:r>
      <w:r w:rsidR="00863555">
        <w:rPr>
          <w:lang w:val="en-IN"/>
        </w:rPr>
        <w:t xml:space="preserve">got to know that </w:t>
      </w:r>
      <w:r w:rsidR="006F4D63">
        <w:rPr>
          <w:lang w:val="en-IN"/>
        </w:rPr>
        <w:t>we are of same age</w:t>
      </w:r>
      <w:r w:rsidR="00362E90">
        <w:rPr>
          <w:lang w:val="en-IN"/>
        </w:rPr>
        <w:t xml:space="preserve">, </w:t>
      </w:r>
      <w:r w:rsidR="00811B52">
        <w:rPr>
          <w:lang w:val="en-IN"/>
        </w:rPr>
        <w:t xml:space="preserve">90’s kid facing difficulties in using some modern </w:t>
      </w:r>
      <w:r w:rsidR="002F3ED2">
        <w:rPr>
          <w:lang w:val="en-IN"/>
        </w:rPr>
        <w:t xml:space="preserve">technologies sometimes which is a major limitation of </w:t>
      </w:r>
      <w:r w:rsidR="00CA38B9">
        <w:rPr>
          <w:lang w:val="en-IN"/>
        </w:rPr>
        <w:t xml:space="preserve">our generation as people expect us to know modern technology </w:t>
      </w:r>
      <w:r w:rsidR="006C6389">
        <w:rPr>
          <w:lang w:val="en-IN"/>
        </w:rPr>
        <w:t xml:space="preserve">way </w:t>
      </w:r>
      <w:r w:rsidR="009A52D8">
        <w:rPr>
          <w:lang w:val="en-IN"/>
        </w:rPr>
        <w:t>better.</w:t>
      </w:r>
      <w:r w:rsidR="001A5FC3">
        <w:rPr>
          <w:lang w:val="en-IN"/>
        </w:rPr>
        <w:t xml:space="preserve"> </w:t>
      </w:r>
      <w:r w:rsidR="00F6495D">
        <w:rPr>
          <w:lang w:val="en-IN"/>
        </w:rPr>
        <w:t xml:space="preserve">While talk about our families, we both are from middle class family and have grown up with minimum </w:t>
      </w:r>
      <w:r w:rsidR="00D91E93">
        <w:rPr>
          <w:lang w:val="en-IN"/>
        </w:rPr>
        <w:t>facilities and thus we are grateful that we learn that in our life that how to use what</w:t>
      </w:r>
      <w:r w:rsidR="00FC6658">
        <w:rPr>
          <w:lang w:val="en-IN"/>
        </w:rPr>
        <w:t>ever we had provided and make it big in life. While she</w:t>
      </w:r>
      <w:r w:rsidR="001E2F48">
        <w:rPr>
          <w:lang w:val="en-IN"/>
        </w:rPr>
        <w:t xml:space="preserve"> </w:t>
      </w:r>
      <w:r w:rsidR="00863555">
        <w:rPr>
          <w:lang w:val="en-IN"/>
        </w:rPr>
        <w:t xml:space="preserve">has grown up in very modern and liberal family where there is no such restriction as </w:t>
      </w:r>
      <w:r w:rsidR="00F74F15">
        <w:rPr>
          <w:lang w:val="en-IN"/>
        </w:rPr>
        <w:t xml:space="preserve">most of the girls in India </w:t>
      </w:r>
      <w:r w:rsidR="003162F2">
        <w:rPr>
          <w:lang w:val="en-IN"/>
        </w:rPr>
        <w:t>experience</w:t>
      </w:r>
      <w:r w:rsidR="000B0159">
        <w:rPr>
          <w:lang w:val="en-IN"/>
        </w:rPr>
        <w:t xml:space="preserve">. As it is most positive </w:t>
      </w:r>
      <w:r w:rsidR="004D4B06">
        <w:rPr>
          <w:lang w:val="en-IN"/>
        </w:rPr>
        <w:t>thing</w:t>
      </w:r>
      <w:r w:rsidR="000B0159">
        <w:rPr>
          <w:lang w:val="en-IN"/>
        </w:rPr>
        <w:t xml:space="preserve"> I have heard </w:t>
      </w:r>
      <w:r w:rsidR="00E6594A">
        <w:rPr>
          <w:lang w:val="en-IN"/>
        </w:rPr>
        <w:t>a</w:t>
      </w:r>
      <w:r w:rsidR="000B0159">
        <w:rPr>
          <w:lang w:val="en-IN"/>
        </w:rPr>
        <w:t>bout our conversation as I</w:t>
      </w:r>
      <w:r w:rsidR="003E0736">
        <w:rPr>
          <w:lang w:val="en-IN"/>
        </w:rPr>
        <w:t xml:space="preserve">, myself demand feminism in a positive way </w:t>
      </w:r>
      <w:r w:rsidR="00D54009">
        <w:rPr>
          <w:lang w:val="en-IN"/>
        </w:rPr>
        <w:t xml:space="preserve">and in this </w:t>
      </w:r>
      <w:r w:rsidR="004D4B06">
        <w:rPr>
          <w:lang w:val="en-IN"/>
        </w:rPr>
        <w:t>case,</w:t>
      </w:r>
      <w:r w:rsidR="00D54009">
        <w:rPr>
          <w:lang w:val="en-IN"/>
        </w:rPr>
        <w:t xml:space="preserve"> it is good to heard that women around us have </w:t>
      </w:r>
      <w:r w:rsidR="00132009">
        <w:rPr>
          <w:lang w:val="en-IN"/>
        </w:rPr>
        <w:t xml:space="preserve">liberty and freedom of doing whatever they want. </w:t>
      </w:r>
      <w:r w:rsidR="00A24D44">
        <w:rPr>
          <w:lang w:val="en-IN"/>
        </w:rPr>
        <w:t xml:space="preserve"> </w:t>
      </w:r>
    </w:p>
    <w:p w14:paraId="5292D621" w14:textId="25F22AEA" w:rsidR="000A6F65" w:rsidRDefault="00CD4D4D" w:rsidP="00593BFE">
      <w:pPr>
        <w:jc w:val="both"/>
        <w:rPr>
          <w:lang w:val="en-IN"/>
        </w:rPr>
      </w:pPr>
      <w:r>
        <w:rPr>
          <w:lang w:val="en-IN"/>
        </w:rPr>
        <w:t xml:space="preserve">   </w:t>
      </w:r>
      <w:r w:rsidR="000A6F65">
        <w:rPr>
          <w:lang w:val="en-IN"/>
        </w:rPr>
        <w:t xml:space="preserve">In </w:t>
      </w:r>
      <w:r w:rsidR="009816F1">
        <w:rPr>
          <w:lang w:val="en-IN"/>
        </w:rPr>
        <w:t>addition t</w:t>
      </w:r>
      <w:r w:rsidR="00E55B81">
        <w:rPr>
          <w:lang w:val="en-IN"/>
        </w:rPr>
        <w:t>o that,</w:t>
      </w:r>
      <w:r w:rsidR="008C374F">
        <w:rPr>
          <w:lang w:val="en-IN"/>
        </w:rPr>
        <w:t xml:space="preserve"> </w:t>
      </w:r>
      <w:r w:rsidR="000A6F65">
        <w:rPr>
          <w:lang w:val="en-IN"/>
        </w:rPr>
        <w:t xml:space="preserve">the </w:t>
      </w:r>
      <w:r w:rsidR="009816F1">
        <w:rPr>
          <w:lang w:val="en-IN"/>
        </w:rPr>
        <w:t>similar</w:t>
      </w:r>
      <w:r w:rsidR="00514E0F">
        <w:rPr>
          <w:lang w:val="en-IN"/>
        </w:rPr>
        <w:t xml:space="preserve"> cultural influences which we had </w:t>
      </w:r>
      <w:r w:rsidR="004D4B06">
        <w:rPr>
          <w:lang w:val="en-IN"/>
        </w:rPr>
        <w:t>in our lives</w:t>
      </w:r>
      <w:r w:rsidR="00E55B81">
        <w:rPr>
          <w:lang w:val="en-IN"/>
        </w:rPr>
        <w:t xml:space="preserve"> are that</w:t>
      </w:r>
      <w:r w:rsidR="00DF0517">
        <w:rPr>
          <w:lang w:val="en-IN"/>
        </w:rPr>
        <w:t xml:space="preserve"> we both have grown up in the environment where we always </w:t>
      </w:r>
      <w:r w:rsidR="00CC6C67">
        <w:rPr>
          <w:lang w:val="en-IN"/>
        </w:rPr>
        <w:t xml:space="preserve">think about the rights and equality of women in society. As we talk about it </w:t>
      </w:r>
      <w:r w:rsidR="000D02BE">
        <w:rPr>
          <w:lang w:val="en-IN"/>
        </w:rPr>
        <w:t xml:space="preserve">quite long that how women in India are </w:t>
      </w:r>
      <w:r w:rsidR="00A731F7">
        <w:rPr>
          <w:lang w:val="en-IN"/>
        </w:rPr>
        <w:t xml:space="preserve">way </w:t>
      </w:r>
      <w:r w:rsidR="000D02BE">
        <w:rPr>
          <w:lang w:val="en-IN"/>
        </w:rPr>
        <w:t xml:space="preserve">behind than </w:t>
      </w:r>
      <w:r w:rsidR="00A731F7">
        <w:rPr>
          <w:lang w:val="en-IN"/>
        </w:rPr>
        <w:t xml:space="preserve">remaining world </w:t>
      </w:r>
      <w:r w:rsidR="00BF7A9A">
        <w:rPr>
          <w:lang w:val="en-IN"/>
        </w:rPr>
        <w:t xml:space="preserve">in terms of thought process and beliefs, they really need </w:t>
      </w:r>
      <w:r w:rsidR="00682BCB">
        <w:rPr>
          <w:lang w:val="en-IN"/>
        </w:rPr>
        <w:t xml:space="preserve">to learn the fact that men and women </w:t>
      </w:r>
      <w:r w:rsidR="00DB0E3C">
        <w:rPr>
          <w:lang w:val="en-IN"/>
        </w:rPr>
        <w:t xml:space="preserve">both can </w:t>
      </w:r>
      <w:r w:rsidR="00F67A8F">
        <w:rPr>
          <w:lang w:val="en-IN"/>
        </w:rPr>
        <w:t xml:space="preserve">work and handle the household equally. </w:t>
      </w:r>
      <w:r w:rsidR="000C6EB5">
        <w:rPr>
          <w:lang w:val="en-IN"/>
        </w:rPr>
        <w:t xml:space="preserve">While </w:t>
      </w:r>
      <w:r w:rsidR="00C22151">
        <w:rPr>
          <w:lang w:val="en-IN"/>
        </w:rPr>
        <w:t xml:space="preserve">we both are lucky that both of our parents are </w:t>
      </w:r>
      <w:r w:rsidR="00AB2E2B">
        <w:rPr>
          <w:lang w:val="en-IN"/>
        </w:rPr>
        <w:t>earning,</w:t>
      </w:r>
      <w:r w:rsidR="00C22151">
        <w:rPr>
          <w:lang w:val="en-IN"/>
        </w:rPr>
        <w:t xml:space="preserve"> but I have seen around </w:t>
      </w:r>
      <w:r w:rsidR="00245A6A">
        <w:rPr>
          <w:lang w:val="en-IN"/>
        </w:rPr>
        <w:t xml:space="preserve">neighbourhood and society that male do not allow their wives to work and therefore men cannot earn enough to afford all the expenses single handed and </w:t>
      </w:r>
      <w:r w:rsidR="005C4997">
        <w:rPr>
          <w:lang w:val="en-IN"/>
        </w:rPr>
        <w:t>hence it creates more social and financial issues in the society.</w:t>
      </w:r>
      <w:r w:rsidR="00706000">
        <w:rPr>
          <w:lang w:val="en-IN"/>
        </w:rPr>
        <w:t xml:space="preserve"> </w:t>
      </w:r>
    </w:p>
    <w:p w14:paraId="5F2EF912" w14:textId="77777777" w:rsidR="004006F1" w:rsidRDefault="004006F1" w:rsidP="00593BFE">
      <w:pPr>
        <w:jc w:val="both"/>
        <w:rPr>
          <w:lang w:val="en-IN"/>
        </w:rPr>
      </w:pPr>
    </w:p>
    <w:p w14:paraId="450764F6" w14:textId="4980BCEC" w:rsidR="00997A47" w:rsidRDefault="00CD4D4D" w:rsidP="00593BFE">
      <w:pPr>
        <w:jc w:val="both"/>
        <w:rPr>
          <w:lang w:val="en-IN"/>
        </w:rPr>
      </w:pPr>
      <w:r>
        <w:rPr>
          <w:lang w:val="en-IN"/>
        </w:rPr>
        <w:lastRenderedPageBreak/>
        <w:t xml:space="preserve">   </w:t>
      </w:r>
      <w:r w:rsidR="00D61488">
        <w:rPr>
          <w:lang w:val="en-IN"/>
        </w:rPr>
        <w:t>In the other hand, we discuss abo</w:t>
      </w:r>
      <w:r w:rsidR="007F3C62">
        <w:rPr>
          <w:lang w:val="en-IN"/>
        </w:rPr>
        <w:t xml:space="preserve">ut drawbacks of </w:t>
      </w:r>
      <w:r w:rsidR="00120E6C">
        <w:rPr>
          <w:lang w:val="en-IN"/>
        </w:rPr>
        <w:t xml:space="preserve">devoting ourselves to one spirituality </w:t>
      </w:r>
      <w:r w:rsidR="00D05B38">
        <w:rPr>
          <w:lang w:val="en-IN"/>
        </w:rPr>
        <w:t>and being unfamiliar to other religion and cultures</w:t>
      </w:r>
      <w:r w:rsidR="0044513A">
        <w:rPr>
          <w:lang w:val="en-IN"/>
        </w:rPr>
        <w:t>.</w:t>
      </w:r>
      <w:r w:rsidR="00D61488">
        <w:rPr>
          <w:lang w:val="en-IN"/>
        </w:rPr>
        <w:t xml:space="preserve"> </w:t>
      </w:r>
      <w:r w:rsidR="00BC3E5D">
        <w:rPr>
          <w:lang w:val="en-IN"/>
        </w:rPr>
        <w:t xml:space="preserve">As we both are </w:t>
      </w:r>
      <w:r w:rsidR="002A1006">
        <w:rPr>
          <w:lang w:val="en-IN"/>
        </w:rPr>
        <w:t xml:space="preserve">Hindu, we both share similar spiritual </w:t>
      </w:r>
      <w:r w:rsidR="00473232">
        <w:rPr>
          <w:lang w:val="en-IN"/>
        </w:rPr>
        <w:t xml:space="preserve">values and beliefs and so does our thought and </w:t>
      </w:r>
      <w:r w:rsidR="00DF1D17">
        <w:rPr>
          <w:lang w:val="en-IN"/>
        </w:rPr>
        <w:t xml:space="preserve">culture contain </w:t>
      </w:r>
      <w:r w:rsidR="001B7B94">
        <w:rPr>
          <w:lang w:val="en-IN"/>
        </w:rPr>
        <w:t xml:space="preserve">pure </w:t>
      </w:r>
      <w:r w:rsidR="00DF1D17">
        <w:rPr>
          <w:lang w:val="en-IN"/>
        </w:rPr>
        <w:t>Hinduism</w:t>
      </w:r>
      <w:r w:rsidR="001B7B94">
        <w:rPr>
          <w:lang w:val="en-IN"/>
        </w:rPr>
        <w:t xml:space="preserve">. Where our upbringing and environment </w:t>
      </w:r>
      <w:r w:rsidR="00705E51">
        <w:rPr>
          <w:lang w:val="en-IN"/>
        </w:rPr>
        <w:t xml:space="preserve">never allowed us to understand and learn other culture, </w:t>
      </w:r>
      <w:r w:rsidR="0029224B">
        <w:rPr>
          <w:lang w:val="en-IN"/>
        </w:rPr>
        <w:t xml:space="preserve">we both are unfamiliar with </w:t>
      </w:r>
      <w:r w:rsidR="004E1122">
        <w:rPr>
          <w:lang w:val="en-IN"/>
        </w:rPr>
        <w:t xml:space="preserve">foreign culture and tradition which </w:t>
      </w:r>
      <w:r w:rsidR="00430C43">
        <w:rPr>
          <w:lang w:val="en-IN"/>
        </w:rPr>
        <w:t>is major drawback for us while living in Australia being an International student</w:t>
      </w:r>
      <w:r w:rsidR="00703F40">
        <w:rPr>
          <w:lang w:val="en-IN"/>
        </w:rPr>
        <w:t>.</w:t>
      </w:r>
      <w:r w:rsidR="002D1087">
        <w:rPr>
          <w:lang w:val="en-IN"/>
        </w:rPr>
        <w:t xml:space="preserve"> </w:t>
      </w:r>
      <w:r w:rsidR="00703F40">
        <w:rPr>
          <w:lang w:val="en-IN"/>
        </w:rPr>
        <w:t xml:space="preserve"> </w:t>
      </w:r>
      <w:r w:rsidR="002D1087">
        <w:rPr>
          <w:lang w:val="en-IN"/>
        </w:rPr>
        <w:t>While Australia</w:t>
      </w:r>
      <w:r w:rsidR="00633E01">
        <w:rPr>
          <w:lang w:val="en-IN"/>
        </w:rPr>
        <w:t xml:space="preserve">n population is full of immigrants and outsiders </w:t>
      </w:r>
      <w:r w:rsidR="00767976">
        <w:rPr>
          <w:lang w:val="en-IN"/>
        </w:rPr>
        <w:t xml:space="preserve">just opposite as </w:t>
      </w:r>
      <w:r w:rsidR="00A51F52">
        <w:rPr>
          <w:lang w:val="en-IN"/>
        </w:rPr>
        <w:t xml:space="preserve">India, </w:t>
      </w:r>
      <w:r w:rsidR="00703F40">
        <w:rPr>
          <w:lang w:val="en-IN"/>
        </w:rPr>
        <w:t xml:space="preserve">we both met different kind of people </w:t>
      </w:r>
      <w:r w:rsidR="00A51F52">
        <w:rPr>
          <w:lang w:val="en-IN"/>
        </w:rPr>
        <w:t xml:space="preserve">here </w:t>
      </w:r>
      <w:r w:rsidR="00411218">
        <w:rPr>
          <w:lang w:val="en-IN"/>
        </w:rPr>
        <w:t>every day</w:t>
      </w:r>
      <w:r w:rsidR="00703F40">
        <w:rPr>
          <w:lang w:val="en-IN"/>
        </w:rPr>
        <w:t xml:space="preserve"> </w:t>
      </w:r>
      <w:r w:rsidR="00411218">
        <w:rPr>
          <w:lang w:val="en-IN"/>
        </w:rPr>
        <w:t>which comes from different country and background</w:t>
      </w:r>
      <w:r w:rsidR="0057242C">
        <w:rPr>
          <w:lang w:val="en-IN"/>
        </w:rPr>
        <w:t xml:space="preserve"> it is easy to communicate and connect </w:t>
      </w:r>
      <w:r w:rsidR="002D1087">
        <w:rPr>
          <w:lang w:val="en-IN"/>
        </w:rPr>
        <w:t>if we know them in detail</w:t>
      </w:r>
      <w:r w:rsidR="00A51F52">
        <w:rPr>
          <w:lang w:val="en-IN"/>
        </w:rPr>
        <w:t xml:space="preserve">, but we never had this chance to met </w:t>
      </w:r>
      <w:r w:rsidR="000C5157">
        <w:rPr>
          <w:lang w:val="en-IN"/>
        </w:rPr>
        <w:t xml:space="preserve">immigrants in India, we are not used to connecting with other people as we connect to </w:t>
      </w:r>
      <w:r w:rsidR="008732A2">
        <w:rPr>
          <w:lang w:val="en-IN"/>
        </w:rPr>
        <w:t>Indian</w:t>
      </w:r>
      <w:r w:rsidR="00DA3341">
        <w:rPr>
          <w:lang w:val="en-IN"/>
        </w:rPr>
        <w:t>s.</w:t>
      </w:r>
      <w:r w:rsidR="00084777">
        <w:rPr>
          <w:lang w:val="en-IN"/>
        </w:rPr>
        <w:t xml:space="preserve"> </w:t>
      </w:r>
      <w:r w:rsidR="00967B71">
        <w:rPr>
          <w:lang w:val="en-IN"/>
        </w:rPr>
        <w:t xml:space="preserve">So does I understand that why being multi-linguistic is a positive </w:t>
      </w:r>
      <w:r w:rsidR="00A45214">
        <w:rPr>
          <w:lang w:val="en-IN"/>
        </w:rPr>
        <w:t xml:space="preserve">way of living our life. </w:t>
      </w:r>
      <w:r w:rsidR="00706000">
        <w:rPr>
          <w:lang w:val="en-IN"/>
        </w:rPr>
        <w:t xml:space="preserve">  </w:t>
      </w:r>
    </w:p>
    <w:p w14:paraId="0DBCD1B7" w14:textId="5FD28AE8" w:rsidR="00471B89" w:rsidRDefault="00E35C79" w:rsidP="00593BFE">
      <w:pPr>
        <w:jc w:val="both"/>
        <w:rPr>
          <w:lang w:val="en-IN"/>
        </w:rPr>
      </w:pPr>
      <w:r>
        <w:rPr>
          <w:lang w:val="en-IN"/>
        </w:rPr>
        <w:t xml:space="preserve">   </w:t>
      </w:r>
      <w:r w:rsidR="00446C3C">
        <w:rPr>
          <w:lang w:val="en-IN"/>
        </w:rPr>
        <w:t xml:space="preserve">I always feel privilege that I had opportunity to studied in government </w:t>
      </w:r>
      <w:r w:rsidR="003312DC">
        <w:rPr>
          <w:lang w:val="en-IN"/>
        </w:rPr>
        <w:t xml:space="preserve">boarding school with full </w:t>
      </w:r>
      <w:r w:rsidR="00DE30D3">
        <w:rPr>
          <w:lang w:val="en-IN"/>
        </w:rPr>
        <w:t>scholarship,</w:t>
      </w:r>
      <w:r w:rsidR="003312DC">
        <w:rPr>
          <w:lang w:val="en-IN"/>
        </w:rPr>
        <w:t xml:space="preserve"> so my parents do not </w:t>
      </w:r>
      <w:r w:rsidR="000354EE">
        <w:rPr>
          <w:lang w:val="en-IN"/>
        </w:rPr>
        <w:t>have</w:t>
      </w:r>
      <w:r w:rsidR="003312DC">
        <w:rPr>
          <w:lang w:val="en-IN"/>
        </w:rPr>
        <w:t xml:space="preserve"> to </w:t>
      </w:r>
      <w:r w:rsidR="006D523B">
        <w:rPr>
          <w:lang w:val="en-IN"/>
        </w:rPr>
        <w:t xml:space="preserve">spend anything on my education while </w:t>
      </w:r>
      <w:r w:rsidR="006F2927">
        <w:rPr>
          <w:lang w:val="en-IN"/>
        </w:rPr>
        <w:t>most of the parents</w:t>
      </w:r>
      <w:r w:rsidR="004D1662">
        <w:rPr>
          <w:lang w:val="en-IN"/>
        </w:rPr>
        <w:t xml:space="preserve"> in India do not spend on their daughter</w:t>
      </w:r>
      <w:r w:rsidR="00E6769C">
        <w:rPr>
          <w:lang w:val="en-IN"/>
        </w:rPr>
        <w:t>’</w:t>
      </w:r>
      <w:r w:rsidR="004D1662">
        <w:rPr>
          <w:lang w:val="en-IN"/>
        </w:rPr>
        <w:t xml:space="preserve">s education as they think that they have to </w:t>
      </w:r>
      <w:r w:rsidR="00340F11">
        <w:rPr>
          <w:lang w:val="en-IN"/>
        </w:rPr>
        <w:t>get married and not have to live with them for rest of their lives.</w:t>
      </w:r>
    </w:p>
    <w:p w14:paraId="5EED316F" w14:textId="3D30695D" w:rsidR="00DA3341" w:rsidRDefault="00CD4D4D" w:rsidP="00593BFE">
      <w:pPr>
        <w:jc w:val="both"/>
        <w:rPr>
          <w:lang w:val="en-IN"/>
        </w:rPr>
      </w:pPr>
      <w:r>
        <w:rPr>
          <w:lang w:val="en-IN"/>
        </w:rPr>
        <w:t xml:space="preserve">   </w:t>
      </w:r>
      <w:r w:rsidR="00E35C79">
        <w:rPr>
          <w:lang w:val="en-IN"/>
        </w:rPr>
        <w:t xml:space="preserve"> </w:t>
      </w:r>
      <w:r w:rsidR="006D523B">
        <w:rPr>
          <w:lang w:val="en-IN"/>
        </w:rPr>
        <w:t xml:space="preserve"> </w:t>
      </w:r>
      <w:r w:rsidR="00DA3341">
        <w:rPr>
          <w:lang w:val="en-IN"/>
        </w:rPr>
        <w:t xml:space="preserve">In the nutshell, </w:t>
      </w:r>
      <w:r w:rsidR="00843EB4">
        <w:rPr>
          <w:lang w:val="en-IN"/>
        </w:rPr>
        <w:t xml:space="preserve">we believe or not </w:t>
      </w:r>
      <w:r w:rsidR="00997A47">
        <w:rPr>
          <w:lang w:val="en-IN"/>
        </w:rPr>
        <w:t xml:space="preserve">our culture and beliefs have huge impact forming our personality.  Where I believe that </w:t>
      </w:r>
      <w:r w:rsidR="006450A3">
        <w:rPr>
          <w:lang w:val="en-IN"/>
        </w:rPr>
        <w:t xml:space="preserve">each and </w:t>
      </w:r>
      <w:r w:rsidR="00A440AA">
        <w:rPr>
          <w:lang w:val="en-IN"/>
        </w:rPr>
        <w:t>every one</w:t>
      </w:r>
      <w:r w:rsidR="006450A3">
        <w:rPr>
          <w:lang w:val="en-IN"/>
        </w:rPr>
        <w:t xml:space="preserve"> </w:t>
      </w:r>
      <w:r w:rsidR="003F2DE5">
        <w:rPr>
          <w:lang w:val="en-IN"/>
        </w:rPr>
        <w:t>holds</w:t>
      </w:r>
      <w:r w:rsidR="00A440AA">
        <w:rPr>
          <w:lang w:val="en-IN"/>
        </w:rPr>
        <w:t xml:space="preserve"> </w:t>
      </w:r>
      <w:r w:rsidR="006450A3">
        <w:rPr>
          <w:lang w:val="en-IN"/>
        </w:rPr>
        <w:t xml:space="preserve">strength and limitations </w:t>
      </w:r>
      <w:r w:rsidR="003F2DE5">
        <w:rPr>
          <w:lang w:val="en-IN"/>
        </w:rPr>
        <w:t xml:space="preserve">arise </w:t>
      </w:r>
      <w:r w:rsidR="00F538E1">
        <w:rPr>
          <w:lang w:val="en-IN"/>
        </w:rPr>
        <w:t xml:space="preserve">as the </w:t>
      </w:r>
      <w:r w:rsidR="00A440AA">
        <w:rPr>
          <w:lang w:val="en-IN"/>
        </w:rPr>
        <w:t>cultural influence</w:t>
      </w:r>
      <w:r w:rsidR="00E97AC1">
        <w:rPr>
          <w:lang w:val="en-IN"/>
        </w:rPr>
        <w:t>,</w:t>
      </w:r>
      <w:r w:rsidR="0049491C">
        <w:rPr>
          <w:lang w:val="en-IN"/>
        </w:rPr>
        <w:t xml:space="preserve"> </w:t>
      </w:r>
      <w:r w:rsidR="00E97AC1">
        <w:rPr>
          <w:lang w:val="en-IN"/>
        </w:rPr>
        <w:t xml:space="preserve">while exploring the cultural influence </w:t>
      </w:r>
      <w:r w:rsidR="00191687">
        <w:rPr>
          <w:lang w:val="en-IN"/>
        </w:rPr>
        <w:t xml:space="preserve">on my partner and doing </w:t>
      </w:r>
      <w:r w:rsidR="00D2145F">
        <w:rPr>
          <w:lang w:val="en-IN"/>
        </w:rPr>
        <w:t>self-analysis</w:t>
      </w:r>
      <w:r w:rsidR="00191687">
        <w:rPr>
          <w:lang w:val="en-IN"/>
        </w:rPr>
        <w:t xml:space="preserve"> </w:t>
      </w:r>
      <w:r w:rsidR="00100193">
        <w:rPr>
          <w:lang w:val="en-IN"/>
        </w:rPr>
        <w:t>we understand our strengths</w:t>
      </w:r>
      <w:r w:rsidR="005D434C">
        <w:rPr>
          <w:lang w:val="en-IN"/>
        </w:rPr>
        <w:t xml:space="preserve">, positive </w:t>
      </w:r>
      <w:r w:rsidR="00A11AE7">
        <w:rPr>
          <w:lang w:val="en-IN"/>
        </w:rPr>
        <w:t xml:space="preserve">aspects of our lives, privilege of growing in middle class family </w:t>
      </w:r>
      <w:r w:rsidR="007F0FE4">
        <w:rPr>
          <w:lang w:val="en-IN"/>
        </w:rPr>
        <w:t xml:space="preserve">and facing all the challenges in life with </w:t>
      </w:r>
      <w:r w:rsidR="000169FC">
        <w:rPr>
          <w:lang w:val="en-IN"/>
        </w:rPr>
        <w:t xml:space="preserve">smile and courage. Being </w:t>
      </w:r>
      <w:r w:rsidR="00023E49">
        <w:rPr>
          <w:lang w:val="en-IN"/>
        </w:rPr>
        <w:t>a health practitioner</w:t>
      </w:r>
      <w:r w:rsidR="000169FC">
        <w:rPr>
          <w:lang w:val="en-IN"/>
        </w:rPr>
        <w:t xml:space="preserve"> and </w:t>
      </w:r>
      <w:r w:rsidR="00A13E26">
        <w:rPr>
          <w:lang w:val="en-IN"/>
        </w:rPr>
        <w:t>psychology student</w:t>
      </w:r>
      <w:r w:rsidR="00023E49">
        <w:rPr>
          <w:lang w:val="en-IN"/>
        </w:rPr>
        <w:t>,</w:t>
      </w:r>
      <w:r w:rsidR="00A440AA">
        <w:rPr>
          <w:lang w:val="en-IN"/>
        </w:rPr>
        <w:t xml:space="preserve"> I can say that</w:t>
      </w:r>
      <w:r w:rsidR="000913A0">
        <w:rPr>
          <w:lang w:val="en-IN"/>
        </w:rPr>
        <w:t xml:space="preserve"> </w:t>
      </w:r>
      <w:r w:rsidR="00F4462D">
        <w:rPr>
          <w:lang w:val="en-IN"/>
        </w:rPr>
        <w:t xml:space="preserve">this task has make my way easier to connect with people I am working with as If I know the culture </w:t>
      </w:r>
      <w:r w:rsidR="00DE30D3">
        <w:rPr>
          <w:lang w:val="en-IN"/>
        </w:rPr>
        <w:t>and beliefs</w:t>
      </w:r>
      <w:r w:rsidR="00F4462D">
        <w:rPr>
          <w:lang w:val="en-IN"/>
        </w:rPr>
        <w:t xml:space="preserve"> of that </w:t>
      </w:r>
      <w:r w:rsidR="004A4ECE">
        <w:rPr>
          <w:lang w:val="en-IN"/>
        </w:rPr>
        <w:t xml:space="preserve">person in </w:t>
      </w:r>
      <w:r w:rsidR="00E35C79">
        <w:rPr>
          <w:lang w:val="en-IN"/>
        </w:rPr>
        <w:t>advance,</w:t>
      </w:r>
      <w:r w:rsidR="004A4ECE">
        <w:rPr>
          <w:lang w:val="en-IN"/>
        </w:rPr>
        <w:t xml:space="preserve"> I can easily make emotional connection with them while talking about the positive side of their </w:t>
      </w:r>
      <w:r w:rsidR="00732536">
        <w:rPr>
          <w:lang w:val="en-IN"/>
        </w:rPr>
        <w:t xml:space="preserve">traditions so that it would make my task much effective and </w:t>
      </w:r>
      <w:r w:rsidR="000354EE">
        <w:rPr>
          <w:lang w:val="en-IN"/>
        </w:rPr>
        <w:t>uncomplicated.</w:t>
      </w:r>
    </w:p>
    <w:p w14:paraId="6C7E0DB1" w14:textId="3AE0250E" w:rsidR="00BD4961" w:rsidRDefault="00BD4961" w:rsidP="00593BFE">
      <w:pPr>
        <w:jc w:val="both"/>
        <w:rPr>
          <w:lang w:val="en-IN"/>
        </w:rPr>
      </w:pPr>
    </w:p>
    <w:p w14:paraId="43FA5756" w14:textId="75F5627E" w:rsidR="00BD4961" w:rsidRDefault="00BD4961" w:rsidP="00593BFE">
      <w:pPr>
        <w:jc w:val="both"/>
        <w:rPr>
          <w:lang w:val="en-IN"/>
        </w:rPr>
      </w:pPr>
    </w:p>
    <w:p w14:paraId="61D07D53" w14:textId="1664B53E" w:rsidR="00BD4961" w:rsidRDefault="00BD4961" w:rsidP="00593BFE">
      <w:pPr>
        <w:jc w:val="both"/>
        <w:rPr>
          <w:lang w:val="en-IN"/>
        </w:rPr>
      </w:pPr>
    </w:p>
    <w:p w14:paraId="3089C811" w14:textId="30CD0506" w:rsidR="00BD4961" w:rsidRDefault="00BD4961" w:rsidP="00593BFE">
      <w:pPr>
        <w:jc w:val="both"/>
        <w:rPr>
          <w:lang w:val="en-IN"/>
        </w:rPr>
      </w:pPr>
    </w:p>
    <w:p w14:paraId="444690A5" w14:textId="6227DF22" w:rsidR="00BD4961" w:rsidRDefault="00BD4961" w:rsidP="00593BFE">
      <w:pPr>
        <w:jc w:val="both"/>
        <w:rPr>
          <w:lang w:val="en-IN"/>
        </w:rPr>
      </w:pPr>
    </w:p>
    <w:p w14:paraId="0B74365D" w14:textId="77777777" w:rsidR="00E35C79" w:rsidRDefault="00E35C79" w:rsidP="00593BFE">
      <w:pPr>
        <w:jc w:val="both"/>
        <w:rPr>
          <w:b/>
          <w:bCs/>
          <w:lang w:val="en-IN"/>
        </w:rPr>
      </w:pPr>
    </w:p>
    <w:p w14:paraId="7C77147B" w14:textId="77777777" w:rsidR="00E35C79" w:rsidRDefault="00E35C79" w:rsidP="00593BFE">
      <w:pPr>
        <w:jc w:val="both"/>
        <w:rPr>
          <w:b/>
          <w:bCs/>
          <w:lang w:val="en-IN"/>
        </w:rPr>
      </w:pPr>
    </w:p>
    <w:p w14:paraId="3080D102" w14:textId="77777777" w:rsidR="00E35C79" w:rsidRDefault="00E35C79" w:rsidP="00593BFE">
      <w:pPr>
        <w:jc w:val="both"/>
        <w:rPr>
          <w:b/>
          <w:bCs/>
          <w:lang w:val="en-IN"/>
        </w:rPr>
      </w:pPr>
    </w:p>
    <w:p w14:paraId="7DAB99A0" w14:textId="77777777" w:rsidR="00E35C79" w:rsidRDefault="00E35C79" w:rsidP="00593BFE">
      <w:pPr>
        <w:jc w:val="both"/>
        <w:rPr>
          <w:b/>
          <w:bCs/>
          <w:lang w:val="en-IN"/>
        </w:rPr>
      </w:pPr>
    </w:p>
    <w:p w14:paraId="7618297C" w14:textId="77777777" w:rsidR="00E35C79" w:rsidRDefault="00E35C79" w:rsidP="00593BFE">
      <w:pPr>
        <w:jc w:val="both"/>
        <w:rPr>
          <w:b/>
          <w:bCs/>
          <w:lang w:val="en-IN"/>
        </w:rPr>
      </w:pPr>
    </w:p>
    <w:p w14:paraId="2EA80959" w14:textId="3B318716" w:rsidR="00BD4961" w:rsidRPr="000908D1" w:rsidRDefault="000908D1" w:rsidP="00593BFE">
      <w:pPr>
        <w:jc w:val="both"/>
        <w:rPr>
          <w:b/>
          <w:bCs/>
          <w:lang w:val="en-IN"/>
        </w:rPr>
      </w:pPr>
      <w:r w:rsidRPr="000908D1">
        <w:rPr>
          <w:b/>
          <w:bCs/>
          <w:lang w:val="en-IN"/>
        </w:rPr>
        <w:lastRenderedPageBreak/>
        <w:t>R</w:t>
      </w:r>
      <w:r w:rsidR="00B33EB6" w:rsidRPr="000908D1">
        <w:rPr>
          <w:b/>
          <w:bCs/>
          <w:lang w:val="en-IN"/>
        </w:rPr>
        <w:t>eference</w:t>
      </w:r>
    </w:p>
    <w:p w14:paraId="3C4581EF" w14:textId="5BA1609D" w:rsidR="00BD4961" w:rsidRPr="001B48F7" w:rsidRDefault="003D217D" w:rsidP="00593BFE">
      <w:pPr>
        <w:jc w:val="both"/>
        <w:rPr>
          <w:lang w:val="en-IN"/>
        </w:rPr>
      </w:pPr>
      <w:r w:rsidRPr="003D217D">
        <w:rPr>
          <w:lang w:val="en-IN"/>
        </w:rPr>
        <w:t>Triandis, Harry C. "The Psychological Measurement of Cultural Syndromes." The American Psychologist 51.4 (1996): 407-15. Web.</w:t>
      </w:r>
    </w:p>
    <w:sectPr w:rsidR="00BD4961" w:rsidRPr="001B48F7" w:rsidSect="003E4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48F7"/>
    <w:rsid w:val="000169FC"/>
    <w:rsid w:val="00023E49"/>
    <w:rsid w:val="000259A2"/>
    <w:rsid w:val="000354EE"/>
    <w:rsid w:val="00072C84"/>
    <w:rsid w:val="00084777"/>
    <w:rsid w:val="000908D1"/>
    <w:rsid w:val="000913A0"/>
    <w:rsid w:val="000941EE"/>
    <w:rsid w:val="000A28A5"/>
    <w:rsid w:val="000A6F65"/>
    <w:rsid w:val="000B0159"/>
    <w:rsid w:val="000C5157"/>
    <w:rsid w:val="000C6EB5"/>
    <w:rsid w:val="000D02BE"/>
    <w:rsid w:val="000F23EC"/>
    <w:rsid w:val="000F3DA7"/>
    <w:rsid w:val="00100193"/>
    <w:rsid w:val="00120E6C"/>
    <w:rsid w:val="00132009"/>
    <w:rsid w:val="00136CB5"/>
    <w:rsid w:val="00143075"/>
    <w:rsid w:val="00144B69"/>
    <w:rsid w:val="00172567"/>
    <w:rsid w:val="00185DE7"/>
    <w:rsid w:val="00191687"/>
    <w:rsid w:val="00191EF8"/>
    <w:rsid w:val="001A3F67"/>
    <w:rsid w:val="001A5FC3"/>
    <w:rsid w:val="001B48F7"/>
    <w:rsid w:val="001B7680"/>
    <w:rsid w:val="001B7B94"/>
    <w:rsid w:val="001D255F"/>
    <w:rsid w:val="001E2F48"/>
    <w:rsid w:val="00207D50"/>
    <w:rsid w:val="00243946"/>
    <w:rsid w:val="00245A6A"/>
    <w:rsid w:val="0025233D"/>
    <w:rsid w:val="002805D8"/>
    <w:rsid w:val="0029224B"/>
    <w:rsid w:val="002A1006"/>
    <w:rsid w:val="002A46DE"/>
    <w:rsid w:val="002D0BEA"/>
    <w:rsid w:val="002D1087"/>
    <w:rsid w:val="002E5DF2"/>
    <w:rsid w:val="002F3ED2"/>
    <w:rsid w:val="00311EC8"/>
    <w:rsid w:val="003162F2"/>
    <w:rsid w:val="003275EB"/>
    <w:rsid w:val="00331004"/>
    <w:rsid w:val="003312DC"/>
    <w:rsid w:val="00340F11"/>
    <w:rsid w:val="00347200"/>
    <w:rsid w:val="00362E90"/>
    <w:rsid w:val="00372E68"/>
    <w:rsid w:val="003814B2"/>
    <w:rsid w:val="00383AA2"/>
    <w:rsid w:val="003955C9"/>
    <w:rsid w:val="003A5328"/>
    <w:rsid w:val="003B6FFD"/>
    <w:rsid w:val="003C4142"/>
    <w:rsid w:val="003D0408"/>
    <w:rsid w:val="003D16A5"/>
    <w:rsid w:val="003D217D"/>
    <w:rsid w:val="003D4EDC"/>
    <w:rsid w:val="003E0736"/>
    <w:rsid w:val="003E4211"/>
    <w:rsid w:val="003F2455"/>
    <w:rsid w:val="003F2DE5"/>
    <w:rsid w:val="004006F1"/>
    <w:rsid w:val="00406D82"/>
    <w:rsid w:val="00411218"/>
    <w:rsid w:val="00414110"/>
    <w:rsid w:val="00430C43"/>
    <w:rsid w:val="0044513A"/>
    <w:rsid w:val="00446C3C"/>
    <w:rsid w:val="00471B89"/>
    <w:rsid w:val="00472F42"/>
    <w:rsid w:val="00473232"/>
    <w:rsid w:val="00477270"/>
    <w:rsid w:val="00487474"/>
    <w:rsid w:val="0049491C"/>
    <w:rsid w:val="004A3984"/>
    <w:rsid w:val="004A4ECE"/>
    <w:rsid w:val="004D1662"/>
    <w:rsid w:val="004D30A4"/>
    <w:rsid w:val="004D4B06"/>
    <w:rsid w:val="004E1122"/>
    <w:rsid w:val="004E358E"/>
    <w:rsid w:val="004E4B15"/>
    <w:rsid w:val="004F0DE3"/>
    <w:rsid w:val="00514E0F"/>
    <w:rsid w:val="00556269"/>
    <w:rsid w:val="0057242C"/>
    <w:rsid w:val="0057782D"/>
    <w:rsid w:val="00593BFE"/>
    <w:rsid w:val="005C4997"/>
    <w:rsid w:val="005D434C"/>
    <w:rsid w:val="005F2933"/>
    <w:rsid w:val="0061074D"/>
    <w:rsid w:val="00633E01"/>
    <w:rsid w:val="006450A3"/>
    <w:rsid w:val="00651C7B"/>
    <w:rsid w:val="006607D9"/>
    <w:rsid w:val="0066737C"/>
    <w:rsid w:val="00682BCB"/>
    <w:rsid w:val="006A43BF"/>
    <w:rsid w:val="006A603F"/>
    <w:rsid w:val="006B2AD2"/>
    <w:rsid w:val="006C6389"/>
    <w:rsid w:val="006D523B"/>
    <w:rsid w:val="006F2927"/>
    <w:rsid w:val="006F4D63"/>
    <w:rsid w:val="00703F40"/>
    <w:rsid w:val="00705E51"/>
    <w:rsid w:val="00706000"/>
    <w:rsid w:val="007105B5"/>
    <w:rsid w:val="00732536"/>
    <w:rsid w:val="0075019A"/>
    <w:rsid w:val="00761374"/>
    <w:rsid w:val="00767976"/>
    <w:rsid w:val="007B47FD"/>
    <w:rsid w:val="007D1EEE"/>
    <w:rsid w:val="007F0FE4"/>
    <w:rsid w:val="007F3C62"/>
    <w:rsid w:val="008006FE"/>
    <w:rsid w:val="008007BF"/>
    <w:rsid w:val="00811B52"/>
    <w:rsid w:val="00843EB4"/>
    <w:rsid w:val="00863555"/>
    <w:rsid w:val="008732A2"/>
    <w:rsid w:val="00880E56"/>
    <w:rsid w:val="008C374F"/>
    <w:rsid w:val="008C4E9A"/>
    <w:rsid w:val="008C6B27"/>
    <w:rsid w:val="008F1BB2"/>
    <w:rsid w:val="009008F5"/>
    <w:rsid w:val="0092714F"/>
    <w:rsid w:val="0095672A"/>
    <w:rsid w:val="00967B71"/>
    <w:rsid w:val="009726FE"/>
    <w:rsid w:val="009816F1"/>
    <w:rsid w:val="00997A47"/>
    <w:rsid w:val="009A52D8"/>
    <w:rsid w:val="009C5B9B"/>
    <w:rsid w:val="00A11AE7"/>
    <w:rsid w:val="00A13E26"/>
    <w:rsid w:val="00A24D44"/>
    <w:rsid w:val="00A440AA"/>
    <w:rsid w:val="00A45214"/>
    <w:rsid w:val="00A51F52"/>
    <w:rsid w:val="00A61362"/>
    <w:rsid w:val="00A731F7"/>
    <w:rsid w:val="00AA6A95"/>
    <w:rsid w:val="00AB2E2B"/>
    <w:rsid w:val="00AC4437"/>
    <w:rsid w:val="00AC6759"/>
    <w:rsid w:val="00AC6D10"/>
    <w:rsid w:val="00AE00CD"/>
    <w:rsid w:val="00AF3A61"/>
    <w:rsid w:val="00B22BD8"/>
    <w:rsid w:val="00B33EB6"/>
    <w:rsid w:val="00B44A0C"/>
    <w:rsid w:val="00B83063"/>
    <w:rsid w:val="00B921B9"/>
    <w:rsid w:val="00BA538E"/>
    <w:rsid w:val="00BB4761"/>
    <w:rsid w:val="00BB4B8B"/>
    <w:rsid w:val="00BB5576"/>
    <w:rsid w:val="00BC3E5D"/>
    <w:rsid w:val="00BD4961"/>
    <w:rsid w:val="00BE7DDE"/>
    <w:rsid w:val="00BF7A9A"/>
    <w:rsid w:val="00C07BF7"/>
    <w:rsid w:val="00C22151"/>
    <w:rsid w:val="00C3684B"/>
    <w:rsid w:val="00C87CE4"/>
    <w:rsid w:val="00CA3391"/>
    <w:rsid w:val="00CA38B9"/>
    <w:rsid w:val="00CC1476"/>
    <w:rsid w:val="00CC6C67"/>
    <w:rsid w:val="00CD4D4D"/>
    <w:rsid w:val="00D05B38"/>
    <w:rsid w:val="00D2145F"/>
    <w:rsid w:val="00D3077E"/>
    <w:rsid w:val="00D34237"/>
    <w:rsid w:val="00D54009"/>
    <w:rsid w:val="00D61488"/>
    <w:rsid w:val="00D70091"/>
    <w:rsid w:val="00D80601"/>
    <w:rsid w:val="00D91E93"/>
    <w:rsid w:val="00DA3341"/>
    <w:rsid w:val="00DB0B9C"/>
    <w:rsid w:val="00DB0E3C"/>
    <w:rsid w:val="00DB7C8B"/>
    <w:rsid w:val="00DC5F3E"/>
    <w:rsid w:val="00DC734F"/>
    <w:rsid w:val="00DE30D3"/>
    <w:rsid w:val="00DE66C0"/>
    <w:rsid w:val="00DF0517"/>
    <w:rsid w:val="00DF1D17"/>
    <w:rsid w:val="00E23930"/>
    <w:rsid w:val="00E35C79"/>
    <w:rsid w:val="00E43ECE"/>
    <w:rsid w:val="00E55B81"/>
    <w:rsid w:val="00E61470"/>
    <w:rsid w:val="00E6594A"/>
    <w:rsid w:val="00E6752D"/>
    <w:rsid w:val="00E6769C"/>
    <w:rsid w:val="00E86D38"/>
    <w:rsid w:val="00E97AC1"/>
    <w:rsid w:val="00EC38D7"/>
    <w:rsid w:val="00F24F28"/>
    <w:rsid w:val="00F4462D"/>
    <w:rsid w:val="00F538E1"/>
    <w:rsid w:val="00F6495D"/>
    <w:rsid w:val="00F67A8F"/>
    <w:rsid w:val="00F74F15"/>
    <w:rsid w:val="00FC6658"/>
    <w:rsid w:val="00FD7BAF"/>
    <w:rsid w:val="00FE4BB0"/>
    <w:rsid w:val="00FF4FA9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2FBA"/>
  <w15:chartTrackingRefBased/>
  <w15:docId w15:val="{A52B8955-8061-4C54-B0E9-1CB5DAA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11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A9153794114DA38399002C35A03F" ma:contentTypeVersion="7" ma:contentTypeDescription="Create a new document." ma:contentTypeScope="" ma:versionID="403834a46542454b95c53d96ed3bc383">
  <xsd:schema xmlns:xsd="http://www.w3.org/2001/XMLSchema" xmlns:xs="http://www.w3.org/2001/XMLSchema" xmlns:p="http://schemas.microsoft.com/office/2006/metadata/properties" xmlns:ns3="e955f39d-67bf-4063-810d-bc97f52b03c8" xmlns:ns4="1fdabc96-8d28-4679-8264-e7ea9b8283f4" targetNamespace="http://schemas.microsoft.com/office/2006/metadata/properties" ma:root="true" ma:fieldsID="586cf4acc14e790d4b6e8e8707483172" ns3:_="" ns4:_="">
    <xsd:import namespace="e955f39d-67bf-4063-810d-bc97f52b03c8"/>
    <xsd:import namespace="1fdabc96-8d28-4679-8264-e7ea9b828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39d-67bf-4063-810d-bc97f52b0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bc96-8d28-4679-8264-e7ea9b828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Tri96</b:Tag>
    <b:SourceType>JournalArticle</b:SourceType>
    <b:Guid>{00435C1D-341F-4891-A94E-00AD23789387}</b:Guid>
    <b:Author>
      <b:Author>
        <b:NameList>
          <b:Person>
            <b:Last>Triandis</b:Last>
            <b:First>Harry</b:First>
            <b:Middle>C</b:Middle>
          </b:Person>
        </b:NameList>
      </b:Author>
    </b:Author>
    <b:Title>The Psychological Measurement of Cultural Syndromes.</b:Title>
    <b:Year>1996</b:Year>
    <b:RefOrder>1</b:RefOrder>
  </b:Source>
</b:Sources>
</file>

<file path=customXml/itemProps1.xml><?xml version="1.0" encoding="utf-8"?>
<ds:datastoreItem xmlns:ds="http://schemas.openxmlformats.org/officeDocument/2006/customXml" ds:itemID="{3C987D83-AC6C-4045-82D1-EFFEDDA25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AD36F-3CC1-465C-9738-14A2F6F6A4BD}">
  <ds:schemaRefs>
    <ds:schemaRef ds:uri="http://purl.org/dc/terms/"/>
    <ds:schemaRef ds:uri="e955f39d-67bf-4063-810d-bc97f52b03c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dabc96-8d28-4679-8264-e7ea9b8283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B3350F-CE45-4D9D-9BC6-17F0A73E5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f39d-67bf-4063-810d-bc97f52b03c8"/>
    <ds:schemaRef ds:uri="1fdabc96-8d28-4679-8264-e7ea9b828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2A098-D2DD-4598-93D3-62B8102C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Dhrutikaben Arvindbhai Upadhyay</dc:creator>
  <cp:keywords/>
  <dc:description/>
  <cp:lastModifiedBy>Dhrutikaben Arvindbhai Upadhyay</cp:lastModifiedBy>
  <cp:revision>2</cp:revision>
  <dcterms:created xsi:type="dcterms:W3CDTF">2021-04-18T12:33:00Z</dcterms:created>
  <dcterms:modified xsi:type="dcterms:W3CDTF">2021-04-18T12:33:00Z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0x01010001C4A9153794114DA38399002C35A03F</vt:lpwstr>
  </property>
</Properties>
</file>