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795F0E" w14:textId="1E09555B" w:rsidR="000B660C" w:rsidRPr="008A78D8" w:rsidRDefault="000B660C" w:rsidP="008A78D8">
      <w:pPr>
        <w:spacing w:after="160" w:line="480" w:lineRule="auto"/>
        <w:rPr>
          <w:rFonts w:ascii="Times New Roman" w:hAnsi="Times New Roman" w:cs="Times New Roman"/>
          <w:sz w:val="24"/>
          <w:szCs w:val="24"/>
        </w:rPr>
      </w:pPr>
      <w:r>
        <w:rPr>
          <w:b/>
          <w:bCs/>
          <w:noProof/>
        </w:rPr>
        <w:t xml:space="preserve">Introduction </w:t>
      </w:r>
    </w:p>
    <w:p w14:paraId="48405C26" w14:textId="77777777" w:rsidR="000B660C" w:rsidRPr="00B01D05" w:rsidRDefault="000B660C" w:rsidP="000B660C">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Pr="00B01D05">
        <w:rPr>
          <w:rFonts w:ascii="Times New Roman" w:hAnsi="Times New Roman" w:cs="Times New Roman"/>
          <w:sz w:val="24"/>
          <w:szCs w:val="24"/>
        </w:rPr>
        <w:t>Design encompasses many disciplines and sub-disciplines: brand design, product design, graphic design, design thinking, design management, interaction design, etc. Fundamentally, the designer must understand what the users/users need, even anticipate his behaviors. Unlike art, design is not an aesthetic without function.</w:t>
      </w:r>
      <w:r>
        <w:rPr>
          <w:rFonts w:ascii="Times New Roman" w:hAnsi="Times New Roman" w:cs="Times New Roman"/>
          <w:sz w:val="24"/>
          <w:szCs w:val="24"/>
        </w:rPr>
        <w:t xml:space="preserve"> </w:t>
      </w:r>
      <w:r w:rsidRPr="00B01D05">
        <w:rPr>
          <w:rFonts w:ascii="Times New Roman" w:hAnsi="Times New Roman" w:cs="Times New Roman"/>
          <w:sz w:val="24"/>
          <w:szCs w:val="24"/>
        </w:rPr>
        <w:t>If the interest in design is so obvious, it is because of the competition between products and services. As Dieter Rams pointed out in a speech (New York, 1976), the buyer differentiates products based on design. The link between good design and business then becomes obvious. This is not about aesthetics or creativity because the purpose of the object conditions its aesthetics</w:t>
      </w:r>
      <w:r>
        <w:rPr>
          <w:rFonts w:ascii="Times New Roman" w:hAnsi="Times New Roman" w:cs="Times New Roman"/>
          <w:sz w:val="24"/>
          <w:szCs w:val="24"/>
        </w:rPr>
        <w:t xml:space="preserve">. </w:t>
      </w:r>
      <w:r w:rsidRPr="00B01D05">
        <w:rPr>
          <w:rFonts w:ascii="Times New Roman" w:hAnsi="Times New Roman" w:cs="Times New Roman"/>
          <w:sz w:val="24"/>
          <w:szCs w:val="24"/>
        </w:rPr>
        <w:t>Indeed, the design process includes technical know-how and rationality</w:t>
      </w:r>
      <w:r>
        <w:rPr>
          <w:rFonts w:ascii="Times New Roman" w:hAnsi="Times New Roman" w:cs="Times New Roman"/>
          <w:sz w:val="24"/>
          <w:szCs w:val="24"/>
        </w:rPr>
        <w:t xml:space="preserve"> (</w:t>
      </w:r>
      <w:r w:rsidRPr="00B01D05">
        <w:rPr>
          <w:rFonts w:ascii="Times New Roman" w:eastAsia="Times New Roman" w:hAnsi="Times New Roman" w:cs="Times New Roman"/>
          <w:sz w:val="24"/>
          <w:szCs w:val="24"/>
        </w:rPr>
        <w:t>Kirk, 2016).</w:t>
      </w:r>
    </w:p>
    <w:p w14:paraId="681C0341" w14:textId="77777777" w:rsidR="000B660C" w:rsidRPr="00B01D05" w:rsidRDefault="000B660C" w:rsidP="000B660C">
      <w:pPr>
        <w:spacing w:after="0" w:line="480" w:lineRule="auto"/>
        <w:rPr>
          <w:rFonts w:ascii="Times New Roman" w:hAnsi="Times New Roman" w:cs="Times New Roman"/>
          <w:b/>
          <w:bCs/>
          <w:sz w:val="24"/>
          <w:szCs w:val="24"/>
        </w:rPr>
      </w:pPr>
      <w:r>
        <w:rPr>
          <w:rFonts w:ascii="Times New Roman" w:hAnsi="Times New Roman" w:cs="Times New Roman"/>
          <w:b/>
          <w:bCs/>
          <w:sz w:val="24"/>
          <w:szCs w:val="24"/>
        </w:rPr>
        <w:t xml:space="preserve">2- </w:t>
      </w:r>
      <w:r w:rsidRPr="00B01D05">
        <w:rPr>
          <w:rFonts w:ascii="Times New Roman" w:hAnsi="Times New Roman" w:cs="Times New Roman"/>
          <w:b/>
          <w:bCs/>
          <w:sz w:val="24"/>
          <w:szCs w:val="24"/>
        </w:rPr>
        <w:t xml:space="preserve">Good design makes a product useful. </w:t>
      </w:r>
    </w:p>
    <w:p w14:paraId="15B5D292" w14:textId="77777777" w:rsidR="000B660C" w:rsidRPr="00B01D05" w:rsidRDefault="000B660C" w:rsidP="000B660C">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Pr="00B01D05">
        <w:rPr>
          <w:rFonts w:ascii="Times New Roman" w:hAnsi="Times New Roman" w:cs="Times New Roman"/>
          <w:sz w:val="24"/>
          <w:szCs w:val="24"/>
        </w:rPr>
        <w:t xml:space="preserve">Good design makes a product useful. The bestselling point of a product </w:t>
      </w:r>
      <w:proofErr w:type="gramStart"/>
      <w:r w:rsidRPr="00B01D05">
        <w:rPr>
          <w:rFonts w:ascii="Times New Roman" w:hAnsi="Times New Roman" w:cs="Times New Roman"/>
          <w:sz w:val="24"/>
          <w:szCs w:val="24"/>
        </w:rPr>
        <w:t>has to</w:t>
      </w:r>
      <w:proofErr w:type="gramEnd"/>
      <w:r w:rsidRPr="00B01D05">
        <w:rPr>
          <w:rFonts w:ascii="Times New Roman" w:hAnsi="Times New Roman" w:cs="Times New Roman"/>
          <w:sz w:val="24"/>
          <w:szCs w:val="24"/>
        </w:rPr>
        <w:t xml:space="preserve"> be its usefulness. Too often, a design product refers to an object where aesthetics has been put forward to the detriment of its usefulness and its ergonomics. For Dieter Rams, a design object should not be content to be beautiful or beautiful to the detriment of its usefulness; it must have a function to which its design is put.</w:t>
      </w:r>
      <w:r>
        <w:rPr>
          <w:rFonts w:ascii="Times New Roman" w:hAnsi="Times New Roman" w:cs="Times New Roman"/>
          <w:sz w:val="24"/>
          <w:szCs w:val="24"/>
        </w:rPr>
        <w:t xml:space="preserve"> </w:t>
      </w:r>
      <w:r w:rsidRPr="00B01D05">
        <w:rPr>
          <w:rFonts w:ascii="Times New Roman" w:hAnsi="Times New Roman" w:cs="Times New Roman"/>
          <w:sz w:val="24"/>
          <w:szCs w:val="24"/>
        </w:rPr>
        <w:t xml:space="preserve">This is one of the reasons why a design product is not a work of art. Anything that can potentially reduce the usefulness of the object is irrelevant. </w:t>
      </w:r>
    </w:p>
    <w:p w14:paraId="7B5BEB79" w14:textId="77777777" w:rsidR="000B660C" w:rsidRPr="00B01D05" w:rsidRDefault="000B660C" w:rsidP="000B660C">
      <w:pPr>
        <w:spacing w:after="0" w:line="480" w:lineRule="auto"/>
        <w:rPr>
          <w:rFonts w:ascii="Times New Roman" w:hAnsi="Times New Roman" w:cs="Times New Roman"/>
          <w:b/>
          <w:bCs/>
          <w:sz w:val="24"/>
          <w:szCs w:val="24"/>
        </w:rPr>
      </w:pPr>
      <w:r>
        <w:rPr>
          <w:rFonts w:ascii="Times New Roman" w:hAnsi="Times New Roman" w:cs="Times New Roman"/>
          <w:b/>
          <w:bCs/>
          <w:sz w:val="24"/>
          <w:szCs w:val="24"/>
        </w:rPr>
        <w:t>3-</w:t>
      </w:r>
      <w:r w:rsidRPr="00B01D05">
        <w:rPr>
          <w:rFonts w:ascii="Times New Roman" w:hAnsi="Times New Roman" w:cs="Times New Roman"/>
          <w:b/>
          <w:bCs/>
          <w:sz w:val="24"/>
          <w:szCs w:val="24"/>
        </w:rPr>
        <w:t xml:space="preserve"> Good design is aesthetic. </w:t>
      </w:r>
    </w:p>
    <w:p w14:paraId="10658941" w14:textId="77777777" w:rsidR="000B660C" w:rsidRPr="00B01D05" w:rsidRDefault="000B660C" w:rsidP="000B660C">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Pr="00B01D05">
        <w:rPr>
          <w:rFonts w:ascii="Times New Roman" w:hAnsi="Times New Roman" w:cs="Times New Roman"/>
          <w:sz w:val="24"/>
          <w:szCs w:val="24"/>
        </w:rPr>
        <w:t>Good design looks good. This quality is important because it affects both the utility of the object and its design mode. Thus, an object must be aesthetic because objects affect our person and our well-being by being an integral part of our daily life. And, to meet this criterion, the object must be well-executed, which refers to an idea of ​​quality and know-how.</w:t>
      </w:r>
      <w:r>
        <w:rPr>
          <w:rFonts w:ascii="Times New Roman" w:hAnsi="Times New Roman" w:cs="Times New Roman"/>
          <w:sz w:val="24"/>
          <w:szCs w:val="24"/>
        </w:rPr>
        <w:t xml:space="preserve"> </w:t>
      </w:r>
      <w:r w:rsidRPr="00B01D05">
        <w:rPr>
          <w:rFonts w:ascii="Times New Roman" w:hAnsi="Times New Roman" w:cs="Times New Roman"/>
          <w:sz w:val="24"/>
          <w:szCs w:val="24"/>
        </w:rPr>
        <w:t xml:space="preserve">Aesthetics, here, does not designate beauty as a quality distinct from other criteria. The aesthetic dimension arises </w:t>
      </w:r>
      <w:r w:rsidRPr="00B01D05">
        <w:rPr>
          <w:rFonts w:ascii="Times New Roman" w:hAnsi="Times New Roman" w:cs="Times New Roman"/>
          <w:sz w:val="24"/>
          <w:szCs w:val="24"/>
        </w:rPr>
        <w:lastRenderedPageBreak/>
        <w:t>from the quality of the design. It is beautiful in all aspects of the design. For example, the usability of the product contributes to its beauty.</w:t>
      </w:r>
      <w:r>
        <w:rPr>
          <w:rFonts w:ascii="Times New Roman" w:hAnsi="Times New Roman" w:cs="Times New Roman"/>
          <w:sz w:val="24"/>
          <w:szCs w:val="24"/>
        </w:rPr>
        <w:t xml:space="preserve"> </w:t>
      </w:r>
      <w:r w:rsidRPr="00B01D05">
        <w:rPr>
          <w:rFonts w:ascii="Times New Roman" w:hAnsi="Times New Roman" w:cs="Times New Roman"/>
          <w:sz w:val="24"/>
          <w:szCs w:val="24"/>
        </w:rPr>
        <w:t>In opposition to the rise of the consumer society, one of the major concerns of the German designer, throughout his career, was to create sober, utilitarian and above all sustainable design products.</w:t>
      </w:r>
      <w:r>
        <w:rPr>
          <w:rFonts w:ascii="Times New Roman" w:hAnsi="Times New Roman" w:cs="Times New Roman"/>
          <w:sz w:val="24"/>
          <w:szCs w:val="24"/>
        </w:rPr>
        <w:t xml:space="preserve"> </w:t>
      </w:r>
      <w:r w:rsidRPr="00B01D05">
        <w:rPr>
          <w:rFonts w:ascii="Times New Roman" w:hAnsi="Times New Roman" w:cs="Times New Roman"/>
          <w:sz w:val="24"/>
          <w:szCs w:val="24"/>
        </w:rPr>
        <w:t>To do this, Dieter RAMS has drawn up a list of 10 principles that an object must meet in order, according to him, to be "good design". This ideology of utility and sustainability is more relevant than ever in the face of the ecological concerns of our society. And even if these principles can certainly be improved, it remains interesting to know their consistency.</w:t>
      </w:r>
    </w:p>
    <w:p w14:paraId="224F45AD" w14:textId="77777777" w:rsidR="000B660C" w:rsidRPr="00B01D05" w:rsidRDefault="000B660C" w:rsidP="000B660C">
      <w:pPr>
        <w:spacing w:after="0" w:line="480" w:lineRule="auto"/>
        <w:rPr>
          <w:rFonts w:ascii="Times New Roman" w:hAnsi="Times New Roman" w:cs="Times New Roman"/>
          <w:b/>
          <w:bCs/>
          <w:sz w:val="24"/>
          <w:szCs w:val="24"/>
        </w:rPr>
      </w:pPr>
      <w:r>
        <w:rPr>
          <w:rFonts w:ascii="Times New Roman" w:hAnsi="Times New Roman" w:cs="Times New Roman"/>
          <w:b/>
          <w:bCs/>
          <w:sz w:val="24"/>
          <w:szCs w:val="24"/>
        </w:rPr>
        <w:t xml:space="preserve">10- </w:t>
      </w:r>
      <w:r w:rsidRPr="00B01D05">
        <w:rPr>
          <w:rFonts w:ascii="Times New Roman" w:hAnsi="Times New Roman" w:cs="Times New Roman"/>
          <w:b/>
          <w:bCs/>
          <w:sz w:val="24"/>
          <w:szCs w:val="24"/>
        </w:rPr>
        <w:t xml:space="preserve">Good design is a little design as possible.  </w:t>
      </w:r>
    </w:p>
    <w:p w14:paraId="5630C720" w14:textId="77777777" w:rsidR="000B660C" w:rsidRPr="00B01D05" w:rsidRDefault="000B660C" w:rsidP="000B660C">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Pr="00B01D05">
        <w:rPr>
          <w:rFonts w:ascii="Times New Roman" w:hAnsi="Times New Roman" w:cs="Times New Roman"/>
          <w:sz w:val="24"/>
          <w:szCs w:val="24"/>
        </w:rPr>
        <w:t>Good design is minimalist. On this point, it is important to stress that it is not the “less is more” principle that prevails but rather “less, but better”. Dieter RAMS reminds us that quality takes precedence over quantity and that a good design will concentrate on the essential aspects by excluding “gadget” functions</w:t>
      </w:r>
      <w:r>
        <w:rPr>
          <w:rFonts w:ascii="Times New Roman" w:hAnsi="Times New Roman" w:cs="Times New Roman"/>
          <w:sz w:val="24"/>
          <w:szCs w:val="24"/>
        </w:rPr>
        <w:t xml:space="preserve"> (</w:t>
      </w:r>
      <w:proofErr w:type="spellStart"/>
      <w:r w:rsidRPr="00311DCD">
        <w:rPr>
          <w:rFonts w:ascii="Times New Roman" w:eastAsia="Times New Roman" w:hAnsi="Times New Roman" w:cs="Times New Roman"/>
          <w:sz w:val="24"/>
          <w:szCs w:val="24"/>
        </w:rPr>
        <w:t>Telea</w:t>
      </w:r>
      <w:proofErr w:type="spellEnd"/>
      <w:r w:rsidRPr="00311DCD">
        <w:rPr>
          <w:rFonts w:ascii="Times New Roman" w:eastAsia="Times New Roman" w:hAnsi="Times New Roman" w:cs="Times New Roman"/>
          <w:sz w:val="24"/>
          <w:szCs w:val="24"/>
        </w:rPr>
        <w:t>, 2014). </w:t>
      </w:r>
    </w:p>
    <w:p w14:paraId="28540931" w14:textId="77777777" w:rsidR="000B660C" w:rsidRDefault="000B660C" w:rsidP="000B660C">
      <w:pPr>
        <w:spacing w:after="0" w:line="480" w:lineRule="auto"/>
        <w:jc w:val="center"/>
        <w:rPr>
          <w:rFonts w:ascii="Times New Roman" w:eastAsia="Times New Roman" w:hAnsi="Times New Roman" w:cs="Times New Roman"/>
          <w:sz w:val="24"/>
          <w:szCs w:val="24"/>
        </w:rPr>
      </w:pPr>
      <w:r>
        <w:rPr>
          <w:noProof/>
        </w:rPr>
        <w:drawing>
          <wp:inline distT="0" distB="0" distL="0" distR="0" wp14:anchorId="1C93FBAB" wp14:editId="742A9CAB">
            <wp:extent cx="4518837" cy="2889987"/>
            <wp:effectExtent l="0" t="0" r="0" b="5715"/>
            <wp:docPr id="2" name="Picture 2" descr="Room Arranger - Design room, floor plan, ho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descr="Room Arranger - Design room, floor plan, house"/>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4520689" cy="2891172"/>
                    </a:xfrm>
                    <a:prstGeom prst="rect">
                      <a:avLst/>
                    </a:prstGeom>
                    <a:noFill/>
                    <a:ln>
                      <a:noFill/>
                    </a:ln>
                  </pic:spPr>
                </pic:pic>
              </a:graphicData>
            </a:graphic>
          </wp:inline>
        </w:drawing>
      </w:r>
    </w:p>
    <w:p w14:paraId="3AF16C3A" w14:textId="77777777" w:rsidR="000B660C" w:rsidRDefault="000B660C" w:rsidP="000B660C">
      <w:pPr>
        <w:spacing w:after="0" w:line="480" w:lineRule="auto"/>
        <w:rPr>
          <w:rFonts w:ascii="Times New Roman" w:eastAsia="Times New Roman" w:hAnsi="Times New Roman" w:cs="Times New Roman"/>
          <w:sz w:val="24"/>
          <w:szCs w:val="24"/>
        </w:rPr>
      </w:pPr>
      <w:r>
        <w:rPr>
          <w:rFonts w:ascii="Times New Roman" w:hAnsi="Times New Roman" w:cs="Times New Roman"/>
          <w:sz w:val="24"/>
          <w:szCs w:val="24"/>
        </w:rPr>
        <w:tab/>
      </w:r>
      <w:r w:rsidRPr="00B01D05">
        <w:rPr>
          <w:rFonts w:ascii="Times New Roman" w:hAnsi="Times New Roman" w:cs="Times New Roman"/>
          <w:sz w:val="24"/>
          <w:szCs w:val="24"/>
        </w:rPr>
        <w:t xml:space="preserve">By focusing his work on the primary utility of the object, the designer will avoid the development of accessories subject to variations in fashions and more ephemeral, both </w:t>
      </w:r>
      <w:r w:rsidRPr="00B01D05">
        <w:rPr>
          <w:rFonts w:ascii="Times New Roman" w:hAnsi="Times New Roman" w:cs="Times New Roman"/>
          <w:sz w:val="24"/>
          <w:szCs w:val="24"/>
        </w:rPr>
        <w:lastRenderedPageBreak/>
        <w:t>technically and aesthetically.</w:t>
      </w:r>
      <w:r>
        <w:rPr>
          <w:rFonts w:ascii="Times New Roman" w:hAnsi="Times New Roman" w:cs="Times New Roman"/>
          <w:sz w:val="24"/>
          <w:szCs w:val="24"/>
        </w:rPr>
        <w:t xml:space="preserve"> In case of implementing the three design principles of a simple example of making a room, it must be aesthetic means it must be as per the taste of the habitats, and there can be the use of the strong foundation of the room as it must be strong and long-lasting. The designing which must be as little as possible. It will be useful if it must have all the features of the room like windows and walls (</w:t>
      </w:r>
      <w:r w:rsidRPr="00FE316F">
        <w:rPr>
          <w:rFonts w:ascii="Times New Roman" w:hAnsi="Times New Roman" w:cs="Times New Roman"/>
          <w:sz w:val="24"/>
          <w:szCs w:val="24"/>
        </w:rPr>
        <w:t>The power of good design</w:t>
      </w:r>
      <w:r>
        <w:rPr>
          <w:rFonts w:ascii="Times New Roman" w:hAnsi="Times New Roman" w:cs="Times New Roman"/>
          <w:sz w:val="24"/>
          <w:szCs w:val="24"/>
        </w:rPr>
        <w:t xml:space="preserve">, 2021). </w:t>
      </w:r>
    </w:p>
    <w:p w14:paraId="5AD1B53A" w14:textId="77777777" w:rsidR="000B660C" w:rsidRPr="00B01D05" w:rsidRDefault="000B660C" w:rsidP="000B660C">
      <w:pPr>
        <w:spacing w:after="0" w:line="480" w:lineRule="auto"/>
        <w:rPr>
          <w:rFonts w:ascii="Times New Roman" w:hAnsi="Times New Roman" w:cs="Times New Roman"/>
          <w:b/>
          <w:bCs/>
          <w:sz w:val="24"/>
          <w:szCs w:val="24"/>
        </w:rPr>
      </w:pPr>
      <w:r w:rsidRPr="00B01D05">
        <w:rPr>
          <w:rFonts w:ascii="Times New Roman" w:hAnsi="Times New Roman" w:cs="Times New Roman"/>
          <w:b/>
          <w:bCs/>
          <w:sz w:val="24"/>
          <w:szCs w:val="24"/>
        </w:rPr>
        <w:t>Conclusion</w:t>
      </w:r>
    </w:p>
    <w:p w14:paraId="3A2248D7" w14:textId="77777777" w:rsidR="000B660C" w:rsidRPr="00CF05B9" w:rsidRDefault="000B660C" w:rsidP="000B660C">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Pr="00B01D05">
        <w:rPr>
          <w:rFonts w:ascii="Times New Roman" w:hAnsi="Times New Roman" w:cs="Times New Roman"/>
          <w:sz w:val="24"/>
          <w:szCs w:val="24"/>
        </w:rPr>
        <w:t>In conclusion, Dieter RAMS '"good design" is anchored in an ecological ideology by promoting the design of sustainable objects. This durability will result from the fact that the product will be well designed, sober, clean, simple, and functional.</w:t>
      </w:r>
      <w:r>
        <w:rPr>
          <w:rFonts w:ascii="Times New Roman" w:hAnsi="Times New Roman" w:cs="Times New Roman"/>
          <w:sz w:val="24"/>
          <w:szCs w:val="24"/>
        </w:rPr>
        <w:t xml:space="preserve"> </w:t>
      </w:r>
      <w:r w:rsidRPr="00B01D05">
        <w:rPr>
          <w:rFonts w:ascii="Times New Roman" w:hAnsi="Times New Roman" w:cs="Times New Roman"/>
          <w:sz w:val="24"/>
          <w:szCs w:val="24"/>
        </w:rPr>
        <w:t>Anyone attempting to communicate in a new language must first acquire the basics - definitions, functions, and use. These fundamentals are intended for both experienced and new designers, as many people enter the profession without first figuring out what it is. Unfortunately, most believed that design was art, but this is not the case since design form is subject to function, while in art, the goal is aesthetic.</w:t>
      </w:r>
      <w:r>
        <w:rPr>
          <w:rFonts w:ascii="Times New Roman" w:hAnsi="Times New Roman" w:cs="Times New Roman"/>
          <w:sz w:val="24"/>
          <w:szCs w:val="24"/>
        </w:rPr>
        <w:t xml:space="preserve"> </w:t>
      </w:r>
    </w:p>
    <w:p w14:paraId="5051209E" w14:textId="77777777" w:rsidR="000B660C" w:rsidRPr="00B01D05" w:rsidRDefault="000B660C" w:rsidP="000B660C">
      <w:pPr>
        <w:spacing w:after="0" w:line="480" w:lineRule="auto"/>
        <w:rPr>
          <w:rFonts w:ascii="Times New Roman" w:eastAsia="Times New Roman" w:hAnsi="Times New Roman" w:cs="Times New Roman"/>
          <w:b/>
          <w:bCs/>
          <w:sz w:val="24"/>
          <w:szCs w:val="24"/>
        </w:rPr>
      </w:pPr>
      <w:r w:rsidRPr="00B01D05">
        <w:rPr>
          <w:rFonts w:ascii="Times New Roman" w:eastAsia="Times New Roman" w:hAnsi="Times New Roman" w:cs="Times New Roman"/>
          <w:b/>
          <w:bCs/>
          <w:sz w:val="24"/>
          <w:szCs w:val="24"/>
        </w:rPr>
        <w:br w:type="page"/>
      </w:r>
    </w:p>
    <w:p w14:paraId="535D364C" w14:textId="77777777" w:rsidR="000B660C" w:rsidRPr="00B01D05" w:rsidRDefault="000B660C" w:rsidP="000B660C">
      <w:pPr>
        <w:spacing w:after="0" w:line="480" w:lineRule="auto"/>
        <w:jc w:val="center"/>
        <w:rPr>
          <w:rFonts w:ascii="Times New Roman" w:eastAsia="Times New Roman" w:hAnsi="Times New Roman" w:cs="Times New Roman"/>
          <w:b/>
          <w:bCs/>
          <w:sz w:val="24"/>
          <w:szCs w:val="24"/>
        </w:rPr>
      </w:pPr>
      <w:r w:rsidRPr="00B01D05">
        <w:rPr>
          <w:rFonts w:ascii="Times New Roman" w:eastAsia="Times New Roman" w:hAnsi="Times New Roman" w:cs="Times New Roman"/>
          <w:b/>
          <w:bCs/>
          <w:sz w:val="24"/>
          <w:szCs w:val="24"/>
        </w:rPr>
        <w:lastRenderedPageBreak/>
        <w:t>References</w:t>
      </w:r>
    </w:p>
    <w:p w14:paraId="39F8E6D7" w14:textId="77777777" w:rsidR="000B660C" w:rsidRPr="00B01D05" w:rsidRDefault="000B660C" w:rsidP="000B660C">
      <w:pPr>
        <w:spacing w:after="0" w:line="480" w:lineRule="auto"/>
        <w:ind w:left="720" w:hanging="720"/>
        <w:rPr>
          <w:rFonts w:ascii="Times New Roman" w:eastAsia="Times New Roman" w:hAnsi="Times New Roman" w:cs="Times New Roman"/>
          <w:sz w:val="24"/>
          <w:szCs w:val="24"/>
        </w:rPr>
      </w:pPr>
      <w:r w:rsidRPr="00B01D05">
        <w:rPr>
          <w:rFonts w:ascii="Times New Roman" w:eastAsia="Times New Roman" w:hAnsi="Times New Roman" w:cs="Times New Roman"/>
          <w:sz w:val="24"/>
          <w:szCs w:val="24"/>
        </w:rPr>
        <w:t>Kirk, A. (2016). Data visualization: A handbook for data-driven design. Sage.</w:t>
      </w:r>
    </w:p>
    <w:p w14:paraId="1CBC88CB" w14:textId="77777777" w:rsidR="000B660C" w:rsidRDefault="000B660C" w:rsidP="000B660C">
      <w:pPr>
        <w:spacing w:after="0" w:line="480" w:lineRule="auto"/>
        <w:ind w:left="720" w:hanging="720"/>
        <w:rPr>
          <w:rFonts w:ascii="Times New Roman" w:eastAsia="Times New Roman" w:hAnsi="Times New Roman" w:cs="Times New Roman"/>
          <w:sz w:val="24"/>
          <w:szCs w:val="24"/>
        </w:rPr>
      </w:pPr>
      <w:bookmarkStart w:id="0" w:name="_Hlk76500997"/>
      <w:r w:rsidRPr="0018608C">
        <w:rPr>
          <w:rFonts w:ascii="Times New Roman" w:eastAsia="Times New Roman" w:hAnsi="Times New Roman" w:cs="Times New Roman"/>
          <w:sz w:val="24"/>
          <w:szCs w:val="24"/>
        </w:rPr>
        <w:t>The power of good design</w:t>
      </w:r>
      <w:bookmarkEnd w:id="0"/>
      <w:r w:rsidRPr="00B01D0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2021.</w:t>
      </w:r>
      <w:r w:rsidRPr="00B01D05">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i/>
          <w:iCs/>
          <w:sz w:val="24"/>
          <w:szCs w:val="24"/>
        </w:rPr>
        <w:t>Vitsoe</w:t>
      </w:r>
      <w:proofErr w:type="spellEnd"/>
      <w:r>
        <w:rPr>
          <w:rFonts w:ascii="Times New Roman" w:eastAsia="Times New Roman" w:hAnsi="Times New Roman" w:cs="Times New Roman"/>
          <w:i/>
          <w:iCs/>
          <w:sz w:val="24"/>
          <w:szCs w:val="24"/>
        </w:rPr>
        <w:t xml:space="preserve">. </w:t>
      </w:r>
      <w:r w:rsidRPr="00B01D05">
        <w:rPr>
          <w:rFonts w:ascii="Times New Roman" w:eastAsia="Times New Roman" w:hAnsi="Times New Roman" w:cs="Times New Roman"/>
          <w:sz w:val="24"/>
          <w:szCs w:val="24"/>
        </w:rPr>
        <w:t xml:space="preserve">Retrieved on July 6, 2021, from </w:t>
      </w:r>
      <w:hyperlink r:id="rId8" w:history="1">
        <w:r w:rsidRPr="00B01D05">
          <w:rPr>
            <w:rStyle w:val="Hyperlink"/>
            <w:rFonts w:ascii="Times New Roman" w:eastAsia="Times New Roman" w:hAnsi="Times New Roman" w:cs="Times New Roman"/>
            <w:sz w:val="24"/>
            <w:szCs w:val="24"/>
          </w:rPr>
          <w:t>https://www.vitsoe.com/gb/about/good-design</w:t>
        </w:r>
      </w:hyperlink>
    </w:p>
    <w:p w14:paraId="07D8A08D" w14:textId="77777777" w:rsidR="000B660C" w:rsidRPr="00B01D05" w:rsidRDefault="000B660C" w:rsidP="000B660C">
      <w:pPr>
        <w:spacing w:after="0" w:line="480" w:lineRule="auto"/>
        <w:ind w:left="720" w:hanging="720"/>
        <w:rPr>
          <w:rFonts w:ascii="Times New Roman" w:eastAsia="Times New Roman" w:hAnsi="Times New Roman" w:cs="Times New Roman"/>
          <w:sz w:val="24"/>
          <w:szCs w:val="24"/>
        </w:rPr>
      </w:pPr>
      <w:proofErr w:type="spellStart"/>
      <w:r w:rsidRPr="00311DCD">
        <w:rPr>
          <w:rFonts w:ascii="Times New Roman" w:eastAsia="Times New Roman" w:hAnsi="Times New Roman" w:cs="Times New Roman"/>
          <w:sz w:val="24"/>
          <w:szCs w:val="24"/>
        </w:rPr>
        <w:t>Telea</w:t>
      </w:r>
      <w:proofErr w:type="spellEnd"/>
      <w:r w:rsidRPr="00311DCD">
        <w:rPr>
          <w:rFonts w:ascii="Times New Roman" w:eastAsia="Times New Roman" w:hAnsi="Times New Roman" w:cs="Times New Roman"/>
          <w:sz w:val="24"/>
          <w:szCs w:val="24"/>
        </w:rPr>
        <w:t>, A. C. (2014). </w:t>
      </w:r>
      <w:r w:rsidRPr="00311DCD">
        <w:rPr>
          <w:rFonts w:ascii="Times New Roman" w:eastAsia="Times New Roman" w:hAnsi="Times New Roman" w:cs="Times New Roman"/>
          <w:i/>
          <w:iCs/>
          <w:sz w:val="24"/>
          <w:szCs w:val="24"/>
        </w:rPr>
        <w:t>Data visualization: principles and practice</w:t>
      </w:r>
      <w:r w:rsidRPr="00311DCD">
        <w:rPr>
          <w:rFonts w:ascii="Times New Roman" w:eastAsia="Times New Roman" w:hAnsi="Times New Roman" w:cs="Times New Roman"/>
          <w:sz w:val="24"/>
          <w:szCs w:val="24"/>
        </w:rPr>
        <w:t>. CRC Press.</w:t>
      </w:r>
    </w:p>
    <w:p w14:paraId="36595326" w14:textId="1058314E" w:rsidR="00431DD8" w:rsidRPr="003F752B" w:rsidRDefault="00431DD8" w:rsidP="006D0D83">
      <w:pPr>
        <w:spacing w:line="480" w:lineRule="auto"/>
        <w:rPr>
          <w:rFonts w:ascii="Times New Roman" w:hAnsi="Times New Roman" w:cs="Times New Roman"/>
          <w:sz w:val="24"/>
          <w:szCs w:val="24"/>
        </w:rPr>
      </w:pPr>
    </w:p>
    <w:p w14:paraId="1BD7B02C" w14:textId="77777777" w:rsidR="00431DD8" w:rsidRPr="00431DD8" w:rsidRDefault="00431DD8" w:rsidP="00431DD8">
      <w:pPr>
        <w:spacing w:after="160" w:line="480" w:lineRule="auto"/>
        <w:ind w:left="720" w:hanging="720"/>
        <w:rPr>
          <w:rFonts w:ascii="Times New Roman" w:eastAsia="Times New Roman" w:hAnsi="Times New Roman" w:cs="Times New Roman"/>
          <w:sz w:val="24"/>
          <w:szCs w:val="24"/>
        </w:rPr>
      </w:pPr>
    </w:p>
    <w:p w14:paraId="7DEA4E10" w14:textId="77777777" w:rsidR="00600F34" w:rsidRPr="00D41DCD" w:rsidRDefault="00600F34" w:rsidP="00254413">
      <w:pPr>
        <w:spacing w:after="160" w:line="480" w:lineRule="auto"/>
        <w:ind w:left="720" w:hanging="720"/>
        <w:rPr>
          <w:rFonts w:ascii="Times New Roman" w:eastAsia="Times New Roman" w:hAnsi="Times New Roman" w:cs="Times New Roman"/>
          <w:sz w:val="24"/>
          <w:szCs w:val="24"/>
        </w:rPr>
      </w:pPr>
    </w:p>
    <w:sectPr w:rsidR="00600F34" w:rsidRPr="00D41DCD" w:rsidSect="00254413">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496A1C" w14:textId="77777777" w:rsidR="00CF57C3" w:rsidRDefault="00CF57C3" w:rsidP="00254413">
      <w:pPr>
        <w:spacing w:after="0" w:line="240" w:lineRule="auto"/>
      </w:pPr>
      <w:r>
        <w:separator/>
      </w:r>
    </w:p>
  </w:endnote>
  <w:endnote w:type="continuationSeparator" w:id="0">
    <w:p w14:paraId="5E2731B9" w14:textId="77777777" w:rsidR="00CF57C3" w:rsidRDefault="00CF57C3" w:rsidP="002544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69C928" w14:textId="77777777" w:rsidR="00CF57C3" w:rsidRDefault="00CF57C3" w:rsidP="00254413">
      <w:pPr>
        <w:spacing w:after="0" w:line="240" w:lineRule="auto"/>
      </w:pPr>
      <w:r>
        <w:separator/>
      </w:r>
    </w:p>
  </w:footnote>
  <w:footnote w:type="continuationSeparator" w:id="0">
    <w:p w14:paraId="751EBDB8" w14:textId="77777777" w:rsidR="00CF57C3" w:rsidRDefault="00CF57C3" w:rsidP="002544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E4558" w14:textId="2BCE7143" w:rsidR="00254413" w:rsidRDefault="00600F34">
    <w:pPr>
      <w:pStyle w:val="Header"/>
    </w:pPr>
    <w:r>
      <w:rPr>
        <w:rFonts w:ascii="Times New Roman" w:hAnsi="Times New Roman" w:cs="Times New Roman"/>
        <w:sz w:val="24"/>
        <w:szCs w:val="24"/>
      </w:rPr>
      <w:t xml:space="preserve">WEEK </w:t>
    </w:r>
    <w:r w:rsidR="000B660C">
      <w:rPr>
        <w:rFonts w:ascii="Times New Roman" w:hAnsi="Times New Roman" w:cs="Times New Roman"/>
        <w:sz w:val="24"/>
        <w:szCs w:val="24"/>
      </w:rPr>
      <w:t>2</w:t>
    </w:r>
    <w:r>
      <w:rPr>
        <w:rFonts w:ascii="Times New Roman" w:hAnsi="Times New Roman" w:cs="Times New Roman"/>
        <w:sz w:val="24"/>
        <w:szCs w:val="24"/>
      </w:rPr>
      <w:t xml:space="preserve"> </w:t>
    </w:r>
    <w:r w:rsidR="00697072">
      <w:rPr>
        <w:rFonts w:ascii="Times New Roman" w:hAnsi="Times New Roman" w:cs="Times New Roman"/>
        <w:sz w:val="24"/>
        <w:szCs w:val="24"/>
      </w:rPr>
      <w:t>HOMEWORK</w:t>
    </w:r>
    <w:r w:rsidR="00254413">
      <w:rPr>
        <w:rFonts w:ascii="Times New Roman" w:hAnsi="Times New Roman" w:cs="Times New Roman"/>
        <w:sz w:val="24"/>
        <w:szCs w:val="24"/>
      </w:rPr>
      <w:tab/>
    </w:r>
    <w:r w:rsidR="00254413">
      <w:rPr>
        <w:rFonts w:ascii="Times New Roman" w:hAnsi="Times New Roman" w:cs="Times New Roman"/>
        <w:sz w:val="24"/>
        <w:szCs w:val="24"/>
      </w:rPr>
      <w:tab/>
    </w:r>
    <w:r w:rsidR="005F2F1E" w:rsidRPr="006D47E9">
      <w:rPr>
        <w:rFonts w:ascii="Times New Roman" w:hAnsi="Times New Roman" w:cs="Times New Roman"/>
        <w:sz w:val="24"/>
        <w:szCs w:val="24"/>
      </w:rPr>
      <w:fldChar w:fldCharType="begin"/>
    </w:r>
    <w:r w:rsidR="00254413" w:rsidRPr="006D47E9">
      <w:rPr>
        <w:rFonts w:ascii="Times New Roman" w:hAnsi="Times New Roman" w:cs="Times New Roman"/>
        <w:sz w:val="24"/>
        <w:szCs w:val="24"/>
      </w:rPr>
      <w:instrText xml:space="preserve"> PAGE   \* MERGEFORMAT </w:instrText>
    </w:r>
    <w:r w:rsidR="005F2F1E" w:rsidRPr="006D47E9">
      <w:rPr>
        <w:rFonts w:ascii="Times New Roman" w:hAnsi="Times New Roman" w:cs="Times New Roman"/>
        <w:sz w:val="24"/>
        <w:szCs w:val="24"/>
      </w:rPr>
      <w:fldChar w:fldCharType="separate"/>
    </w:r>
    <w:r w:rsidR="00133A51">
      <w:rPr>
        <w:rFonts w:ascii="Times New Roman" w:hAnsi="Times New Roman" w:cs="Times New Roman"/>
        <w:noProof/>
        <w:sz w:val="24"/>
        <w:szCs w:val="24"/>
      </w:rPr>
      <w:t>4</w:t>
    </w:r>
    <w:r w:rsidR="005F2F1E" w:rsidRPr="006D47E9">
      <w:rPr>
        <w:rFonts w:ascii="Times New Roman" w:hAnsi="Times New Roman" w:cs="Times New Roman"/>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478340494"/>
      <w:docPartObj>
        <w:docPartGallery w:val="Page Numbers (Top of Page)"/>
        <w:docPartUnique/>
      </w:docPartObj>
    </w:sdtPr>
    <w:sdtEndPr/>
    <w:sdtContent>
      <w:p w14:paraId="2032AA5A" w14:textId="2FEC8704" w:rsidR="00254413" w:rsidRPr="006D47E9" w:rsidRDefault="00254413" w:rsidP="00254413">
        <w:pPr>
          <w:pStyle w:val="Header"/>
          <w:tabs>
            <w:tab w:val="left" w:pos="9225"/>
          </w:tabs>
          <w:rPr>
            <w:rFonts w:ascii="Times New Roman" w:hAnsi="Times New Roman" w:cs="Times New Roman"/>
            <w:sz w:val="24"/>
            <w:szCs w:val="24"/>
          </w:rPr>
        </w:pPr>
        <w:r w:rsidRPr="006D47E9">
          <w:rPr>
            <w:rFonts w:ascii="Times New Roman" w:hAnsi="Times New Roman" w:cs="Times New Roman"/>
            <w:sz w:val="24"/>
            <w:szCs w:val="24"/>
          </w:rPr>
          <w:t xml:space="preserve">Running head: </w:t>
        </w:r>
        <w:r w:rsidR="00E231FC" w:rsidRPr="00E231FC">
          <w:rPr>
            <w:rFonts w:ascii="Times New Roman" w:hAnsi="Times New Roman" w:cs="Times New Roman"/>
            <w:sz w:val="24"/>
            <w:szCs w:val="24"/>
          </w:rPr>
          <w:t xml:space="preserve">WEEK </w:t>
        </w:r>
        <w:r w:rsidR="000B660C">
          <w:rPr>
            <w:rFonts w:ascii="Times New Roman" w:hAnsi="Times New Roman" w:cs="Times New Roman"/>
            <w:sz w:val="24"/>
            <w:szCs w:val="24"/>
          </w:rPr>
          <w:t>2</w:t>
        </w:r>
        <w:r w:rsidR="00E231FC" w:rsidRPr="00E231FC">
          <w:rPr>
            <w:rFonts w:ascii="Times New Roman" w:hAnsi="Times New Roman" w:cs="Times New Roman"/>
            <w:sz w:val="24"/>
            <w:szCs w:val="24"/>
          </w:rPr>
          <w:t xml:space="preserve"> </w:t>
        </w:r>
        <w:r w:rsidR="00697072">
          <w:rPr>
            <w:rFonts w:ascii="Times New Roman" w:hAnsi="Times New Roman" w:cs="Times New Roman"/>
            <w:sz w:val="24"/>
            <w:szCs w:val="24"/>
          </w:rPr>
          <w:t>HOMEWORK</w:t>
        </w:r>
        <w:r w:rsidRPr="006D47E9">
          <w:rPr>
            <w:rFonts w:ascii="Times New Roman" w:hAnsi="Times New Roman" w:cs="Times New Roman"/>
            <w:sz w:val="24"/>
            <w:szCs w:val="24"/>
          </w:rPr>
          <w:tab/>
        </w:r>
        <w:r w:rsidRPr="006D47E9">
          <w:rPr>
            <w:rFonts w:ascii="Times New Roman" w:hAnsi="Times New Roman" w:cs="Times New Roman"/>
            <w:sz w:val="24"/>
            <w:szCs w:val="24"/>
          </w:rPr>
          <w:tab/>
        </w:r>
        <w:r w:rsidRPr="006D47E9">
          <w:rPr>
            <w:rFonts w:ascii="Times New Roman" w:hAnsi="Times New Roman" w:cs="Times New Roman"/>
            <w:sz w:val="24"/>
            <w:szCs w:val="24"/>
          </w:rPr>
          <w:tab/>
        </w:r>
        <w:r w:rsidR="005F2F1E" w:rsidRPr="006D47E9">
          <w:rPr>
            <w:rFonts w:ascii="Times New Roman" w:hAnsi="Times New Roman" w:cs="Times New Roman"/>
            <w:sz w:val="24"/>
            <w:szCs w:val="24"/>
          </w:rPr>
          <w:fldChar w:fldCharType="begin"/>
        </w:r>
        <w:r w:rsidRPr="006D47E9">
          <w:rPr>
            <w:rFonts w:ascii="Times New Roman" w:hAnsi="Times New Roman" w:cs="Times New Roman"/>
            <w:sz w:val="24"/>
            <w:szCs w:val="24"/>
          </w:rPr>
          <w:instrText xml:space="preserve"> PAGE   \* MERGEFORMAT </w:instrText>
        </w:r>
        <w:r w:rsidR="005F2F1E" w:rsidRPr="006D47E9">
          <w:rPr>
            <w:rFonts w:ascii="Times New Roman" w:hAnsi="Times New Roman" w:cs="Times New Roman"/>
            <w:sz w:val="24"/>
            <w:szCs w:val="24"/>
          </w:rPr>
          <w:fldChar w:fldCharType="separate"/>
        </w:r>
        <w:r w:rsidR="00133A51">
          <w:rPr>
            <w:rFonts w:ascii="Times New Roman" w:hAnsi="Times New Roman" w:cs="Times New Roman"/>
            <w:noProof/>
            <w:sz w:val="24"/>
            <w:szCs w:val="24"/>
          </w:rPr>
          <w:t>1</w:t>
        </w:r>
        <w:r w:rsidR="005F2F1E" w:rsidRPr="006D47E9">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1E719C"/>
    <w:multiLevelType w:val="hybridMultilevel"/>
    <w:tmpl w:val="AE7EAF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CF0BB6"/>
    <w:multiLevelType w:val="hybridMultilevel"/>
    <w:tmpl w:val="7C761F12"/>
    <w:lvl w:ilvl="0" w:tplc="542A26CE">
      <w:start w:val="1"/>
      <w:numFmt w:val="decimal"/>
      <w:lvlText w:val="%1."/>
      <w:lvlJc w:val="left"/>
      <w:pPr>
        <w:ind w:left="720" w:hanging="360"/>
      </w:pPr>
      <w:rPr>
        <w:rFonts w:hint="default"/>
      </w:rPr>
    </w:lvl>
    <w:lvl w:ilvl="1" w:tplc="02302C30" w:tentative="1">
      <w:start w:val="1"/>
      <w:numFmt w:val="lowerLetter"/>
      <w:lvlText w:val="%2."/>
      <w:lvlJc w:val="left"/>
      <w:pPr>
        <w:ind w:left="1440" w:hanging="360"/>
      </w:pPr>
    </w:lvl>
    <w:lvl w:ilvl="2" w:tplc="7806E3DE" w:tentative="1">
      <w:start w:val="1"/>
      <w:numFmt w:val="lowerRoman"/>
      <w:lvlText w:val="%3."/>
      <w:lvlJc w:val="right"/>
      <w:pPr>
        <w:ind w:left="2160" w:hanging="180"/>
      </w:pPr>
    </w:lvl>
    <w:lvl w:ilvl="3" w:tplc="70863718" w:tentative="1">
      <w:start w:val="1"/>
      <w:numFmt w:val="decimal"/>
      <w:lvlText w:val="%4."/>
      <w:lvlJc w:val="left"/>
      <w:pPr>
        <w:ind w:left="2880" w:hanging="360"/>
      </w:pPr>
    </w:lvl>
    <w:lvl w:ilvl="4" w:tplc="E8E4074A" w:tentative="1">
      <w:start w:val="1"/>
      <w:numFmt w:val="lowerLetter"/>
      <w:lvlText w:val="%5."/>
      <w:lvlJc w:val="left"/>
      <w:pPr>
        <w:ind w:left="3600" w:hanging="360"/>
      </w:pPr>
    </w:lvl>
    <w:lvl w:ilvl="5" w:tplc="17CC3E8A" w:tentative="1">
      <w:start w:val="1"/>
      <w:numFmt w:val="lowerRoman"/>
      <w:lvlText w:val="%6."/>
      <w:lvlJc w:val="right"/>
      <w:pPr>
        <w:ind w:left="4320" w:hanging="180"/>
      </w:pPr>
    </w:lvl>
    <w:lvl w:ilvl="6" w:tplc="82A6BC56" w:tentative="1">
      <w:start w:val="1"/>
      <w:numFmt w:val="decimal"/>
      <w:lvlText w:val="%7."/>
      <w:lvlJc w:val="left"/>
      <w:pPr>
        <w:ind w:left="5040" w:hanging="360"/>
      </w:pPr>
    </w:lvl>
    <w:lvl w:ilvl="7" w:tplc="D48A3D7A" w:tentative="1">
      <w:start w:val="1"/>
      <w:numFmt w:val="lowerLetter"/>
      <w:lvlText w:val="%8."/>
      <w:lvlJc w:val="left"/>
      <w:pPr>
        <w:ind w:left="5760" w:hanging="360"/>
      </w:pPr>
    </w:lvl>
    <w:lvl w:ilvl="8" w:tplc="C292E116" w:tentative="1">
      <w:start w:val="1"/>
      <w:numFmt w:val="lowerRoman"/>
      <w:lvlText w:val="%9."/>
      <w:lvlJc w:val="right"/>
      <w:pPr>
        <w:ind w:left="6480" w:hanging="180"/>
      </w:pPr>
    </w:lvl>
  </w:abstractNum>
  <w:abstractNum w:abstractNumId="2" w15:restartNumberingAfterBreak="0">
    <w:nsid w:val="54AA51E5"/>
    <w:multiLevelType w:val="hybridMultilevel"/>
    <w:tmpl w:val="B5868774"/>
    <w:lvl w:ilvl="0" w:tplc="B71AD85A">
      <w:start w:val="4"/>
      <w:numFmt w:val="decimal"/>
      <w:lvlText w:val="%1."/>
      <w:lvlJc w:val="left"/>
      <w:pPr>
        <w:ind w:left="720" w:hanging="360"/>
      </w:pPr>
      <w:rPr>
        <w:rFonts w:hint="default"/>
      </w:rPr>
    </w:lvl>
    <w:lvl w:ilvl="1" w:tplc="809EB9B4" w:tentative="1">
      <w:start w:val="1"/>
      <w:numFmt w:val="lowerLetter"/>
      <w:lvlText w:val="%2."/>
      <w:lvlJc w:val="left"/>
      <w:pPr>
        <w:ind w:left="1440" w:hanging="360"/>
      </w:pPr>
    </w:lvl>
    <w:lvl w:ilvl="2" w:tplc="9D50720A" w:tentative="1">
      <w:start w:val="1"/>
      <w:numFmt w:val="lowerRoman"/>
      <w:lvlText w:val="%3."/>
      <w:lvlJc w:val="right"/>
      <w:pPr>
        <w:ind w:left="2160" w:hanging="180"/>
      </w:pPr>
    </w:lvl>
    <w:lvl w:ilvl="3" w:tplc="61DC8A98" w:tentative="1">
      <w:start w:val="1"/>
      <w:numFmt w:val="decimal"/>
      <w:lvlText w:val="%4."/>
      <w:lvlJc w:val="left"/>
      <w:pPr>
        <w:ind w:left="2880" w:hanging="360"/>
      </w:pPr>
    </w:lvl>
    <w:lvl w:ilvl="4" w:tplc="8ECEECBE" w:tentative="1">
      <w:start w:val="1"/>
      <w:numFmt w:val="lowerLetter"/>
      <w:lvlText w:val="%5."/>
      <w:lvlJc w:val="left"/>
      <w:pPr>
        <w:ind w:left="3600" w:hanging="360"/>
      </w:pPr>
    </w:lvl>
    <w:lvl w:ilvl="5" w:tplc="CF2EC4FC" w:tentative="1">
      <w:start w:val="1"/>
      <w:numFmt w:val="lowerRoman"/>
      <w:lvlText w:val="%6."/>
      <w:lvlJc w:val="right"/>
      <w:pPr>
        <w:ind w:left="4320" w:hanging="180"/>
      </w:pPr>
    </w:lvl>
    <w:lvl w:ilvl="6" w:tplc="79366F3E" w:tentative="1">
      <w:start w:val="1"/>
      <w:numFmt w:val="decimal"/>
      <w:lvlText w:val="%7."/>
      <w:lvlJc w:val="left"/>
      <w:pPr>
        <w:ind w:left="5040" w:hanging="360"/>
      </w:pPr>
    </w:lvl>
    <w:lvl w:ilvl="7" w:tplc="3FC250A2" w:tentative="1">
      <w:start w:val="1"/>
      <w:numFmt w:val="lowerLetter"/>
      <w:lvlText w:val="%8."/>
      <w:lvlJc w:val="left"/>
      <w:pPr>
        <w:ind w:left="5760" w:hanging="360"/>
      </w:pPr>
    </w:lvl>
    <w:lvl w:ilvl="8" w:tplc="BF0CDF72" w:tentative="1">
      <w:start w:val="1"/>
      <w:numFmt w:val="lowerRoman"/>
      <w:lvlText w:val="%9."/>
      <w:lvlJc w:val="right"/>
      <w:pPr>
        <w:ind w:left="6480" w:hanging="180"/>
      </w:pPr>
    </w:lvl>
  </w:abstractNum>
  <w:abstractNum w:abstractNumId="3" w15:restartNumberingAfterBreak="0">
    <w:nsid w:val="63B4338E"/>
    <w:multiLevelType w:val="hybridMultilevel"/>
    <w:tmpl w:val="CCBE37E2"/>
    <w:lvl w:ilvl="0" w:tplc="777430E0">
      <w:start w:val="1"/>
      <w:numFmt w:val="decimal"/>
      <w:lvlText w:val="%1."/>
      <w:lvlJc w:val="left"/>
      <w:pPr>
        <w:ind w:left="720" w:hanging="360"/>
      </w:pPr>
    </w:lvl>
    <w:lvl w:ilvl="1" w:tplc="518E221A" w:tentative="1">
      <w:start w:val="1"/>
      <w:numFmt w:val="lowerLetter"/>
      <w:lvlText w:val="%2."/>
      <w:lvlJc w:val="left"/>
      <w:pPr>
        <w:ind w:left="1440" w:hanging="360"/>
      </w:pPr>
    </w:lvl>
    <w:lvl w:ilvl="2" w:tplc="91D88DA0" w:tentative="1">
      <w:start w:val="1"/>
      <w:numFmt w:val="lowerRoman"/>
      <w:lvlText w:val="%3."/>
      <w:lvlJc w:val="right"/>
      <w:pPr>
        <w:ind w:left="2160" w:hanging="180"/>
      </w:pPr>
    </w:lvl>
    <w:lvl w:ilvl="3" w:tplc="DA22075C" w:tentative="1">
      <w:start w:val="1"/>
      <w:numFmt w:val="decimal"/>
      <w:lvlText w:val="%4."/>
      <w:lvlJc w:val="left"/>
      <w:pPr>
        <w:ind w:left="2880" w:hanging="360"/>
      </w:pPr>
    </w:lvl>
    <w:lvl w:ilvl="4" w:tplc="A6CED538" w:tentative="1">
      <w:start w:val="1"/>
      <w:numFmt w:val="lowerLetter"/>
      <w:lvlText w:val="%5."/>
      <w:lvlJc w:val="left"/>
      <w:pPr>
        <w:ind w:left="3600" w:hanging="360"/>
      </w:pPr>
    </w:lvl>
    <w:lvl w:ilvl="5" w:tplc="69D48B26" w:tentative="1">
      <w:start w:val="1"/>
      <w:numFmt w:val="lowerRoman"/>
      <w:lvlText w:val="%6."/>
      <w:lvlJc w:val="right"/>
      <w:pPr>
        <w:ind w:left="4320" w:hanging="180"/>
      </w:pPr>
    </w:lvl>
    <w:lvl w:ilvl="6" w:tplc="A970A566" w:tentative="1">
      <w:start w:val="1"/>
      <w:numFmt w:val="decimal"/>
      <w:lvlText w:val="%7."/>
      <w:lvlJc w:val="left"/>
      <w:pPr>
        <w:ind w:left="5040" w:hanging="360"/>
      </w:pPr>
    </w:lvl>
    <w:lvl w:ilvl="7" w:tplc="E7E27CB2" w:tentative="1">
      <w:start w:val="1"/>
      <w:numFmt w:val="lowerLetter"/>
      <w:lvlText w:val="%8."/>
      <w:lvlJc w:val="left"/>
      <w:pPr>
        <w:ind w:left="5760" w:hanging="360"/>
      </w:pPr>
    </w:lvl>
    <w:lvl w:ilvl="8" w:tplc="218655D6" w:tentative="1">
      <w:start w:val="1"/>
      <w:numFmt w:val="lowerRoman"/>
      <w:lvlText w:val="%9."/>
      <w:lvlJc w:val="right"/>
      <w:pPr>
        <w:ind w:left="6480" w:hanging="180"/>
      </w:pPr>
    </w:lvl>
  </w:abstractNum>
  <w:abstractNum w:abstractNumId="4" w15:restartNumberingAfterBreak="0">
    <w:nsid w:val="6BCE0D17"/>
    <w:multiLevelType w:val="hybridMultilevel"/>
    <w:tmpl w:val="AF9A46D8"/>
    <w:lvl w:ilvl="0" w:tplc="2BE45548">
      <w:start w:val="1"/>
      <w:numFmt w:val="decimal"/>
      <w:lvlText w:val="%1."/>
      <w:lvlJc w:val="left"/>
      <w:pPr>
        <w:ind w:left="360" w:hanging="360"/>
      </w:pPr>
    </w:lvl>
    <w:lvl w:ilvl="1" w:tplc="146E2328" w:tentative="1">
      <w:start w:val="1"/>
      <w:numFmt w:val="lowerLetter"/>
      <w:lvlText w:val="%2."/>
      <w:lvlJc w:val="left"/>
      <w:pPr>
        <w:ind w:left="1080" w:hanging="360"/>
      </w:pPr>
    </w:lvl>
    <w:lvl w:ilvl="2" w:tplc="3E6AD2D2" w:tentative="1">
      <w:start w:val="1"/>
      <w:numFmt w:val="lowerRoman"/>
      <w:lvlText w:val="%3."/>
      <w:lvlJc w:val="right"/>
      <w:pPr>
        <w:ind w:left="1800" w:hanging="180"/>
      </w:pPr>
    </w:lvl>
    <w:lvl w:ilvl="3" w:tplc="5B80A7E4" w:tentative="1">
      <w:start w:val="1"/>
      <w:numFmt w:val="decimal"/>
      <w:lvlText w:val="%4."/>
      <w:lvlJc w:val="left"/>
      <w:pPr>
        <w:ind w:left="2520" w:hanging="360"/>
      </w:pPr>
    </w:lvl>
    <w:lvl w:ilvl="4" w:tplc="426486A6" w:tentative="1">
      <w:start w:val="1"/>
      <w:numFmt w:val="lowerLetter"/>
      <w:lvlText w:val="%5."/>
      <w:lvlJc w:val="left"/>
      <w:pPr>
        <w:ind w:left="3240" w:hanging="360"/>
      </w:pPr>
    </w:lvl>
    <w:lvl w:ilvl="5" w:tplc="F7CCE600" w:tentative="1">
      <w:start w:val="1"/>
      <w:numFmt w:val="lowerRoman"/>
      <w:lvlText w:val="%6."/>
      <w:lvlJc w:val="right"/>
      <w:pPr>
        <w:ind w:left="3960" w:hanging="180"/>
      </w:pPr>
    </w:lvl>
    <w:lvl w:ilvl="6" w:tplc="3A7E7F50" w:tentative="1">
      <w:start w:val="1"/>
      <w:numFmt w:val="decimal"/>
      <w:lvlText w:val="%7."/>
      <w:lvlJc w:val="left"/>
      <w:pPr>
        <w:ind w:left="4680" w:hanging="360"/>
      </w:pPr>
    </w:lvl>
    <w:lvl w:ilvl="7" w:tplc="C6043936" w:tentative="1">
      <w:start w:val="1"/>
      <w:numFmt w:val="lowerLetter"/>
      <w:lvlText w:val="%8."/>
      <w:lvlJc w:val="left"/>
      <w:pPr>
        <w:ind w:left="5400" w:hanging="360"/>
      </w:pPr>
    </w:lvl>
    <w:lvl w:ilvl="8" w:tplc="1FF6886A" w:tentative="1">
      <w:start w:val="1"/>
      <w:numFmt w:val="lowerRoman"/>
      <w:lvlText w:val="%9."/>
      <w:lvlJc w:val="right"/>
      <w:pPr>
        <w:ind w:left="6120" w:hanging="180"/>
      </w:p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34F7"/>
    <w:rsid w:val="00004BE5"/>
    <w:rsid w:val="000B660C"/>
    <w:rsid w:val="000C6AEA"/>
    <w:rsid w:val="001135C6"/>
    <w:rsid w:val="00133A51"/>
    <w:rsid w:val="00172B74"/>
    <w:rsid w:val="002134B6"/>
    <w:rsid w:val="00221BF9"/>
    <w:rsid w:val="00246D9F"/>
    <w:rsid w:val="00254413"/>
    <w:rsid w:val="0026011B"/>
    <w:rsid w:val="00283943"/>
    <w:rsid w:val="003050A0"/>
    <w:rsid w:val="00363B5F"/>
    <w:rsid w:val="003800EE"/>
    <w:rsid w:val="003F752B"/>
    <w:rsid w:val="00431DD8"/>
    <w:rsid w:val="004B5686"/>
    <w:rsid w:val="004E4440"/>
    <w:rsid w:val="004F3EBF"/>
    <w:rsid w:val="00555AE0"/>
    <w:rsid w:val="00575530"/>
    <w:rsid w:val="005C7299"/>
    <w:rsid w:val="005F2F1E"/>
    <w:rsid w:val="00600F34"/>
    <w:rsid w:val="00612D14"/>
    <w:rsid w:val="006834F7"/>
    <w:rsid w:val="00697072"/>
    <w:rsid w:val="006D0D83"/>
    <w:rsid w:val="006F7643"/>
    <w:rsid w:val="007A06CD"/>
    <w:rsid w:val="008A78D8"/>
    <w:rsid w:val="008B41FB"/>
    <w:rsid w:val="00A56F70"/>
    <w:rsid w:val="00A717E5"/>
    <w:rsid w:val="00A76D0C"/>
    <w:rsid w:val="00AC36B3"/>
    <w:rsid w:val="00B36673"/>
    <w:rsid w:val="00B84B2D"/>
    <w:rsid w:val="00BC6838"/>
    <w:rsid w:val="00C05F73"/>
    <w:rsid w:val="00CC135A"/>
    <w:rsid w:val="00CC69E8"/>
    <w:rsid w:val="00CF57C3"/>
    <w:rsid w:val="00D41DCD"/>
    <w:rsid w:val="00D93340"/>
    <w:rsid w:val="00E231FC"/>
    <w:rsid w:val="00E40C24"/>
    <w:rsid w:val="00EB2FE9"/>
    <w:rsid w:val="00EC3E83"/>
    <w:rsid w:val="00F4378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77890"/>
  <w15:docId w15:val="{A765113E-8AC2-46D5-AC9D-236A58EBD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44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4413"/>
  </w:style>
  <w:style w:type="paragraph" w:styleId="Footer">
    <w:name w:val="footer"/>
    <w:basedOn w:val="Normal"/>
    <w:link w:val="FooterChar"/>
    <w:uiPriority w:val="99"/>
    <w:unhideWhenUsed/>
    <w:rsid w:val="002544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4413"/>
  </w:style>
  <w:style w:type="paragraph" w:styleId="NormalWeb">
    <w:name w:val="Normal (Web)"/>
    <w:basedOn w:val="Normal"/>
    <w:uiPriority w:val="99"/>
    <w:unhideWhenUsed/>
    <w:rsid w:val="00612D1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12D14"/>
    <w:rPr>
      <w:b/>
      <w:bCs/>
    </w:rPr>
  </w:style>
  <w:style w:type="paragraph" w:styleId="ListParagraph">
    <w:name w:val="List Paragraph"/>
    <w:basedOn w:val="Normal"/>
    <w:uiPriority w:val="34"/>
    <w:qFormat/>
    <w:rsid w:val="004E4440"/>
    <w:pPr>
      <w:ind w:left="720"/>
      <w:contextualSpacing/>
    </w:pPr>
    <w:rPr>
      <w:rFonts w:ascii="Times New Roman" w:eastAsiaTheme="minorHAnsi" w:hAnsi="Times New Roman"/>
      <w:sz w:val="24"/>
    </w:rPr>
  </w:style>
  <w:style w:type="character" w:styleId="Emphasis">
    <w:name w:val="Emphasis"/>
    <w:basedOn w:val="DefaultParagraphFont"/>
    <w:uiPriority w:val="20"/>
    <w:qFormat/>
    <w:rsid w:val="00A717E5"/>
    <w:rPr>
      <w:i/>
      <w:iCs/>
    </w:rPr>
  </w:style>
  <w:style w:type="paragraph" w:customStyle="1" w:styleId="Normal1">
    <w:name w:val="Normal1"/>
    <w:rsid w:val="00A717E5"/>
    <w:pPr>
      <w:spacing w:after="0"/>
    </w:pPr>
    <w:rPr>
      <w:rFonts w:ascii="Arial" w:eastAsia="Arial" w:hAnsi="Arial" w:cs="Arial"/>
    </w:rPr>
  </w:style>
  <w:style w:type="character" w:styleId="Hyperlink">
    <w:name w:val="Hyperlink"/>
    <w:basedOn w:val="DefaultParagraphFont"/>
    <w:uiPriority w:val="99"/>
    <w:unhideWhenUsed/>
    <w:rsid w:val="00C05F7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619155">
      <w:bodyDiv w:val="1"/>
      <w:marLeft w:val="0"/>
      <w:marRight w:val="0"/>
      <w:marTop w:val="0"/>
      <w:marBottom w:val="0"/>
      <w:divBdr>
        <w:top w:val="none" w:sz="0" w:space="0" w:color="auto"/>
        <w:left w:val="none" w:sz="0" w:space="0" w:color="auto"/>
        <w:bottom w:val="none" w:sz="0" w:space="0" w:color="auto"/>
        <w:right w:val="none" w:sz="0" w:space="0" w:color="auto"/>
      </w:divBdr>
      <w:divsChild>
        <w:div w:id="1511719079">
          <w:marLeft w:val="0"/>
          <w:marRight w:val="0"/>
          <w:marTop w:val="0"/>
          <w:marBottom w:val="0"/>
          <w:divBdr>
            <w:top w:val="none" w:sz="0" w:space="0" w:color="auto"/>
            <w:left w:val="none" w:sz="0" w:space="0" w:color="auto"/>
            <w:bottom w:val="none" w:sz="0" w:space="0" w:color="auto"/>
            <w:right w:val="none" w:sz="0" w:space="0" w:color="auto"/>
          </w:divBdr>
        </w:div>
      </w:divsChild>
    </w:div>
    <w:div w:id="578514926">
      <w:bodyDiv w:val="1"/>
      <w:marLeft w:val="0"/>
      <w:marRight w:val="0"/>
      <w:marTop w:val="0"/>
      <w:marBottom w:val="0"/>
      <w:divBdr>
        <w:top w:val="none" w:sz="0" w:space="0" w:color="auto"/>
        <w:left w:val="none" w:sz="0" w:space="0" w:color="auto"/>
        <w:bottom w:val="none" w:sz="0" w:space="0" w:color="auto"/>
        <w:right w:val="none" w:sz="0" w:space="0" w:color="auto"/>
      </w:divBdr>
    </w:div>
    <w:div w:id="1453481280">
      <w:bodyDiv w:val="1"/>
      <w:marLeft w:val="0"/>
      <w:marRight w:val="0"/>
      <w:marTop w:val="0"/>
      <w:marBottom w:val="0"/>
      <w:divBdr>
        <w:top w:val="none" w:sz="0" w:space="0" w:color="auto"/>
        <w:left w:val="none" w:sz="0" w:space="0" w:color="auto"/>
        <w:bottom w:val="none" w:sz="0" w:space="0" w:color="auto"/>
        <w:right w:val="none" w:sz="0" w:space="0" w:color="auto"/>
      </w:divBdr>
    </w:div>
    <w:div w:id="1980765744">
      <w:bodyDiv w:val="1"/>
      <w:marLeft w:val="0"/>
      <w:marRight w:val="0"/>
      <w:marTop w:val="0"/>
      <w:marBottom w:val="0"/>
      <w:divBdr>
        <w:top w:val="none" w:sz="0" w:space="0" w:color="auto"/>
        <w:left w:val="none" w:sz="0" w:space="0" w:color="auto"/>
        <w:bottom w:val="none" w:sz="0" w:space="0" w:color="auto"/>
        <w:right w:val="none" w:sz="0" w:space="0" w:color="auto"/>
      </w:divBdr>
      <w:divsChild>
        <w:div w:id="6507175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vitsoe.com/gb/about/good-design"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700</Words>
  <Characters>3992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mounika neethu</dc:creator>
  <cp:lastModifiedBy>mounika neethu</cp:lastModifiedBy>
  <cp:revision>3</cp:revision>
  <dcterms:created xsi:type="dcterms:W3CDTF">2021-07-11T17:12:00Z</dcterms:created>
  <dcterms:modified xsi:type="dcterms:W3CDTF">2021-07-16T03:45:00Z</dcterms:modified>
</cp:coreProperties>
</file>