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9140E" w14:textId="77777777" w:rsidR="00CA72F6" w:rsidRPr="00CA72F6" w:rsidRDefault="00CA72F6" w:rsidP="00CA72F6">
      <w:pPr>
        <w:spacing w:before="100" w:beforeAutospacing="1" w:after="100" w:afterAutospacing="1"/>
        <w:rPr>
          <w:rFonts w:ascii="Times" w:hAnsi="Times" w:cs="Times New Roman"/>
          <w:b/>
          <w:bCs/>
          <w:color w:val="000000"/>
          <w:sz w:val="27"/>
          <w:szCs w:val="27"/>
        </w:rPr>
      </w:pPr>
      <w:r w:rsidRPr="00CA72F6">
        <w:rPr>
          <w:rFonts w:ascii="Times" w:hAnsi="Times" w:cs="Times New Roman"/>
          <w:b/>
          <w:bCs/>
          <w:color w:val="000000"/>
          <w:sz w:val="27"/>
          <w:szCs w:val="27"/>
        </w:rPr>
        <w:t>An Account of a Visitor to Lowell (1836)</w:t>
      </w:r>
      <w:r>
        <w:rPr>
          <w:rFonts w:ascii="Times" w:hAnsi="Times" w:cs="Times New Roman"/>
          <w:b/>
          <w:bCs/>
          <w:color w:val="000000"/>
          <w:sz w:val="27"/>
          <w:szCs w:val="27"/>
        </w:rPr>
        <w:t xml:space="preserve"> - </w:t>
      </w:r>
      <w:r w:rsidRPr="00CA72F6">
        <w:rPr>
          <w:rFonts w:ascii="Times" w:hAnsi="Times" w:cs="Times New Roman"/>
          <w:b/>
          <w:bCs/>
          <w:i/>
          <w:iCs/>
          <w:color w:val="000000"/>
          <w:sz w:val="27"/>
          <w:szCs w:val="27"/>
        </w:rPr>
        <w:t>The Harbinger</w:t>
      </w:r>
      <w:r w:rsidRPr="00CA72F6">
        <w:rPr>
          <w:rFonts w:ascii="Times" w:hAnsi="Times" w:cs="Times New Roman"/>
          <w:b/>
          <w:bCs/>
          <w:color w:val="000000"/>
          <w:sz w:val="27"/>
          <w:szCs w:val="27"/>
        </w:rPr>
        <w:t>, November 14, 1836</w:t>
      </w:r>
    </w:p>
    <w:p w14:paraId="086323AC"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We have lately visited the cities of Lowell [Massachusetts] and Manchester [New Hampshire] and have had an opportunity of examining the factory system more closely than before. We had distrusted the accounts which we had heard from persons engaged in the labor reform now beginning to agitate New England. We could scarcely credit the statements made in relation to the exhausting nature of the labor in the mills, and to the manner in which the young women--the operatives--lived in their boardinghouses, six sleeping in a room, poorly ventilated.</w:t>
      </w:r>
    </w:p>
    <w:p w14:paraId="5E5C3501"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We went through many of the mills, talked particularly to a large number of the operatives, and ate at their boardinghouses, on purpose to ascertain by personal inspection the facts of the case. We assure our readers that very little information is possessed, and no correct judgments formed, by the public at large, of our factory system, which is the first germ of the industrial or commercial feudalism that is to spread over our land</w:t>
      </w:r>
      <w:proofErr w:type="gramStart"/>
      <w:r w:rsidRPr="00CA72F6">
        <w:rPr>
          <w:rFonts w:ascii="Times" w:hAnsi="Times" w:cs="Times New Roman"/>
          <w:color w:val="000000"/>
          <w:sz w:val="27"/>
          <w:szCs w:val="27"/>
        </w:rPr>
        <w:t>. . . .</w:t>
      </w:r>
      <w:proofErr w:type="gramEnd"/>
    </w:p>
    <w:p w14:paraId="126A580F"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In Lowell live between seven and eight thousand young women, who are generally daughters of farmers of the different states of New England. Some of them are members of families that were rich in the generation before</w:t>
      </w:r>
      <w:proofErr w:type="gramStart"/>
      <w:r w:rsidRPr="00CA72F6">
        <w:rPr>
          <w:rFonts w:ascii="Times" w:hAnsi="Times" w:cs="Times New Roman"/>
          <w:color w:val="000000"/>
          <w:sz w:val="27"/>
          <w:szCs w:val="27"/>
        </w:rPr>
        <w:t>. . . .</w:t>
      </w:r>
      <w:proofErr w:type="gramEnd"/>
    </w:p>
    <w:p w14:paraId="14C0F21F"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  The operatives work thirteen hours a day in the summer time, and from daylight to dark in the winter. At half past four in the morning the factory bell rings, and at five the girls must be in the mills. A clerk, placed as a watch, observes those who are a few minutes behind the time, and effectual means are taken to stimulate to punctuality. This is the morning commencement of the industrial discipline (should we not rather say industrial tyranny?) which is established in these associations of this moral and Christian community.</w:t>
      </w:r>
    </w:p>
    <w:p w14:paraId="49154B5B"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 xml:space="preserve">At seven the girls are allowed thirty minutes for breakfast, and at noon thirty minutes more for dinner, except during the first quarter of the year, when the time is extended to forty-five minutes. But within this </w:t>
      </w:r>
      <w:proofErr w:type="gramStart"/>
      <w:r w:rsidRPr="00CA72F6">
        <w:rPr>
          <w:rFonts w:ascii="Times" w:hAnsi="Times" w:cs="Times New Roman"/>
          <w:color w:val="000000"/>
          <w:sz w:val="27"/>
          <w:szCs w:val="27"/>
        </w:rPr>
        <w:t>time</w:t>
      </w:r>
      <w:proofErr w:type="gramEnd"/>
      <w:r w:rsidRPr="00CA72F6">
        <w:rPr>
          <w:rFonts w:ascii="Times" w:hAnsi="Times" w:cs="Times New Roman"/>
          <w:color w:val="000000"/>
          <w:sz w:val="27"/>
          <w:szCs w:val="27"/>
        </w:rPr>
        <w:t xml:space="preserve"> they must hurry to their boardinghouses and return to the factory, and that through the hot sun or the rain or the cold. A meal eaten under such circumstances must be quite unfavorable to digestion and health, as any medical man will inform us. At seven o'clock in the evening the factory bell sounds the close of the day's work.</w:t>
      </w:r>
    </w:p>
    <w:p w14:paraId="50F8AF75"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  Thus thirteen hours per day of close attention and monotonous labor are exacted from the young women in these manufactories</w:t>
      </w:r>
      <w:proofErr w:type="gramStart"/>
      <w:r w:rsidRPr="00CA72F6">
        <w:rPr>
          <w:rFonts w:ascii="Times" w:hAnsi="Times" w:cs="Times New Roman"/>
          <w:color w:val="000000"/>
          <w:sz w:val="27"/>
          <w:szCs w:val="27"/>
        </w:rPr>
        <w:t>. . . .</w:t>
      </w:r>
      <w:proofErr w:type="gramEnd"/>
      <w:r w:rsidRPr="00CA72F6">
        <w:rPr>
          <w:rFonts w:ascii="Times" w:hAnsi="Times" w:cs="Times New Roman"/>
          <w:color w:val="000000"/>
          <w:sz w:val="27"/>
          <w:szCs w:val="27"/>
        </w:rPr>
        <w:t xml:space="preserve"> </w:t>
      </w:r>
      <w:proofErr w:type="gramStart"/>
      <w:r w:rsidRPr="00CA72F6">
        <w:rPr>
          <w:rFonts w:ascii="Times" w:hAnsi="Times" w:cs="Times New Roman"/>
          <w:color w:val="000000"/>
          <w:sz w:val="27"/>
          <w:szCs w:val="27"/>
        </w:rPr>
        <w:t>So</w:t>
      </w:r>
      <w:proofErr w:type="gramEnd"/>
      <w:r w:rsidRPr="00CA72F6">
        <w:rPr>
          <w:rFonts w:ascii="Times" w:hAnsi="Times" w:cs="Times New Roman"/>
          <w:color w:val="000000"/>
          <w:sz w:val="27"/>
          <w:szCs w:val="27"/>
        </w:rPr>
        <w:t xml:space="preserve"> fatigued--we should say, exhausted and worn out, but we wish to speak of the system in the simplest language--are numbers of girls that they go to bed soon after their evening meal, and endeavor by a comparatively long sleep to resuscitate their weakened frames for the toil of the coming day.</w:t>
      </w:r>
    </w:p>
    <w:p w14:paraId="6F700DB1"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lastRenderedPageBreak/>
        <w:t>  When capital has got thirteen hours of labor daily out of a being, it can get nothing more. It would be a poor speculation in an industrial point of view to own the operative; for the trouble and expense of providing for times of sickness and old age would more than counterbalance the difference between the price of wages and the expense of board and clothing. The far greater number of fortunes accumulated by the North in comparison with the South shows that hireling labor is more profitable for capital than slave labor.</w:t>
      </w:r>
    </w:p>
    <w:p w14:paraId="38CA389C"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 xml:space="preserve">  Now let us examine the nature of the labor itself, and the conditions under which it is performed. Enter with us into the large rooms, when the looms are at work. The largest that we saw is in the </w:t>
      </w:r>
      <w:proofErr w:type="spellStart"/>
      <w:r w:rsidRPr="00CA72F6">
        <w:rPr>
          <w:rFonts w:ascii="Times" w:hAnsi="Times" w:cs="Times New Roman"/>
          <w:color w:val="000000"/>
          <w:sz w:val="27"/>
          <w:szCs w:val="27"/>
        </w:rPr>
        <w:t>Amoskeag</w:t>
      </w:r>
      <w:proofErr w:type="spellEnd"/>
      <w:r w:rsidRPr="00CA72F6">
        <w:rPr>
          <w:rFonts w:ascii="Times" w:hAnsi="Times" w:cs="Times New Roman"/>
          <w:color w:val="000000"/>
          <w:sz w:val="27"/>
          <w:szCs w:val="27"/>
        </w:rPr>
        <w:t xml:space="preserve"> Mills at Manchester</w:t>
      </w:r>
      <w:proofErr w:type="gramStart"/>
      <w:r w:rsidRPr="00CA72F6">
        <w:rPr>
          <w:rFonts w:ascii="Times" w:hAnsi="Times" w:cs="Times New Roman"/>
          <w:color w:val="000000"/>
          <w:sz w:val="27"/>
          <w:szCs w:val="27"/>
        </w:rPr>
        <w:t>. . . .</w:t>
      </w:r>
      <w:proofErr w:type="gramEnd"/>
      <w:r w:rsidRPr="00CA72F6">
        <w:rPr>
          <w:rFonts w:ascii="Times" w:hAnsi="Times" w:cs="Times New Roman"/>
          <w:color w:val="000000"/>
          <w:sz w:val="27"/>
          <w:szCs w:val="27"/>
        </w:rPr>
        <w:t xml:space="preserve"> The din and clatter of these five hundred looms, under full operation, struck us on first entering as something frightful and infernal, for it seemed such an atrocious violation of one of the faculties of the human soul, the sense of hearing. After a while we became somewhat inured to it, and by speaking quite close to the ear of an operative and quite loud, we could hold a conversation and make the inquiries we wished.</w:t>
      </w:r>
    </w:p>
    <w:p w14:paraId="40EA9582"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 xml:space="preserve">  The girls attend upon an average three looms; many </w:t>
      </w:r>
      <w:proofErr w:type="gramStart"/>
      <w:r w:rsidRPr="00CA72F6">
        <w:rPr>
          <w:rFonts w:ascii="Times" w:hAnsi="Times" w:cs="Times New Roman"/>
          <w:color w:val="000000"/>
          <w:sz w:val="27"/>
          <w:szCs w:val="27"/>
        </w:rPr>
        <w:t>attend</w:t>
      </w:r>
      <w:proofErr w:type="gramEnd"/>
      <w:r w:rsidRPr="00CA72F6">
        <w:rPr>
          <w:rFonts w:ascii="Times" w:hAnsi="Times" w:cs="Times New Roman"/>
          <w:color w:val="000000"/>
          <w:sz w:val="27"/>
          <w:szCs w:val="27"/>
        </w:rPr>
        <w:t xml:space="preserve"> four, but this requires a very active person, and the most unremitting care. However, a great many do it. Attention to two is as much as should be demanded of an operative. This gives us some idea of the application required during the thirteen hours of daily labor. The atmosphere of such a room cannot of course be pure; on the contrary, it is charged with cotton filaments and dust, which, we are told, are very injurious to the lungs.</w:t>
      </w:r>
    </w:p>
    <w:p w14:paraId="02767818"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  On entering the room, although the day was warm, we remarked that the windows were down. We asked the reason, and a young woman answered very naïvely, and without seeming to be in the least aware that this privation of fresh air was anything else than perfectly natural, that "when the wind blew, the threads did not work well." After we had been in the room for fifteen or twenty minutes, we found ourselves, as did the persons who accompanied us, in quite a perspiration, produced by a certain moisture which we observed in the air, as well as by the heat</w:t>
      </w:r>
      <w:proofErr w:type="gramStart"/>
      <w:r w:rsidRPr="00CA72F6">
        <w:rPr>
          <w:rFonts w:ascii="Times" w:hAnsi="Times" w:cs="Times New Roman"/>
          <w:color w:val="000000"/>
          <w:sz w:val="27"/>
          <w:szCs w:val="27"/>
        </w:rPr>
        <w:t>. . . .</w:t>
      </w:r>
      <w:proofErr w:type="gramEnd"/>
    </w:p>
    <w:p w14:paraId="15E9D85C"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  The young women sleep upon an average six in a room, three beds to a room. There is no privacy, no retirement, here. It is almost impossible to read or write alone, as the parlor is full and so many sleep in the same chamber. A young woman remarked to us that if she had a letter to write, she did it on the head of a bandbox, sitting on a trunk, as there was no space for a table.</w:t>
      </w:r>
    </w:p>
    <w:p w14:paraId="471DF846" w14:textId="77777777" w:rsidR="00CA72F6" w:rsidRPr="00CA72F6" w:rsidRDefault="00CA72F6" w:rsidP="00CA72F6">
      <w:pPr>
        <w:spacing w:before="100" w:beforeAutospacing="1" w:after="100" w:afterAutospacing="1"/>
        <w:rPr>
          <w:rFonts w:ascii="Times" w:hAnsi="Times" w:cs="Times New Roman"/>
          <w:color w:val="000000"/>
          <w:sz w:val="27"/>
          <w:szCs w:val="27"/>
        </w:rPr>
      </w:pPr>
      <w:r w:rsidRPr="00CA72F6">
        <w:rPr>
          <w:rFonts w:ascii="Times" w:hAnsi="Times" w:cs="Times New Roman"/>
          <w:color w:val="000000"/>
          <w:sz w:val="27"/>
          <w:szCs w:val="27"/>
        </w:rPr>
        <w:t xml:space="preserve">  </w:t>
      </w:r>
      <w:proofErr w:type="gramStart"/>
      <w:r w:rsidRPr="00CA72F6">
        <w:rPr>
          <w:rFonts w:ascii="Times" w:hAnsi="Times" w:cs="Times New Roman"/>
          <w:color w:val="000000"/>
          <w:sz w:val="27"/>
          <w:szCs w:val="27"/>
        </w:rPr>
        <w:t>So</w:t>
      </w:r>
      <w:proofErr w:type="gramEnd"/>
      <w:r w:rsidRPr="00CA72F6">
        <w:rPr>
          <w:rFonts w:ascii="Times" w:hAnsi="Times" w:cs="Times New Roman"/>
          <w:color w:val="000000"/>
          <w:sz w:val="27"/>
          <w:szCs w:val="27"/>
        </w:rPr>
        <w:t xml:space="preserve"> live and toil the young women of our country in the boardinghouses and manufactories which the rich and influential of our land have built for them.</w:t>
      </w:r>
    </w:p>
    <w:p w14:paraId="63CA5E68" w14:textId="77777777" w:rsidR="009B25F8" w:rsidRDefault="00CA72F6" w:rsidP="00CA72F6">
      <w:pPr>
        <w:spacing w:before="100" w:beforeAutospacing="1" w:after="100" w:afterAutospacing="1"/>
      </w:pPr>
      <w:r w:rsidRPr="00CA72F6">
        <w:rPr>
          <w:rFonts w:ascii="Times" w:hAnsi="Times" w:cs="Times New Roman"/>
          <w:color w:val="000000"/>
          <w:sz w:val="27"/>
          <w:szCs w:val="27"/>
        </w:rPr>
        <w:t>  * *</w:t>
      </w:r>
      <w:bookmarkStart w:id="0" w:name="_GoBack"/>
      <w:bookmarkEnd w:id="0"/>
    </w:p>
    <w:sectPr w:rsidR="009B25F8" w:rsidSect="00CA72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F6"/>
    <w:rsid w:val="001C37C2"/>
    <w:rsid w:val="00CA72F6"/>
    <w:rsid w:val="00C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CF7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2F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72003">
      <w:bodyDiv w:val="1"/>
      <w:marLeft w:val="0"/>
      <w:marRight w:val="0"/>
      <w:marTop w:val="0"/>
      <w:marBottom w:val="0"/>
      <w:divBdr>
        <w:top w:val="none" w:sz="0" w:space="0" w:color="auto"/>
        <w:left w:val="none" w:sz="0" w:space="0" w:color="auto"/>
        <w:bottom w:val="none" w:sz="0" w:space="0" w:color="auto"/>
        <w:right w:val="none" w:sz="0" w:space="0" w:color="auto"/>
      </w:divBdr>
    </w:div>
    <w:div w:id="1824662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4772</Characters>
  <Application>Microsoft Macintosh Word</Application>
  <DocSecurity>0</DocSecurity>
  <Lines>39</Lines>
  <Paragraphs>11</Paragraphs>
  <ScaleCrop>false</ScaleCrop>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Malczewski</dc:creator>
  <cp:keywords/>
  <dc:description/>
  <cp:lastModifiedBy>Joan Malczewski</cp:lastModifiedBy>
  <cp:revision>1</cp:revision>
  <dcterms:created xsi:type="dcterms:W3CDTF">2018-01-07T19:24:00Z</dcterms:created>
  <dcterms:modified xsi:type="dcterms:W3CDTF">2018-01-07T19:27:00Z</dcterms:modified>
</cp:coreProperties>
</file>