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B38EF" w14:textId="5FC069E0" w:rsidR="00B537D1" w:rsidRDefault="00B537D1" w:rsidP="00B537D1">
      <w:pPr>
        <w:jc w:val="center"/>
      </w:pPr>
      <w:r w:rsidRPr="00B537D1">
        <w:t>Origins of Bipedalism</w:t>
      </w:r>
    </w:p>
    <w:p w14:paraId="21D9EECF" w14:textId="77777777" w:rsidR="00B537D1" w:rsidRDefault="00B537D1" w:rsidP="00B537D1">
      <w:r w:rsidRPr="00B537D1">
        <w:t xml:space="preserve">In this exercise, </w:t>
      </w:r>
      <w:proofErr w:type="gramStart"/>
      <w:r w:rsidRPr="00B537D1">
        <w:t>you'll</w:t>
      </w:r>
      <w:proofErr w:type="gramEnd"/>
      <w:r w:rsidRPr="00B537D1">
        <w:t xml:space="preserve"> explore an essential aspect of being human--walking on two legs.</w:t>
      </w:r>
      <w:r w:rsidRPr="00B537D1">
        <w:br/>
        <w:t>Review the information from Chapter 9 concerning bipedality. </w:t>
      </w:r>
      <w:r w:rsidRPr="00B537D1">
        <w:br/>
        <w:t>View the following short video: </w:t>
      </w:r>
      <w:hyperlink r:id="rId4" w:tgtFrame="_blank" w:history="1">
        <w:r w:rsidRPr="00B537D1">
          <w:rPr>
            <w:rStyle w:val="Hyperlink"/>
          </w:rPr>
          <w:t>When We First Walked</w:t>
        </w:r>
        <w:r w:rsidRPr="00B537D1">
          <w:rPr>
            <w:rStyle w:val="Hyperlink"/>
          </w:rPr>
          <w:t>)</w:t>
        </w:r>
      </w:hyperlink>
    </w:p>
    <w:p w14:paraId="6F00A103" w14:textId="25A6B96E" w:rsidR="00B537D1" w:rsidRDefault="00B537D1" w:rsidP="00B537D1">
      <w:hyperlink r:id="rId5" w:history="1">
        <w:r w:rsidRPr="001404C9">
          <w:rPr>
            <w:rStyle w:val="Hyperlink"/>
          </w:rPr>
          <w:t>https://ca.pbslearningmedia.org/resource/first-walked-eons/first-walked-eons/</w:t>
        </w:r>
      </w:hyperlink>
    </w:p>
    <w:p w14:paraId="7B35DFEE" w14:textId="77777777" w:rsidR="00B537D1" w:rsidRDefault="00B537D1" w:rsidP="00B537D1">
      <w:r w:rsidRPr="00B537D1">
        <w:br/>
        <w:t>View this interactive display on the origins of bipedalism from </w:t>
      </w:r>
      <w:hyperlink r:id="rId6" w:tgtFrame="_blank" w:history="1">
        <w:r w:rsidRPr="00B537D1">
          <w:rPr>
            <w:rStyle w:val="Hyperlink"/>
          </w:rPr>
          <w:t>NOVA Science (Links to an external site.)</w:t>
        </w:r>
      </w:hyperlink>
      <w:r w:rsidRPr="00B537D1">
        <w:t>.</w:t>
      </w:r>
    </w:p>
    <w:p w14:paraId="15AF2A95" w14:textId="2667FEFA" w:rsidR="00B537D1" w:rsidRDefault="00B537D1" w:rsidP="00B537D1">
      <w:hyperlink r:id="rId7" w:history="1">
        <w:r w:rsidRPr="001404C9">
          <w:rPr>
            <w:rStyle w:val="Hyperlink"/>
          </w:rPr>
          <w:t>https://www.pbs.org/wgbh/nova/evolution/origins-bipedalism.html</w:t>
        </w:r>
      </w:hyperlink>
    </w:p>
    <w:p w14:paraId="2E072757" w14:textId="77777777" w:rsidR="00B537D1" w:rsidRDefault="00B537D1" w:rsidP="00B537D1"/>
    <w:p w14:paraId="51D07C4F" w14:textId="155345F1" w:rsidR="00B537D1" w:rsidRPr="00B537D1" w:rsidRDefault="00B537D1" w:rsidP="00B537D1">
      <w:r w:rsidRPr="00B537D1">
        <w:br/>
        <w:t xml:space="preserve">Once you review the above material, answer the four questions below. please </w:t>
      </w:r>
      <w:r>
        <w:t xml:space="preserve"> </w:t>
      </w:r>
      <w:r w:rsidRPr="00B537D1">
        <w:t>answers</w:t>
      </w:r>
      <w:r>
        <w:t xml:space="preserve"> these  q</w:t>
      </w:r>
      <w:r w:rsidRPr="00B537D1">
        <w:t>uestions</w:t>
      </w:r>
      <w:r>
        <w:t>.</w:t>
      </w:r>
    </w:p>
    <w:p w14:paraId="463DC89A" w14:textId="77777777" w:rsidR="00B537D1" w:rsidRPr="00B537D1" w:rsidRDefault="00B537D1" w:rsidP="00B537D1">
      <w:pPr>
        <w:rPr>
          <w:sz w:val="28"/>
          <w:szCs w:val="28"/>
        </w:rPr>
      </w:pPr>
      <w:r w:rsidRPr="00B537D1">
        <w:rPr>
          <w:sz w:val="28"/>
          <w:szCs w:val="28"/>
        </w:rPr>
        <w:t>1. What parts of the skeleton are most important in assessing whether a fossil form was bipedal?</w:t>
      </w:r>
    </w:p>
    <w:p w14:paraId="4B4596FC" w14:textId="77777777" w:rsidR="00B537D1" w:rsidRPr="00B537D1" w:rsidRDefault="00B537D1" w:rsidP="00B537D1">
      <w:pPr>
        <w:rPr>
          <w:sz w:val="28"/>
          <w:szCs w:val="28"/>
        </w:rPr>
      </w:pPr>
      <w:r w:rsidRPr="00B537D1">
        <w:rPr>
          <w:sz w:val="28"/>
          <w:szCs w:val="28"/>
        </w:rPr>
        <w:t xml:space="preserve">2.  Based on the evidence from fossils and paleoenvironmental reconstruction, how did </w:t>
      </w:r>
      <w:proofErr w:type="spellStart"/>
      <w:r w:rsidRPr="00B537D1">
        <w:rPr>
          <w:sz w:val="28"/>
          <w:szCs w:val="28"/>
        </w:rPr>
        <w:t>Ardi</w:t>
      </w:r>
      <w:proofErr w:type="spellEnd"/>
      <w:r w:rsidRPr="00B537D1">
        <w:rPr>
          <w:sz w:val="28"/>
          <w:szCs w:val="28"/>
        </w:rPr>
        <w:t xml:space="preserve"> (</w:t>
      </w:r>
      <w:r w:rsidRPr="00B537D1">
        <w:rPr>
          <w:i/>
          <w:iCs/>
          <w:sz w:val="28"/>
          <w:szCs w:val="28"/>
        </w:rPr>
        <w:t>Ardipithecus ramidus</w:t>
      </w:r>
      <w:r w:rsidRPr="00B537D1">
        <w:rPr>
          <w:sz w:val="28"/>
          <w:szCs w:val="28"/>
        </w:rPr>
        <w:t>) use bipedalism? How did it differ from how we walk bipedally? </w:t>
      </w:r>
    </w:p>
    <w:p w14:paraId="47BE0F9F" w14:textId="77777777" w:rsidR="00B537D1" w:rsidRPr="00B537D1" w:rsidRDefault="00B537D1" w:rsidP="00B537D1">
      <w:pPr>
        <w:rPr>
          <w:sz w:val="28"/>
          <w:szCs w:val="28"/>
        </w:rPr>
      </w:pPr>
      <w:r w:rsidRPr="00B537D1">
        <w:rPr>
          <w:sz w:val="28"/>
          <w:szCs w:val="28"/>
        </w:rPr>
        <w:t>3.  According to the video, what is the savanna hypothesis and why is it becoming discredited?</w:t>
      </w:r>
    </w:p>
    <w:p w14:paraId="58EF14DE" w14:textId="77777777" w:rsidR="00B537D1" w:rsidRPr="00B537D1" w:rsidRDefault="00B537D1">
      <w:pPr>
        <w:rPr>
          <w:sz w:val="28"/>
          <w:szCs w:val="28"/>
        </w:rPr>
      </w:pPr>
    </w:p>
    <w:sectPr w:rsidR="00B537D1" w:rsidRPr="00B537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7D1"/>
    <w:rsid w:val="00B5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9A0BC"/>
  <w15:chartTrackingRefBased/>
  <w15:docId w15:val="{73084600-2C35-45E2-B173-70B4BE77A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37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37D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37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66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bs.org/wgbh/nova/evolution/origins-bipedalism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bs.org/wgbh/nova/evolution/origins-bipedalism.html" TargetMode="External"/><Relationship Id="rId5" Type="http://schemas.openxmlformats.org/officeDocument/2006/relationships/hyperlink" Target="https://ca.pbslearningmedia.org/resource/first-walked-eons/first-walked-eons/" TargetMode="External"/><Relationship Id="rId4" Type="http://schemas.openxmlformats.org/officeDocument/2006/relationships/hyperlink" Target="https://ca.pbslearningmedia.org/resource/first-walked-eons/first-walked-eon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Naseem Yadago(Esihak)</dc:creator>
  <cp:keywords/>
  <dc:description/>
  <cp:lastModifiedBy>Naseem Yadago(Esihak)</cp:lastModifiedBy>
  <cp:revision>1</cp:revision>
  <dcterms:created xsi:type="dcterms:W3CDTF">2020-11-10T05:21:00Z</dcterms:created>
  <dcterms:modified xsi:type="dcterms:W3CDTF">2020-11-10T05:33:00Z</dcterms:modified>
</cp:coreProperties>
</file>