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3E" w:rsidRPr="00F93C3E" w:rsidRDefault="00F93C3E" w:rsidP="00F93C3E">
      <w:pPr>
        <w:jc w:val="center"/>
        <w:rPr>
          <w:b/>
          <w:sz w:val="24"/>
          <w:szCs w:val="24"/>
        </w:rPr>
      </w:pPr>
      <w:r w:rsidRPr="00F93C3E">
        <w:rPr>
          <w:b/>
          <w:sz w:val="24"/>
          <w:szCs w:val="24"/>
        </w:rPr>
        <w:t>EXTRA CREDIT ASSIGNMENT – CONTRACTUAL FORMATION – BLAW 1050</w:t>
      </w:r>
    </w:p>
    <w:p w:rsidR="00E246CD" w:rsidRPr="00E246CD" w:rsidRDefault="00E246CD" w:rsidP="00E246CD">
      <w:pPr>
        <w:ind w:firstLine="720"/>
        <w:jc w:val="center"/>
        <w:rPr>
          <w:rFonts w:eastAsia="Calibri" w:cs="Times New Roman"/>
          <w:b/>
          <w:sz w:val="24"/>
          <w:szCs w:val="24"/>
          <w:u w:val="single"/>
        </w:rPr>
      </w:pPr>
      <w:r w:rsidRPr="00E246CD">
        <w:rPr>
          <w:rFonts w:eastAsia="Calibri" w:cs="Times New Roman"/>
          <w:b/>
          <w:sz w:val="24"/>
          <w:szCs w:val="24"/>
          <w:u w:val="single"/>
        </w:rPr>
        <w:t>FACTS</w:t>
      </w:r>
    </w:p>
    <w:p w:rsidR="00F93C3E" w:rsidRPr="006C0A85" w:rsidRDefault="00E246CD" w:rsidP="00E246CD">
      <w:pPr>
        <w:spacing w:line="240" w:lineRule="auto"/>
        <w:ind w:firstLine="720"/>
        <w:jc w:val="both"/>
        <w:rPr>
          <w:rFonts w:eastAsia="Calibri" w:cs="Times New Roman"/>
          <w:sz w:val="24"/>
          <w:szCs w:val="24"/>
        </w:rPr>
      </w:pPr>
      <w:proofErr w:type="spellStart"/>
      <w:r>
        <w:rPr>
          <w:rFonts w:eastAsia="Calibri" w:cs="Times New Roman"/>
          <w:sz w:val="24"/>
          <w:szCs w:val="24"/>
        </w:rPr>
        <w:t>Delbo</w:t>
      </w:r>
      <w:proofErr w:type="spellEnd"/>
      <w:r w:rsidR="00F93C3E" w:rsidRPr="006C0A85">
        <w:rPr>
          <w:rFonts w:eastAsia="Calibri" w:cs="Times New Roman"/>
          <w:sz w:val="24"/>
          <w:szCs w:val="24"/>
        </w:rPr>
        <w:t xml:space="preserve">, a sharp businessman, and </w:t>
      </w:r>
      <w:r>
        <w:rPr>
          <w:rFonts w:eastAsia="Calibri" w:cs="Times New Roman"/>
          <w:sz w:val="24"/>
          <w:szCs w:val="24"/>
        </w:rPr>
        <w:t>Quinn</w:t>
      </w:r>
      <w:r w:rsidR="00F93C3E" w:rsidRPr="006C0A85">
        <w:rPr>
          <w:rFonts w:eastAsia="Calibri" w:cs="Times New Roman"/>
          <w:sz w:val="24"/>
          <w:szCs w:val="24"/>
        </w:rPr>
        <w:t xml:space="preserve">, an equally sharp businesswoman, occasionally see each other on the ride to work on the subway. During these rides, they enjoy talking about their respective businesses. After some time, it becomes clear to both of them that </w:t>
      </w:r>
      <w:r>
        <w:rPr>
          <w:rFonts w:eastAsia="Calibri" w:cs="Times New Roman"/>
          <w:sz w:val="24"/>
          <w:szCs w:val="24"/>
        </w:rPr>
        <w:t>Quinn</w:t>
      </w:r>
      <w:r w:rsidR="00F93C3E" w:rsidRPr="006C0A85">
        <w:rPr>
          <w:rFonts w:eastAsia="Calibri" w:cs="Times New Roman"/>
          <w:sz w:val="24"/>
          <w:szCs w:val="24"/>
        </w:rPr>
        <w:t xml:space="preserve"> produces widgets she could profitably sell to </w:t>
      </w:r>
      <w:proofErr w:type="spellStart"/>
      <w:r>
        <w:rPr>
          <w:rFonts w:eastAsia="Calibri" w:cs="Times New Roman"/>
          <w:sz w:val="24"/>
          <w:szCs w:val="24"/>
        </w:rPr>
        <w:t>Delbo</w:t>
      </w:r>
      <w:proofErr w:type="spellEnd"/>
      <w:r w:rsidR="00F93C3E" w:rsidRPr="006C0A85">
        <w:rPr>
          <w:rFonts w:eastAsia="Calibri" w:cs="Times New Roman"/>
          <w:sz w:val="24"/>
          <w:szCs w:val="24"/>
        </w:rPr>
        <w:t xml:space="preserve">. </w:t>
      </w:r>
      <w:proofErr w:type="spellStart"/>
      <w:r>
        <w:rPr>
          <w:rFonts w:eastAsia="Calibri" w:cs="Times New Roman"/>
          <w:sz w:val="24"/>
          <w:szCs w:val="24"/>
        </w:rPr>
        <w:t>Delbo</w:t>
      </w:r>
      <w:proofErr w:type="spellEnd"/>
      <w:r w:rsidR="00F93C3E" w:rsidRPr="006C0A85">
        <w:rPr>
          <w:rFonts w:eastAsia="Calibri" w:cs="Times New Roman"/>
          <w:sz w:val="24"/>
          <w:szCs w:val="24"/>
        </w:rPr>
        <w:t xml:space="preserve">, unknown to </w:t>
      </w:r>
      <w:r>
        <w:rPr>
          <w:rFonts w:eastAsia="Calibri" w:cs="Times New Roman"/>
          <w:sz w:val="24"/>
          <w:szCs w:val="24"/>
        </w:rPr>
        <w:t>Quinn</w:t>
      </w:r>
      <w:r w:rsidR="00F93C3E" w:rsidRPr="006C0A85">
        <w:rPr>
          <w:rFonts w:eastAsia="Calibri" w:cs="Times New Roman"/>
          <w:sz w:val="24"/>
          <w:szCs w:val="24"/>
        </w:rPr>
        <w:t xml:space="preserve">, will be able to repackage and resell these widgets to one of his customers at a handsome profit (if </w:t>
      </w:r>
      <w:r>
        <w:rPr>
          <w:rFonts w:eastAsia="Calibri" w:cs="Times New Roman"/>
          <w:sz w:val="24"/>
          <w:szCs w:val="24"/>
        </w:rPr>
        <w:t>Quinn</w:t>
      </w:r>
      <w:r w:rsidR="00F93C3E" w:rsidRPr="006C0A85">
        <w:rPr>
          <w:rFonts w:eastAsia="Calibri" w:cs="Times New Roman"/>
          <w:sz w:val="24"/>
          <w:szCs w:val="24"/>
        </w:rPr>
        <w:t xml:space="preserve"> knew about this customer, she could have sold the widgets directly). As the subway rides continue, they discuss production, colors, sizes, shipment, price, delivery dates, quantities, and other aspects of a sale of widgets by </w:t>
      </w:r>
      <w:r>
        <w:rPr>
          <w:rFonts w:eastAsia="Calibri" w:cs="Times New Roman"/>
          <w:sz w:val="24"/>
          <w:szCs w:val="24"/>
        </w:rPr>
        <w:t>Quinn</w:t>
      </w:r>
      <w:r w:rsidR="00F93C3E" w:rsidRPr="006C0A85">
        <w:rPr>
          <w:rFonts w:eastAsia="Calibri" w:cs="Times New Roman"/>
          <w:sz w:val="24"/>
          <w:szCs w:val="24"/>
        </w:rPr>
        <w:t xml:space="preserve"> to </w:t>
      </w:r>
      <w:proofErr w:type="spellStart"/>
      <w:r>
        <w:rPr>
          <w:rFonts w:eastAsia="Calibri" w:cs="Times New Roman"/>
          <w:sz w:val="24"/>
          <w:szCs w:val="24"/>
        </w:rPr>
        <w:t>Delbo</w:t>
      </w:r>
      <w:proofErr w:type="spellEnd"/>
      <w:r w:rsidR="00F93C3E" w:rsidRPr="006C0A85">
        <w:rPr>
          <w:rFonts w:eastAsia="Calibri" w:cs="Times New Roman"/>
          <w:sz w:val="24"/>
          <w:szCs w:val="24"/>
        </w:rPr>
        <w:t xml:space="preserve">. </w:t>
      </w:r>
      <w:r>
        <w:rPr>
          <w:rFonts w:eastAsia="Calibri" w:cs="Times New Roman"/>
          <w:sz w:val="24"/>
          <w:szCs w:val="24"/>
        </w:rPr>
        <w:t xml:space="preserve">None of these items are “set in stone”. </w:t>
      </w:r>
      <w:r w:rsidR="00F93C3E" w:rsidRPr="006C0A85">
        <w:rPr>
          <w:rFonts w:eastAsia="Calibri" w:cs="Times New Roman"/>
          <w:sz w:val="24"/>
          <w:szCs w:val="24"/>
        </w:rPr>
        <w:t>Their only communication is during these subway rides.</w:t>
      </w:r>
    </w:p>
    <w:p w:rsidR="00F93C3E" w:rsidRDefault="00F93C3E" w:rsidP="00E246CD">
      <w:pPr>
        <w:spacing w:line="240" w:lineRule="auto"/>
        <w:ind w:firstLine="720"/>
        <w:jc w:val="both"/>
        <w:rPr>
          <w:rFonts w:eastAsia="Calibri" w:cs="Times New Roman"/>
          <w:sz w:val="24"/>
          <w:szCs w:val="24"/>
        </w:rPr>
      </w:pPr>
      <w:r w:rsidRPr="006C0A85">
        <w:rPr>
          <w:rFonts w:eastAsia="Calibri" w:cs="Times New Roman"/>
          <w:sz w:val="24"/>
          <w:szCs w:val="24"/>
        </w:rPr>
        <w:t xml:space="preserve">One day, after having not seen </w:t>
      </w:r>
      <w:r w:rsidR="00E246CD">
        <w:rPr>
          <w:rFonts w:eastAsia="Calibri" w:cs="Times New Roman"/>
          <w:sz w:val="24"/>
          <w:szCs w:val="24"/>
        </w:rPr>
        <w:t>Quinn</w:t>
      </w:r>
      <w:r w:rsidRPr="006C0A85">
        <w:rPr>
          <w:rFonts w:eastAsia="Calibri" w:cs="Times New Roman"/>
          <w:sz w:val="24"/>
          <w:szCs w:val="24"/>
        </w:rPr>
        <w:t xml:space="preserve"> for a couple of weeks, </w:t>
      </w:r>
      <w:proofErr w:type="spellStart"/>
      <w:r w:rsidR="00E246CD">
        <w:rPr>
          <w:rFonts w:eastAsia="Calibri" w:cs="Times New Roman"/>
          <w:sz w:val="24"/>
          <w:szCs w:val="24"/>
        </w:rPr>
        <w:t>Delbo</w:t>
      </w:r>
      <w:proofErr w:type="spellEnd"/>
      <w:r w:rsidRPr="006C0A85">
        <w:rPr>
          <w:rFonts w:eastAsia="Calibri" w:cs="Times New Roman"/>
          <w:sz w:val="24"/>
          <w:szCs w:val="24"/>
        </w:rPr>
        <w:t xml:space="preserve"> arrives at work to find a shipment of 10,000 widgets has been left on his loading dock. Checking his email, he finds an invoice from </w:t>
      </w:r>
      <w:r w:rsidR="00E246CD">
        <w:rPr>
          <w:rFonts w:eastAsia="Calibri" w:cs="Times New Roman"/>
          <w:sz w:val="24"/>
          <w:szCs w:val="24"/>
        </w:rPr>
        <w:t>Quinn</w:t>
      </w:r>
      <w:r w:rsidRPr="006C0A85">
        <w:rPr>
          <w:rFonts w:eastAsia="Calibri" w:cs="Times New Roman"/>
          <w:sz w:val="24"/>
          <w:szCs w:val="24"/>
        </w:rPr>
        <w:t xml:space="preserve"> for $10,000 plus shipping costs. </w:t>
      </w:r>
      <w:proofErr w:type="spellStart"/>
      <w:r w:rsidR="00E246CD">
        <w:rPr>
          <w:rFonts w:eastAsia="Calibri" w:cs="Times New Roman"/>
          <w:sz w:val="24"/>
          <w:szCs w:val="24"/>
        </w:rPr>
        <w:t>Delbo</w:t>
      </w:r>
      <w:proofErr w:type="spellEnd"/>
      <w:r w:rsidRPr="006C0A85">
        <w:rPr>
          <w:rFonts w:eastAsia="Calibri" w:cs="Times New Roman"/>
          <w:sz w:val="24"/>
          <w:szCs w:val="24"/>
        </w:rPr>
        <w:t xml:space="preserve"> lets the shipment sit on his loading dock for a week, then inspects some of the widgets, finding that they exactly conform to the discussions he had with </w:t>
      </w:r>
      <w:r w:rsidR="00E246CD">
        <w:rPr>
          <w:rFonts w:eastAsia="Calibri" w:cs="Times New Roman"/>
          <w:sz w:val="24"/>
          <w:szCs w:val="24"/>
        </w:rPr>
        <w:t>Quinn</w:t>
      </w:r>
      <w:r w:rsidRPr="006C0A85">
        <w:rPr>
          <w:rFonts w:eastAsia="Calibri" w:cs="Times New Roman"/>
          <w:sz w:val="24"/>
          <w:szCs w:val="24"/>
        </w:rPr>
        <w:t xml:space="preserve"> on the subway. </w:t>
      </w:r>
      <w:proofErr w:type="spellStart"/>
      <w:r w:rsidR="00E246CD">
        <w:rPr>
          <w:rFonts w:eastAsia="Calibri" w:cs="Times New Roman"/>
          <w:sz w:val="24"/>
          <w:szCs w:val="24"/>
        </w:rPr>
        <w:t>Delbo</w:t>
      </w:r>
      <w:proofErr w:type="spellEnd"/>
      <w:r w:rsidRPr="006C0A85">
        <w:rPr>
          <w:rFonts w:eastAsia="Calibri" w:cs="Times New Roman"/>
          <w:sz w:val="24"/>
          <w:szCs w:val="24"/>
        </w:rPr>
        <w:t xml:space="preserve"> calls up his customer</w:t>
      </w:r>
      <w:r w:rsidR="00E246CD">
        <w:rPr>
          <w:rFonts w:eastAsia="Calibri" w:cs="Times New Roman"/>
          <w:sz w:val="24"/>
          <w:szCs w:val="24"/>
        </w:rPr>
        <w:t xml:space="preserve"> (the one mentioned above)</w:t>
      </w:r>
      <w:r w:rsidRPr="006C0A85">
        <w:rPr>
          <w:rFonts w:eastAsia="Calibri" w:cs="Times New Roman"/>
          <w:sz w:val="24"/>
          <w:szCs w:val="24"/>
        </w:rPr>
        <w:t>, only to get a phone message announcing that a bankruptcy had been filed that morning and they were out of business.</w:t>
      </w:r>
    </w:p>
    <w:p w:rsidR="00E246CD" w:rsidRPr="00E246CD" w:rsidRDefault="00E246CD" w:rsidP="00E246CD">
      <w:pPr>
        <w:ind w:firstLine="720"/>
        <w:jc w:val="center"/>
        <w:rPr>
          <w:rFonts w:eastAsia="Calibri" w:cs="Times New Roman"/>
          <w:b/>
          <w:sz w:val="24"/>
          <w:szCs w:val="24"/>
          <w:u w:val="single"/>
        </w:rPr>
      </w:pPr>
      <w:r w:rsidRPr="00E246CD">
        <w:rPr>
          <w:rFonts w:eastAsia="Calibri" w:cs="Times New Roman"/>
          <w:b/>
          <w:sz w:val="24"/>
          <w:szCs w:val="24"/>
          <w:u w:val="single"/>
        </w:rPr>
        <w:t>ASSIGNMENT</w:t>
      </w:r>
    </w:p>
    <w:p w:rsidR="00F93C3E" w:rsidRDefault="00F93C3E" w:rsidP="00F93C3E">
      <w:pPr>
        <w:ind w:firstLine="720"/>
        <w:rPr>
          <w:rFonts w:eastAsia="Calibri" w:cs="Times New Roman"/>
          <w:sz w:val="24"/>
          <w:szCs w:val="24"/>
        </w:rPr>
      </w:pPr>
      <w:r>
        <w:rPr>
          <w:rFonts w:eastAsia="Calibri" w:cs="Times New Roman"/>
          <w:sz w:val="24"/>
          <w:szCs w:val="24"/>
        </w:rPr>
        <w:t>Take a position and d</w:t>
      </w:r>
      <w:r w:rsidRPr="006C0A85">
        <w:rPr>
          <w:rFonts w:eastAsia="Calibri" w:cs="Times New Roman"/>
          <w:sz w:val="24"/>
          <w:szCs w:val="24"/>
        </w:rPr>
        <w:t xml:space="preserve">iscuss the formation (or non-formation) of a contract between </w:t>
      </w:r>
      <w:proofErr w:type="spellStart"/>
      <w:r w:rsidR="00E246CD">
        <w:rPr>
          <w:rFonts w:eastAsia="Calibri" w:cs="Times New Roman"/>
          <w:sz w:val="24"/>
          <w:szCs w:val="24"/>
        </w:rPr>
        <w:t>Delbo</w:t>
      </w:r>
      <w:proofErr w:type="spellEnd"/>
      <w:r w:rsidRPr="006C0A85">
        <w:rPr>
          <w:rFonts w:eastAsia="Calibri" w:cs="Times New Roman"/>
          <w:sz w:val="24"/>
          <w:szCs w:val="24"/>
        </w:rPr>
        <w:t xml:space="preserve"> and </w:t>
      </w:r>
      <w:r w:rsidR="00E246CD">
        <w:rPr>
          <w:rFonts w:eastAsia="Calibri" w:cs="Times New Roman"/>
          <w:sz w:val="24"/>
          <w:szCs w:val="24"/>
        </w:rPr>
        <w:t>Quinn</w:t>
      </w:r>
      <w:r w:rsidRPr="006C0A85">
        <w:rPr>
          <w:rFonts w:eastAsia="Calibri" w:cs="Times New Roman"/>
          <w:sz w:val="24"/>
          <w:szCs w:val="24"/>
        </w:rPr>
        <w:t>, with emphasis on</w:t>
      </w:r>
      <w:r w:rsidR="00244AA0">
        <w:rPr>
          <w:rFonts w:eastAsia="Calibri" w:cs="Times New Roman"/>
          <w:sz w:val="24"/>
          <w:szCs w:val="24"/>
        </w:rPr>
        <w:t xml:space="preserve"> the elements of</w:t>
      </w:r>
      <w:r w:rsidRPr="006C0A85">
        <w:rPr>
          <w:rFonts w:eastAsia="Calibri" w:cs="Times New Roman"/>
          <w:sz w:val="24"/>
          <w:szCs w:val="24"/>
        </w:rPr>
        <w:t xml:space="preserve"> offer, acceptance, consideration and mutual assent, and things the parties could have done differently to alter the outcome of this situation.</w:t>
      </w:r>
    </w:p>
    <w:p w:rsidR="00F93C3E" w:rsidRDefault="00F93C3E" w:rsidP="00F93C3E">
      <w:pPr>
        <w:spacing w:after="0" w:line="240" w:lineRule="auto"/>
      </w:pPr>
      <w:r w:rsidRPr="00E246CD">
        <w:rPr>
          <w:b/>
        </w:rPr>
        <w:t>INSTRUCTIONS:</w:t>
      </w:r>
      <w:r>
        <w:tab/>
        <w:t xml:space="preserve">Submit your paper to me by email as a MS-Word attachment. It should be between </w:t>
      </w:r>
      <w:r w:rsidR="00DE7FC6">
        <w:t>450 and 60</w:t>
      </w:r>
      <w:r>
        <w:t>0 words. Preferred font: Times New Roman, 12 point. Be sure to proofread and spellcheck! This paper is due in my email inbox</w:t>
      </w:r>
      <w:r w:rsidR="00DE7FC6">
        <w:t xml:space="preserve"> no later than 11:59 pm </w:t>
      </w:r>
      <w:r w:rsidR="00E246CD">
        <w:t>October 22, 2020</w:t>
      </w:r>
      <w:bookmarkStart w:id="0" w:name="_GoBack"/>
      <w:bookmarkEnd w:id="0"/>
      <w:r>
        <w:t>.</w:t>
      </w:r>
    </w:p>
    <w:p w:rsidR="00F93C3E" w:rsidRDefault="00F93C3E" w:rsidP="00F93C3E">
      <w:pPr>
        <w:spacing w:after="0" w:line="240" w:lineRule="auto"/>
      </w:pPr>
    </w:p>
    <w:p w:rsidR="00F93C3E" w:rsidRDefault="00F93C3E" w:rsidP="00F93C3E">
      <w:pPr>
        <w:spacing w:after="0" w:line="240" w:lineRule="auto"/>
      </w:pPr>
      <w:r w:rsidRPr="00E246CD">
        <w:rPr>
          <w:b/>
        </w:rPr>
        <w:t>NOTE:</w:t>
      </w:r>
      <w:r>
        <w:tab/>
        <w:t xml:space="preserve"> You can submit your paper at any time before the due date. However, it does require knowledge of some concepts that we do not cover in class until </w:t>
      </w:r>
      <w:r w:rsidR="00DE7FC6">
        <w:t>later</w:t>
      </w:r>
      <w:r>
        <w:t>.</w:t>
      </w:r>
    </w:p>
    <w:p w:rsidR="00F93C3E" w:rsidRDefault="00F93C3E" w:rsidP="00F93C3E">
      <w:pPr>
        <w:spacing w:after="0" w:line="240" w:lineRule="auto"/>
      </w:pPr>
    </w:p>
    <w:p w:rsidR="00F93C3E" w:rsidRDefault="00F93C3E" w:rsidP="00F93C3E">
      <w:pPr>
        <w:spacing w:after="0" w:line="240" w:lineRule="auto"/>
      </w:pPr>
      <w:r>
        <w:t xml:space="preserve">You are encouraged to collaborate with your classmates in discussing and working on this assignment. HOWEVER, each student must submit his or her own paper, and, </w:t>
      </w:r>
      <w:r w:rsidRPr="0005193D">
        <w:rPr>
          <w:u w:val="single"/>
        </w:rPr>
        <w:t>you cannot submit duplicate or substantially similar papers</w:t>
      </w:r>
      <w:r>
        <w:t>.</w:t>
      </w:r>
    </w:p>
    <w:p w:rsidR="00F93C3E" w:rsidRDefault="00F93C3E" w:rsidP="00F93C3E">
      <w:pPr>
        <w:spacing w:after="0" w:line="240" w:lineRule="auto"/>
      </w:pPr>
    </w:p>
    <w:p w:rsidR="005A6809" w:rsidRDefault="00F93C3E" w:rsidP="00E246CD">
      <w:pPr>
        <w:spacing w:after="0" w:line="240" w:lineRule="auto"/>
      </w:pPr>
      <w:r w:rsidRPr="00E246CD">
        <w:rPr>
          <w:b/>
        </w:rPr>
        <w:t>GRADING:</w:t>
      </w:r>
      <w:r>
        <w:tab/>
        <w:t>Each paper will be graded on attention to instructions,</w:t>
      </w:r>
      <w:r w:rsidR="00DE7FC6">
        <w:t xml:space="preserve"> logic, readability,</w:t>
      </w:r>
      <w:r>
        <w:t xml:space="preserve"> persuasiveness of your argument, and thoroughness in researc</w:t>
      </w:r>
      <w:r w:rsidR="00DE7FC6">
        <w:t>h. The maximum points will be 30</w:t>
      </w:r>
      <w:r>
        <w:t xml:space="preserve">. </w:t>
      </w:r>
      <w:r w:rsidR="00DE7FC6">
        <w:t>You are not required to submit a bibliography or footnotes.</w:t>
      </w:r>
    </w:p>
    <w:sectPr w:rsidR="005A6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3E"/>
    <w:rsid w:val="000C12C2"/>
    <w:rsid w:val="00244AA0"/>
    <w:rsid w:val="005A6809"/>
    <w:rsid w:val="00DE7FC6"/>
    <w:rsid w:val="00E246CD"/>
    <w:rsid w:val="00F9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SLA</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dcterms:created xsi:type="dcterms:W3CDTF">2020-10-01T14:44:00Z</dcterms:created>
  <dcterms:modified xsi:type="dcterms:W3CDTF">2020-10-01T14:44:00Z</dcterms:modified>
</cp:coreProperties>
</file>