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A1" w:rsidRPr="00610894" w:rsidRDefault="003C12CE" w:rsidP="00BE0B89">
      <w:pPr>
        <w:jc w:val="center"/>
        <w:rPr>
          <w:rFonts w:ascii="Times New Roman" w:hAnsi="Times New Roman" w:cs="Times New Roman"/>
          <w:b/>
          <w:u w:val="single"/>
        </w:rPr>
      </w:pPr>
      <w:r w:rsidRPr="00610894">
        <w:rPr>
          <w:rFonts w:ascii="Times New Roman" w:hAnsi="Times New Roman" w:cs="Times New Roman"/>
          <w:b/>
          <w:u w:val="single"/>
        </w:rPr>
        <w:t xml:space="preserve">MGT 112 </w:t>
      </w:r>
      <w:r w:rsidR="00706854" w:rsidRPr="00610894">
        <w:rPr>
          <w:rFonts w:ascii="Times New Roman" w:hAnsi="Times New Roman" w:cs="Times New Roman"/>
          <w:b/>
          <w:u w:val="single"/>
        </w:rPr>
        <w:t>Report 1</w:t>
      </w:r>
      <w:r w:rsidR="006C079B" w:rsidRPr="00610894">
        <w:rPr>
          <w:rFonts w:ascii="Times New Roman" w:hAnsi="Times New Roman" w:cs="Times New Roman"/>
          <w:b/>
          <w:u w:val="single"/>
        </w:rPr>
        <w:t xml:space="preserve"> Guidelines</w:t>
      </w:r>
    </w:p>
    <w:p w:rsidR="003F4E8C" w:rsidRPr="00610894" w:rsidRDefault="003F4E8C" w:rsidP="00BE0B89">
      <w:pPr>
        <w:rPr>
          <w:rFonts w:ascii="Times New Roman" w:hAnsi="Times New Roman" w:cs="Times New Roman"/>
          <w:b/>
          <w:u w:val="single"/>
        </w:rPr>
      </w:pPr>
    </w:p>
    <w:p w:rsidR="0067480F" w:rsidRPr="00610894" w:rsidRDefault="0067480F" w:rsidP="00BE0B89">
      <w:pPr>
        <w:pStyle w:val="ListParagraph"/>
        <w:numPr>
          <w:ilvl w:val="0"/>
          <w:numId w:val="14"/>
        </w:numPr>
        <w:rPr>
          <w:rFonts w:ascii="Times New Roman" w:hAnsi="Times New Roman" w:cs="Times New Roman"/>
          <w:b/>
          <w:u w:val="single"/>
        </w:rPr>
      </w:pPr>
      <w:r w:rsidRPr="00610894">
        <w:rPr>
          <w:rFonts w:ascii="Times New Roman" w:hAnsi="Times New Roman" w:cs="Times New Roman"/>
          <w:b/>
          <w:u w:val="single"/>
        </w:rPr>
        <w:t xml:space="preserve">Report </w:t>
      </w:r>
      <w:r w:rsidR="00E420EC">
        <w:rPr>
          <w:rFonts w:ascii="Times New Roman" w:hAnsi="Times New Roman" w:cs="Times New Roman"/>
          <w:b/>
          <w:u w:val="single"/>
        </w:rPr>
        <w:t>Overview</w:t>
      </w:r>
      <w:r w:rsidRPr="00610894">
        <w:rPr>
          <w:rFonts w:ascii="Times New Roman" w:hAnsi="Times New Roman" w:cs="Times New Roman"/>
          <w:b/>
          <w:u w:val="single"/>
        </w:rPr>
        <w:t>:</w:t>
      </w:r>
    </w:p>
    <w:p w:rsidR="0067480F" w:rsidRPr="00610894" w:rsidRDefault="0067480F" w:rsidP="00BE0B89">
      <w:pPr>
        <w:pStyle w:val="ListParagraph"/>
        <w:rPr>
          <w:rFonts w:ascii="Times New Roman" w:hAnsi="Times New Roman" w:cs="Times New Roman"/>
        </w:rPr>
      </w:pPr>
    </w:p>
    <w:p w:rsidR="00E420EC" w:rsidRPr="00E420EC" w:rsidRDefault="00E420EC" w:rsidP="00BE0B89">
      <w:pPr>
        <w:rPr>
          <w:rFonts w:ascii="Times New Roman" w:hAnsi="Times New Roman" w:cs="Times New Roman"/>
        </w:rPr>
      </w:pPr>
      <w:r>
        <w:rPr>
          <w:rFonts w:ascii="Times New Roman" w:hAnsi="Times New Roman" w:cs="Times New Roman"/>
        </w:rPr>
        <w:t>In Report 1, you will choose a major global issue and discuss this issue from the perspective of a global business manager. Your report should provide a background of the significance and scope of this issue that clearly demonstrates its relevance both to society at large and to business concerns. You will then provide a set of well-supported actions that a company could take to address this issue, emphasizing how these actions are of strategic importance for the firm.</w:t>
      </w:r>
    </w:p>
    <w:p w:rsidR="00BC5B7E" w:rsidRPr="00610894" w:rsidRDefault="00BC5B7E" w:rsidP="00BE0B89">
      <w:pPr>
        <w:pStyle w:val="ListParagraph"/>
        <w:rPr>
          <w:rFonts w:ascii="Times New Roman" w:hAnsi="Times New Roman" w:cs="Times New Roman"/>
        </w:rPr>
      </w:pPr>
    </w:p>
    <w:p w:rsidR="00D65C82" w:rsidRDefault="00E420EC" w:rsidP="00BE0B89">
      <w:pPr>
        <w:pStyle w:val="ListParagraph"/>
        <w:rPr>
          <w:rFonts w:ascii="Times New Roman" w:hAnsi="Times New Roman" w:cs="Times New Roman"/>
        </w:rPr>
      </w:pPr>
      <w:r>
        <w:rPr>
          <w:rFonts w:ascii="Times New Roman" w:hAnsi="Times New Roman" w:cs="Times New Roman"/>
        </w:rPr>
        <w:t>That is,</w:t>
      </w:r>
      <w:r w:rsidR="00D65C82" w:rsidRPr="00610894">
        <w:rPr>
          <w:rFonts w:ascii="Times New Roman" w:hAnsi="Times New Roman" w:cs="Times New Roman"/>
        </w:rPr>
        <w:t xml:space="preserve"> you must strive to address the three main</w:t>
      </w:r>
      <w:r w:rsidR="00706854" w:rsidRPr="00610894">
        <w:rPr>
          <w:rFonts w:ascii="Times New Roman" w:hAnsi="Times New Roman" w:cs="Times New Roman"/>
        </w:rPr>
        <w:t xml:space="preserve"> aspects of your assigned</w:t>
      </w:r>
      <w:r w:rsidR="00D65C82" w:rsidRPr="00610894">
        <w:rPr>
          <w:rFonts w:ascii="Times New Roman" w:hAnsi="Times New Roman" w:cs="Times New Roman"/>
        </w:rPr>
        <w:t xml:space="preserve"> </w:t>
      </w:r>
      <w:r w:rsidR="00B2079E" w:rsidRPr="00610894">
        <w:rPr>
          <w:rFonts w:ascii="Times New Roman" w:hAnsi="Times New Roman" w:cs="Times New Roman"/>
        </w:rPr>
        <w:t>topic:</w:t>
      </w:r>
    </w:p>
    <w:p w:rsidR="00E420EC" w:rsidRPr="00610894" w:rsidRDefault="00E420EC" w:rsidP="00BE0B89">
      <w:pPr>
        <w:pStyle w:val="ListParagraph"/>
        <w:rPr>
          <w:rFonts w:ascii="Times New Roman" w:hAnsi="Times New Roman" w:cs="Times New Roman"/>
        </w:rPr>
      </w:pPr>
    </w:p>
    <w:p w:rsidR="00D65C82" w:rsidRPr="00405F64" w:rsidRDefault="00D65C82" w:rsidP="00BE0B89">
      <w:pPr>
        <w:pStyle w:val="ListParagraph"/>
        <w:numPr>
          <w:ilvl w:val="0"/>
          <w:numId w:val="11"/>
        </w:numPr>
        <w:rPr>
          <w:rFonts w:ascii="Times New Roman" w:hAnsi="Times New Roman" w:cs="Times New Roman"/>
        </w:rPr>
      </w:pPr>
      <w:r w:rsidRPr="00405F64">
        <w:rPr>
          <w:rFonts w:ascii="Times New Roman" w:hAnsi="Times New Roman" w:cs="Times New Roman"/>
          <w:b/>
        </w:rPr>
        <w:t>What is it</w:t>
      </w:r>
      <w:r w:rsidRPr="00405F64">
        <w:rPr>
          <w:rFonts w:ascii="Times New Roman" w:hAnsi="Times New Roman" w:cs="Times New Roman"/>
        </w:rPr>
        <w:t>? (i.e.) describe the nature of the phenomenon your team investigated.</w:t>
      </w:r>
    </w:p>
    <w:p w:rsidR="00405F64" w:rsidRDefault="00D65C82" w:rsidP="00BE0B89">
      <w:pPr>
        <w:pStyle w:val="ListParagraph"/>
        <w:numPr>
          <w:ilvl w:val="0"/>
          <w:numId w:val="11"/>
        </w:numPr>
        <w:rPr>
          <w:rFonts w:ascii="Times New Roman" w:hAnsi="Times New Roman" w:cs="Times New Roman"/>
        </w:rPr>
      </w:pPr>
      <w:r w:rsidRPr="00405F64">
        <w:rPr>
          <w:rFonts w:ascii="Times New Roman" w:hAnsi="Times New Roman" w:cs="Times New Roman"/>
          <w:b/>
        </w:rPr>
        <w:t>Why does it matter</w:t>
      </w:r>
      <w:r w:rsidRPr="00405F64">
        <w:rPr>
          <w:rFonts w:ascii="Times New Roman" w:hAnsi="Times New Roman" w:cs="Times New Roman"/>
        </w:rPr>
        <w:t xml:space="preserve">? How big is it, what is its scope, impact and immediacy. i.e. what makes it a big </w:t>
      </w:r>
      <w:r w:rsidR="003C7135" w:rsidRPr="00405F64">
        <w:rPr>
          <w:rFonts w:ascii="Times New Roman" w:hAnsi="Times New Roman" w:cs="Times New Roman"/>
        </w:rPr>
        <w:t>deal</w:t>
      </w:r>
      <w:r w:rsidR="000F03C8">
        <w:rPr>
          <w:rFonts w:ascii="Times New Roman" w:hAnsi="Times New Roman" w:cs="Times New Roman"/>
        </w:rPr>
        <w:t>, both to society and your audience</w:t>
      </w:r>
      <w:r w:rsidR="003C7135" w:rsidRPr="00405F64">
        <w:rPr>
          <w:rFonts w:ascii="Times New Roman" w:hAnsi="Times New Roman" w:cs="Times New Roman"/>
        </w:rPr>
        <w:t>?</w:t>
      </w:r>
    </w:p>
    <w:p w:rsidR="00D65C82" w:rsidRPr="00405F64" w:rsidRDefault="00D65C82" w:rsidP="00BE0B89">
      <w:pPr>
        <w:pStyle w:val="ListParagraph"/>
        <w:numPr>
          <w:ilvl w:val="0"/>
          <w:numId w:val="11"/>
        </w:numPr>
        <w:rPr>
          <w:rFonts w:ascii="Times New Roman" w:hAnsi="Times New Roman" w:cs="Times New Roman"/>
        </w:rPr>
      </w:pPr>
      <w:r w:rsidRPr="00E420EC">
        <w:rPr>
          <w:rFonts w:ascii="Times New Roman" w:hAnsi="Times New Roman" w:cs="Times New Roman"/>
          <w:b/>
          <w:bCs/>
        </w:rPr>
        <w:t xml:space="preserve">What can a global business (manager) do about </w:t>
      </w:r>
      <w:r w:rsidR="00AD1198" w:rsidRPr="00E420EC">
        <w:rPr>
          <w:rFonts w:ascii="Times New Roman" w:hAnsi="Times New Roman" w:cs="Times New Roman"/>
          <w:b/>
          <w:bCs/>
        </w:rPr>
        <w:t>it</w:t>
      </w:r>
      <w:r w:rsidR="00E420EC">
        <w:rPr>
          <w:rFonts w:ascii="Times New Roman" w:hAnsi="Times New Roman" w:cs="Times New Roman"/>
          <w:b/>
          <w:bCs/>
        </w:rPr>
        <w:t xml:space="preserve">? </w:t>
      </w:r>
      <w:r w:rsidRPr="00405F64">
        <w:rPr>
          <w:rFonts w:ascii="Times New Roman" w:hAnsi="Times New Roman" w:cs="Times New Roman"/>
        </w:rPr>
        <w:t>In other words</w:t>
      </w:r>
      <w:r w:rsidR="00E420EC">
        <w:rPr>
          <w:rFonts w:ascii="Times New Roman" w:hAnsi="Times New Roman" w:cs="Times New Roman"/>
        </w:rPr>
        <w:t>,</w:t>
      </w:r>
      <w:r w:rsidRPr="00405F64">
        <w:rPr>
          <w:rFonts w:ascii="Times New Roman" w:hAnsi="Times New Roman" w:cs="Times New Roman"/>
        </w:rPr>
        <w:t xml:space="preserve"> </w:t>
      </w:r>
      <w:r w:rsidR="00E420EC">
        <w:rPr>
          <w:rFonts w:ascii="Times New Roman" w:hAnsi="Times New Roman" w:cs="Times New Roman"/>
        </w:rPr>
        <w:t>what</w:t>
      </w:r>
      <w:r w:rsidRPr="00405F64">
        <w:rPr>
          <w:rFonts w:ascii="Times New Roman" w:hAnsi="Times New Roman" w:cs="Times New Roman"/>
        </w:rPr>
        <w:t xml:space="preserve"> strategies and tactics </w:t>
      </w:r>
      <w:r w:rsidR="00E420EC">
        <w:rPr>
          <w:rFonts w:ascii="Times New Roman" w:hAnsi="Times New Roman" w:cs="Times New Roman"/>
        </w:rPr>
        <w:t xml:space="preserve">can </w:t>
      </w:r>
      <w:r w:rsidRPr="00405F64">
        <w:rPr>
          <w:rFonts w:ascii="Times New Roman" w:hAnsi="Times New Roman" w:cs="Times New Roman"/>
        </w:rPr>
        <w:t>a firm can adopt to help address/solve/mitigate the impact of the phenomenon</w:t>
      </w:r>
      <w:r w:rsidR="000F03C8">
        <w:rPr>
          <w:rFonts w:ascii="Times New Roman" w:hAnsi="Times New Roman" w:cs="Times New Roman"/>
        </w:rPr>
        <w:t>?</w:t>
      </w:r>
    </w:p>
    <w:p w:rsidR="00AD1198" w:rsidRPr="00610894" w:rsidRDefault="00AD1198" w:rsidP="00BE0B89">
      <w:pPr>
        <w:ind w:left="720"/>
        <w:rPr>
          <w:rFonts w:ascii="Times New Roman" w:hAnsi="Times New Roman" w:cs="Times New Roman"/>
        </w:rPr>
      </w:pPr>
    </w:p>
    <w:p w:rsidR="00D65C82" w:rsidRDefault="00D65C82" w:rsidP="00BE0B89">
      <w:pPr>
        <w:ind w:firstLine="360"/>
        <w:rPr>
          <w:rFonts w:ascii="Times New Roman" w:hAnsi="Times New Roman" w:cs="Times New Roman"/>
        </w:rPr>
      </w:pPr>
      <w:r w:rsidRPr="00610894">
        <w:rPr>
          <w:rFonts w:ascii="Times New Roman" w:hAnsi="Times New Roman" w:cs="Times New Roman"/>
        </w:rPr>
        <w:t xml:space="preserve">By design, none of these topics is simple or easy to condense into a </w:t>
      </w:r>
      <w:r w:rsidR="00706854" w:rsidRPr="00610894">
        <w:rPr>
          <w:rFonts w:ascii="Times New Roman" w:hAnsi="Times New Roman" w:cs="Times New Roman"/>
        </w:rPr>
        <w:t>15-18</w:t>
      </w:r>
      <w:r w:rsidRPr="00610894">
        <w:rPr>
          <w:rFonts w:ascii="Times New Roman" w:hAnsi="Times New Roman" w:cs="Times New Roman"/>
        </w:rPr>
        <w:t xml:space="preserve"> </w:t>
      </w:r>
      <w:r w:rsidR="00706854" w:rsidRPr="00610894">
        <w:rPr>
          <w:rFonts w:ascii="Times New Roman" w:hAnsi="Times New Roman" w:cs="Times New Roman"/>
        </w:rPr>
        <w:t>page report</w:t>
      </w:r>
      <w:r w:rsidRPr="00610894">
        <w:rPr>
          <w:rFonts w:ascii="Times New Roman" w:hAnsi="Times New Roman" w:cs="Times New Roman"/>
        </w:rPr>
        <w:t xml:space="preserve">. Therefore as a team you will have to </w:t>
      </w:r>
      <w:r w:rsidR="00AD1198" w:rsidRPr="00610894">
        <w:rPr>
          <w:rFonts w:ascii="Times New Roman" w:hAnsi="Times New Roman" w:cs="Times New Roman"/>
          <w:b/>
        </w:rPr>
        <w:t>analyze</w:t>
      </w:r>
      <w:r w:rsidRPr="00610894">
        <w:rPr>
          <w:rFonts w:ascii="Times New Roman" w:hAnsi="Times New Roman" w:cs="Times New Roman"/>
        </w:rPr>
        <w:t xml:space="preserve"> and then </w:t>
      </w:r>
      <w:r w:rsidRPr="00610894">
        <w:rPr>
          <w:rFonts w:ascii="Times New Roman" w:hAnsi="Times New Roman" w:cs="Times New Roman"/>
          <w:b/>
        </w:rPr>
        <w:t>synthesize</w:t>
      </w:r>
      <w:r w:rsidRPr="00610894">
        <w:rPr>
          <w:rFonts w:ascii="Times New Roman" w:hAnsi="Times New Roman" w:cs="Times New Roman"/>
        </w:rPr>
        <w:t xml:space="preserve"> </w:t>
      </w:r>
      <w:r w:rsidR="00AD1198" w:rsidRPr="00610894">
        <w:rPr>
          <w:rFonts w:ascii="Times New Roman" w:hAnsi="Times New Roman" w:cs="Times New Roman"/>
        </w:rPr>
        <w:t>potentially very complicated issues and summarize them to an interested audience. In so doing you will have to make so careful editing choices</w:t>
      </w:r>
      <w:r w:rsidR="00E420EC">
        <w:rPr>
          <w:rFonts w:ascii="Times New Roman" w:hAnsi="Times New Roman" w:cs="Times New Roman"/>
        </w:rPr>
        <w:t xml:space="preserve"> and avoid the tendency to include less important information.</w:t>
      </w:r>
    </w:p>
    <w:p w:rsidR="00582719" w:rsidRDefault="00582719" w:rsidP="00BE0B89">
      <w:pPr>
        <w:ind w:firstLine="360"/>
        <w:rPr>
          <w:rFonts w:ascii="Times New Roman" w:hAnsi="Times New Roman" w:cs="Times New Roman"/>
        </w:rPr>
      </w:pPr>
    </w:p>
    <w:p w:rsidR="00582719" w:rsidRPr="00610894" w:rsidRDefault="00582719" w:rsidP="00BE0B89">
      <w:pPr>
        <w:ind w:firstLine="360"/>
        <w:rPr>
          <w:rFonts w:ascii="Times New Roman" w:hAnsi="Times New Roman" w:cs="Times New Roman"/>
        </w:rPr>
      </w:pPr>
      <w:r>
        <w:rPr>
          <w:rFonts w:ascii="Times New Roman" w:hAnsi="Times New Roman" w:cs="Times New Roman"/>
        </w:rPr>
        <w:t>When writing your report, you may choose your hypothetical audience to either be a specific major multinational firm (e.g. Microsoft), a generic major firm in a specific industry (e.g. a large oil producer), or a large number of firms in various industries. Deciding which of these audiences to write for will make more or less sense based on your topic and how you choose to approach it. For instance, when considering Female Empowerment, there are strategies to improve female repres</w:t>
      </w:r>
      <w:r w:rsidR="004B75AA">
        <w:rPr>
          <w:rFonts w:ascii="Times New Roman" w:hAnsi="Times New Roman" w:cs="Times New Roman"/>
        </w:rPr>
        <w:t>entation in executive leadership that are appropriate for almost all firms, such as mandating female board members. It may be more appropriate when consideri</w:t>
      </w:r>
      <w:r w:rsidR="000F03C8">
        <w:rPr>
          <w:rFonts w:ascii="Times New Roman" w:hAnsi="Times New Roman" w:cs="Times New Roman"/>
        </w:rPr>
        <w:t>n</w:t>
      </w:r>
      <w:r w:rsidR="004B75AA">
        <w:rPr>
          <w:rFonts w:ascii="Times New Roman" w:hAnsi="Times New Roman" w:cs="Times New Roman"/>
        </w:rPr>
        <w:t xml:space="preserve">g neglected diseases to specifically address what a pharmaceutical company should do, </w:t>
      </w:r>
      <w:r w:rsidR="000F03C8">
        <w:rPr>
          <w:rFonts w:ascii="Times New Roman" w:hAnsi="Times New Roman" w:cs="Times New Roman"/>
        </w:rPr>
        <w:t>or what a multinational who operates in an area with neglected diseases should do, and you can tailor your report in such a case.</w:t>
      </w:r>
    </w:p>
    <w:p w:rsidR="00D26689" w:rsidRPr="00610894" w:rsidRDefault="000F03C8" w:rsidP="00BE0B89">
      <w:pPr>
        <w:rPr>
          <w:rFonts w:ascii="Times New Roman" w:hAnsi="Times New Roman" w:cs="Times New Roman"/>
        </w:rPr>
      </w:pPr>
      <w:r>
        <w:rPr>
          <w:rFonts w:ascii="Times New Roman" w:hAnsi="Times New Roman" w:cs="Times New Roman"/>
        </w:rPr>
        <w:br w:type="page"/>
      </w:r>
    </w:p>
    <w:p w:rsidR="00AD1198" w:rsidRPr="00E420EC" w:rsidRDefault="00706854" w:rsidP="00BE0B89">
      <w:pPr>
        <w:pStyle w:val="ListParagraph"/>
        <w:numPr>
          <w:ilvl w:val="0"/>
          <w:numId w:val="15"/>
        </w:numPr>
        <w:rPr>
          <w:rFonts w:ascii="Times New Roman" w:hAnsi="Times New Roman" w:cs="Times New Roman"/>
          <w:b/>
          <w:u w:val="single"/>
        </w:rPr>
      </w:pPr>
      <w:r w:rsidRPr="00610894">
        <w:rPr>
          <w:rFonts w:ascii="Times New Roman" w:hAnsi="Times New Roman" w:cs="Times New Roman"/>
          <w:b/>
          <w:u w:val="single"/>
        </w:rPr>
        <w:lastRenderedPageBreak/>
        <w:t>Report</w:t>
      </w:r>
      <w:r w:rsidR="00AD1198" w:rsidRPr="00610894">
        <w:rPr>
          <w:rFonts w:ascii="Times New Roman" w:hAnsi="Times New Roman" w:cs="Times New Roman"/>
          <w:b/>
          <w:u w:val="single"/>
        </w:rPr>
        <w:t xml:space="preserve"> Content</w:t>
      </w:r>
    </w:p>
    <w:p w:rsidR="001F1383" w:rsidRPr="00610894" w:rsidRDefault="001F1383" w:rsidP="00BE0B89">
      <w:pPr>
        <w:ind w:left="720"/>
        <w:rPr>
          <w:rFonts w:ascii="Times New Roman" w:hAnsi="Times New Roman" w:cs="Times New Roman"/>
        </w:rPr>
      </w:pPr>
    </w:p>
    <w:p w:rsidR="00E420EC" w:rsidRDefault="00E420EC" w:rsidP="00BE0B89">
      <w:pPr>
        <w:pStyle w:val="ListParagraph"/>
        <w:numPr>
          <w:ilvl w:val="0"/>
          <w:numId w:val="12"/>
        </w:numPr>
        <w:rPr>
          <w:rFonts w:ascii="Times New Roman" w:hAnsi="Times New Roman" w:cs="Times New Roman"/>
        </w:rPr>
      </w:pPr>
      <w:r>
        <w:rPr>
          <w:rFonts w:ascii="Times New Roman" w:hAnsi="Times New Roman" w:cs="Times New Roman"/>
        </w:rPr>
        <w:t>Include a title page with the topic and names of group members.</w:t>
      </w:r>
    </w:p>
    <w:p w:rsidR="00847672" w:rsidRDefault="00847672" w:rsidP="00847672">
      <w:pPr>
        <w:pStyle w:val="ListParagraph"/>
        <w:rPr>
          <w:rFonts w:ascii="Times New Roman" w:hAnsi="Times New Roman" w:cs="Times New Roman"/>
        </w:rPr>
      </w:pPr>
    </w:p>
    <w:p w:rsidR="00847672" w:rsidRDefault="00847672" w:rsidP="00BE0B89">
      <w:pPr>
        <w:pStyle w:val="ListParagraph"/>
        <w:numPr>
          <w:ilvl w:val="0"/>
          <w:numId w:val="12"/>
        </w:numPr>
        <w:rPr>
          <w:rFonts w:ascii="Times New Roman" w:hAnsi="Times New Roman" w:cs="Times New Roman"/>
        </w:rPr>
      </w:pPr>
      <w:r>
        <w:rPr>
          <w:rFonts w:ascii="Times New Roman" w:hAnsi="Times New Roman" w:cs="Times New Roman"/>
        </w:rPr>
        <w:t>Include a table of contents.</w:t>
      </w:r>
    </w:p>
    <w:p w:rsidR="00E420EC" w:rsidRDefault="00E420EC" w:rsidP="00BE0B89">
      <w:pPr>
        <w:pStyle w:val="ListParagraph"/>
        <w:rPr>
          <w:rFonts w:ascii="Times New Roman" w:hAnsi="Times New Roman" w:cs="Times New Roman"/>
        </w:rPr>
      </w:pPr>
    </w:p>
    <w:p w:rsidR="00AD1198" w:rsidRDefault="00AD1198" w:rsidP="00BE0B89">
      <w:pPr>
        <w:pStyle w:val="ListParagraph"/>
        <w:numPr>
          <w:ilvl w:val="0"/>
          <w:numId w:val="12"/>
        </w:numPr>
        <w:rPr>
          <w:rFonts w:ascii="Times New Roman" w:hAnsi="Times New Roman" w:cs="Times New Roman"/>
        </w:rPr>
      </w:pPr>
      <w:r w:rsidRPr="00405F64">
        <w:rPr>
          <w:rFonts w:ascii="Times New Roman" w:hAnsi="Times New Roman" w:cs="Times New Roman"/>
        </w:rPr>
        <w:t xml:space="preserve">Begin with an </w:t>
      </w:r>
      <w:r w:rsidRPr="00405F64">
        <w:rPr>
          <w:rFonts w:ascii="Times New Roman" w:hAnsi="Times New Roman" w:cs="Times New Roman"/>
          <w:b/>
        </w:rPr>
        <w:t>Executive Summary</w:t>
      </w:r>
      <w:r w:rsidRPr="00405F64">
        <w:rPr>
          <w:rFonts w:ascii="Times New Roman" w:hAnsi="Times New Roman" w:cs="Times New Roman"/>
        </w:rPr>
        <w:t xml:space="preserve">. This should be done in </w:t>
      </w:r>
      <w:r w:rsidR="000F03C8">
        <w:rPr>
          <w:rFonts w:ascii="Times New Roman" w:hAnsi="Times New Roman" w:cs="Times New Roman"/>
        </w:rPr>
        <w:t xml:space="preserve">under </w:t>
      </w:r>
      <w:r w:rsidR="00E420EC">
        <w:rPr>
          <w:rFonts w:ascii="Times New Roman" w:hAnsi="Times New Roman" w:cs="Times New Roman"/>
        </w:rPr>
        <w:t xml:space="preserve">one page. It should be visually distinct from the rest of the report, with for instance a differently colored background or a border. </w:t>
      </w:r>
      <w:r w:rsidRPr="00405F64">
        <w:rPr>
          <w:rFonts w:ascii="Times New Roman" w:hAnsi="Times New Roman" w:cs="Times New Roman"/>
        </w:rPr>
        <w:t xml:space="preserve">The purpose of this Executive Summary is to (hence the title) summarize the </w:t>
      </w:r>
      <w:r w:rsidR="00E420EC">
        <w:rPr>
          <w:rFonts w:ascii="Times New Roman" w:hAnsi="Times New Roman" w:cs="Times New Roman"/>
        </w:rPr>
        <w:t>key points of the report. Consider that such a hypothetical executive may only read this section: they should understand generally what they ought to do and why.</w:t>
      </w:r>
    </w:p>
    <w:p w:rsidR="00405F64" w:rsidRPr="00405F64" w:rsidRDefault="00405F64" w:rsidP="00BE0B89">
      <w:pPr>
        <w:pStyle w:val="ListParagraph"/>
        <w:rPr>
          <w:rFonts w:ascii="Times New Roman" w:hAnsi="Times New Roman" w:cs="Times New Roman"/>
        </w:rPr>
      </w:pPr>
    </w:p>
    <w:p w:rsidR="00405F64" w:rsidRDefault="00AD1198" w:rsidP="00BE0B89">
      <w:pPr>
        <w:pStyle w:val="ListParagraph"/>
        <w:numPr>
          <w:ilvl w:val="0"/>
          <w:numId w:val="12"/>
        </w:numPr>
        <w:rPr>
          <w:rFonts w:ascii="Times New Roman" w:hAnsi="Times New Roman" w:cs="Times New Roman"/>
        </w:rPr>
      </w:pPr>
      <w:r w:rsidRPr="002973D7">
        <w:rPr>
          <w:rFonts w:ascii="Times New Roman" w:hAnsi="Times New Roman" w:cs="Times New Roman"/>
        </w:rPr>
        <w:t xml:space="preserve">In the body of the </w:t>
      </w:r>
      <w:r w:rsidR="00706854" w:rsidRPr="002973D7">
        <w:rPr>
          <w:rFonts w:ascii="Times New Roman" w:hAnsi="Times New Roman" w:cs="Times New Roman"/>
        </w:rPr>
        <w:t>report</w:t>
      </w:r>
      <w:r w:rsidRPr="002973D7">
        <w:rPr>
          <w:rFonts w:ascii="Times New Roman" w:hAnsi="Times New Roman" w:cs="Times New Roman"/>
        </w:rPr>
        <w:t xml:space="preserve">, </w:t>
      </w:r>
      <w:r w:rsidR="002973D7" w:rsidRPr="002973D7">
        <w:rPr>
          <w:rFonts w:ascii="Times New Roman" w:hAnsi="Times New Roman" w:cs="Times New Roman"/>
        </w:rPr>
        <w:t>start with an overview of your topic, highlighting key facts which demonstrate that the issue is important and worth addressing</w:t>
      </w:r>
      <w:r w:rsidRPr="002973D7">
        <w:rPr>
          <w:rFonts w:ascii="Times New Roman" w:hAnsi="Times New Roman" w:cs="Times New Roman"/>
        </w:rPr>
        <w:t xml:space="preserve">. </w:t>
      </w:r>
      <w:r w:rsidR="002973D7" w:rsidRPr="002973D7">
        <w:rPr>
          <w:rFonts w:ascii="Times New Roman" w:hAnsi="Times New Roman" w:cs="Times New Roman"/>
        </w:rPr>
        <w:t xml:space="preserve">You will have to exercise your judgment in deciding which aspects of the issue to cover, </w:t>
      </w:r>
      <w:r w:rsidR="001F1383" w:rsidRPr="002973D7">
        <w:rPr>
          <w:rFonts w:ascii="Times New Roman" w:hAnsi="Times New Roman" w:cs="Times New Roman"/>
        </w:rPr>
        <w:t xml:space="preserve">for example, </w:t>
      </w:r>
      <w:r w:rsidR="002973D7" w:rsidRPr="002973D7">
        <w:rPr>
          <w:rFonts w:ascii="Times New Roman" w:hAnsi="Times New Roman" w:cs="Times New Roman"/>
        </w:rPr>
        <w:t>“</w:t>
      </w:r>
      <w:r w:rsidR="001F1383" w:rsidRPr="002973D7">
        <w:rPr>
          <w:rFonts w:ascii="Times New Roman" w:hAnsi="Times New Roman" w:cs="Times New Roman"/>
        </w:rPr>
        <w:t xml:space="preserve">our definition of neglected disease is…therefore we chose to focus on…… and not on…..for the rest of the </w:t>
      </w:r>
      <w:r w:rsidR="00706854" w:rsidRPr="002973D7">
        <w:rPr>
          <w:rFonts w:ascii="Times New Roman" w:hAnsi="Times New Roman" w:cs="Times New Roman"/>
        </w:rPr>
        <w:t>report</w:t>
      </w:r>
      <w:r w:rsidR="002973D7" w:rsidRPr="002973D7">
        <w:rPr>
          <w:rFonts w:ascii="Times New Roman" w:hAnsi="Times New Roman" w:cs="Times New Roman"/>
        </w:rPr>
        <w:t>.”</w:t>
      </w:r>
      <w:r w:rsidR="001F1383" w:rsidRPr="002973D7">
        <w:rPr>
          <w:rFonts w:ascii="Times New Roman" w:hAnsi="Times New Roman" w:cs="Times New Roman"/>
        </w:rPr>
        <w:t xml:space="preserve"> </w:t>
      </w:r>
    </w:p>
    <w:p w:rsidR="002973D7" w:rsidRPr="002973D7" w:rsidRDefault="002973D7" w:rsidP="00BE0B89">
      <w:pPr>
        <w:rPr>
          <w:rFonts w:ascii="Times New Roman" w:hAnsi="Times New Roman" w:cs="Times New Roman"/>
        </w:rPr>
      </w:pPr>
    </w:p>
    <w:p w:rsidR="001F1383" w:rsidRDefault="001F1383" w:rsidP="00BE0B89">
      <w:pPr>
        <w:pStyle w:val="ListParagraph"/>
        <w:numPr>
          <w:ilvl w:val="0"/>
          <w:numId w:val="12"/>
        </w:numPr>
        <w:rPr>
          <w:rFonts w:ascii="Times New Roman" w:hAnsi="Times New Roman" w:cs="Times New Roman"/>
        </w:rPr>
      </w:pPr>
      <w:r w:rsidRPr="00405F64">
        <w:rPr>
          <w:rFonts w:ascii="Times New Roman" w:hAnsi="Times New Roman" w:cs="Times New Roman"/>
        </w:rPr>
        <w:t xml:space="preserve">In organizing the body of the </w:t>
      </w:r>
      <w:r w:rsidR="00706854" w:rsidRPr="00405F64">
        <w:rPr>
          <w:rFonts w:ascii="Times New Roman" w:hAnsi="Times New Roman" w:cs="Times New Roman"/>
        </w:rPr>
        <w:t>report</w:t>
      </w:r>
      <w:r w:rsidRPr="00405F64">
        <w:rPr>
          <w:rFonts w:ascii="Times New Roman" w:hAnsi="Times New Roman" w:cs="Times New Roman"/>
        </w:rPr>
        <w:t xml:space="preserve">, make sure that </w:t>
      </w:r>
      <w:r w:rsidR="00E420EC">
        <w:rPr>
          <w:rFonts w:ascii="Times New Roman" w:hAnsi="Times New Roman" w:cs="Times New Roman"/>
        </w:rPr>
        <w:t xml:space="preserve">the </w:t>
      </w:r>
      <w:r w:rsidR="00E420EC">
        <w:rPr>
          <w:rFonts w:ascii="Times New Roman" w:hAnsi="Times New Roman" w:cs="Times New Roman"/>
          <w:b/>
          <w:bCs/>
        </w:rPr>
        <w:t xml:space="preserve">proposed business strategies </w:t>
      </w:r>
      <w:r w:rsidR="00E420EC">
        <w:rPr>
          <w:rFonts w:ascii="Times New Roman" w:hAnsi="Times New Roman" w:cs="Times New Roman"/>
        </w:rPr>
        <w:t>are</w:t>
      </w:r>
      <w:r w:rsidRPr="00405F64">
        <w:rPr>
          <w:rFonts w:ascii="Times New Roman" w:hAnsi="Times New Roman" w:cs="Times New Roman"/>
        </w:rPr>
        <w:t xml:space="preserve"> at least </w:t>
      </w:r>
      <w:r w:rsidR="00E420EC">
        <w:rPr>
          <w:rFonts w:ascii="Times New Roman" w:hAnsi="Times New Roman" w:cs="Times New Roman"/>
        </w:rPr>
        <w:t>5</w:t>
      </w:r>
      <w:r w:rsidRPr="00405F64">
        <w:rPr>
          <w:rFonts w:ascii="Times New Roman" w:hAnsi="Times New Roman" w:cs="Times New Roman"/>
        </w:rPr>
        <w:t xml:space="preserve">0% of the </w:t>
      </w:r>
      <w:r w:rsidR="00706854" w:rsidRPr="00405F64">
        <w:rPr>
          <w:rFonts w:ascii="Times New Roman" w:hAnsi="Times New Roman" w:cs="Times New Roman"/>
        </w:rPr>
        <w:t>report</w:t>
      </w:r>
      <w:r w:rsidRPr="00405F64">
        <w:rPr>
          <w:rFonts w:ascii="Times New Roman" w:hAnsi="Times New Roman" w:cs="Times New Roman"/>
        </w:rPr>
        <w:t xml:space="preserve">. </w:t>
      </w:r>
      <w:r w:rsidR="002973D7">
        <w:rPr>
          <w:rFonts w:ascii="Times New Roman" w:hAnsi="Times New Roman" w:cs="Times New Roman"/>
        </w:rPr>
        <w:t xml:space="preserve">You should provide concrete actionable strategies that a firm can adopt, with reasoning to support their efficacy. Some strategies you come up with or discover will have already been implemented, and this is completely alright—exchange of best-practices is very useful. </w:t>
      </w:r>
      <w:r w:rsidR="00847672">
        <w:rPr>
          <w:rFonts w:ascii="Times New Roman" w:hAnsi="Times New Roman" w:cs="Times New Roman"/>
        </w:rPr>
        <w:t>On the other hand, d</w:t>
      </w:r>
      <w:r w:rsidR="002973D7">
        <w:rPr>
          <w:rFonts w:ascii="Times New Roman" w:hAnsi="Times New Roman" w:cs="Times New Roman"/>
        </w:rPr>
        <w:t>o not be afraid to argue for strategies that have not been tried</w:t>
      </w:r>
      <w:r w:rsidR="00847672">
        <w:rPr>
          <w:rFonts w:ascii="Times New Roman" w:hAnsi="Times New Roman" w:cs="Times New Roman"/>
        </w:rPr>
        <w:t>.</w:t>
      </w:r>
    </w:p>
    <w:p w:rsidR="00405F64" w:rsidRPr="00405F64" w:rsidRDefault="00405F64" w:rsidP="00BE0B89">
      <w:pPr>
        <w:pStyle w:val="ListParagraph"/>
        <w:rPr>
          <w:rFonts w:ascii="Times New Roman" w:hAnsi="Times New Roman" w:cs="Times New Roman"/>
        </w:rPr>
      </w:pPr>
    </w:p>
    <w:p w:rsidR="00BC5B7E" w:rsidRPr="002973D7" w:rsidRDefault="002973D7" w:rsidP="00BE0B89">
      <w:pPr>
        <w:pStyle w:val="ListParagraph"/>
        <w:numPr>
          <w:ilvl w:val="0"/>
          <w:numId w:val="11"/>
        </w:numPr>
        <w:rPr>
          <w:rFonts w:ascii="Times New Roman" w:hAnsi="Times New Roman" w:cs="Times New Roman"/>
        </w:rPr>
      </w:pPr>
      <w:r>
        <w:rPr>
          <w:rFonts w:ascii="Times New Roman" w:hAnsi="Times New Roman" w:cs="Times New Roman"/>
        </w:rPr>
        <w:t>Rather than a distinct conclusion section (as the Executive Summary mostly fulfills this role</w:t>
      </w:r>
      <w:r w:rsidR="00847672">
        <w:rPr>
          <w:rFonts w:ascii="Times New Roman" w:hAnsi="Times New Roman" w:cs="Times New Roman"/>
        </w:rPr>
        <w:t xml:space="preserve"> for this report</w:t>
      </w:r>
      <w:r>
        <w:rPr>
          <w:rFonts w:ascii="Times New Roman" w:hAnsi="Times New Roman" w:cs="Times New Roman"/>
        </w:rPr>
        <w:t xml:space="preserve">), end with a short </w:t>
      </w:r>
      <w:r w:rsidR="00BC5B7E" w:rsidRPr="002973D7">
        <w:rPr>
          <w:rFonts w:ascii="Times New Roman" w:hAnsi="Times New Roman" w:cs="Times New Roman"/>
        </w:rPr>
        <w:t xml:space="preserve">list (usually </w:t>
      </w:r>
      <w:r w:rsidR="00847672">
        <w:rPr>
          <w:rFonts w:ascii="Times New Roman" w:hAnsi="Times New Roman" w:cs="Times New Roman"/>
        </w:rPr>
        <w:t>around</w:t>
      </w:r>
      <w:r w:rsidR="00BC5B7E" w:rsidRPr="002973D7">
        <w:rPr>
          <w:rFonts w:ascii="Times New Roman" w:hAnsi="Times New Roman" w:cs="Times New Roman"/>
        </w:rPr>
        <w:t xml:space="preserve"> 4) things an interested listener can do to learn more about the topic you have just presented.</w:t>
      </w:r>
      <w:r w:rsidR="00847672">
        <w:rPr>
          <w:rFonts w:ascii="Times New Roman" w:hAnsi="Times New Roman" w:cs="Times New Roman"/>
        </w:rPr>
        <w:t xml:space="preserve"> For instance, a link to further reading with an explanation of what is contained there and why it’s important.</w:t>
      </w:r>
    </w:p>
    <w:p w:rsidR="0067480F" w:rsidRPr="00610894" w:rsidRDefault="0067480F" w:rsidP="00BE0B89">
      <w:pPr>
        <w:rPr>
          <w:rFonts w:ascii="Times New Roman" w:hAnsi="Times New Roman" w:cs="Times New Roman"/>
        </w:rPr>
      </w:pPr>
    </w:p>
    <w:p w:rsidR="0067480F" w:rsidRPr="00610894" w:rsidRDefault="0067480F" w:rsidP="00BE0B89">
      <w:pPr>
        <w:pStyle w:val="ListParagraph"/>
        <w:numPr>
          <w:ilvl w:val="0"/>
          <w:numId w:val="16"/>
        </w:numPr>
        <w:rPr>
          <w:rFonts w:ascii="Times New Roman" w:hAnsi="Times New Roman" w:cs="Times New Roman"/>
          <w:b/>
          <w:u w:val="single"/>
        </w:rPr>
      </w:pPr>
      <w:r w:rsidRPr="00610894">
        <w:rPr>
          <w:rFonts w:ascii="Times New Roman" w:hAnsi="Times New Roman" w:cs="Times New Roman"/>
          <w:b/>
          <w:u w:val="single"/>
        </w:rPr>
        <w:t>Report format</w:t>
      </w:r>
    </w:p>
    <w:p w:rsidR="0067480F" w:rsidRPr="00610894" w:rsidRDefault="0067480F" w:rsidP="00BE0B89">
      <w:pPr>
        <w:rPr>
          <w:rFonts w:ascii="Times New Roman" w:hAnsi="Times New Roman" w:cs="Times New Roman"/>
        </w:rPr>
      </w:pPr>
    </w:p>
    <w:p w:rsidR="001D6DD9" w:rsidRPr="00610894" w:rsidRDefault="001D6DD9" w:rsidP="00BE0B89">
      <w:pPr>
        <w:rPr>
          <w:rFonts w:ascii="Times New Roman" w:hAnsi="Times New Roman" w:cs="Times New Roman"/>
          <w:b/>
        </w:rPr>
      </w:pPr>
      <w:r w:rsidRPr="00610894">
        <w:rPr>
          <w:rFonts w:ascii="Times New Roman" w:hAnsi="Times New Roman" w:cs="Times New Roman"/>
        </w:rPr>
        <w:t xml:space="preserve">Submit your report as a </w:t>
      </w:r>
      <w:r w:rsidRPr="00610894">
        <w:rPr>
          <w:rFonts w:ascii="Times New Roman" w:hAnsi="Times New Roman" w:cs="Times New Roman"/>
          <w:b/>
        </w:rPr>
        <w:t>PDF</w:t>
      </w:r>
      <w:r w:rsidRPr="00610894">
        <w:rPr>
          <w:rFonts w:ascii="Times New Roman" w:hAnsi="Times New Roman" w:cs="Times New Roman"/>
        </w:rPr>
        <w:t xml:space="preserve">. Name your report as: </w:t>
      </w:r>
      <w:r w:rsidRPr="00610894">
        <w:rPr>
          <w:rFonts w:ascii="Times New Roman" w:hAnsi="Times New Roman" w:cs="Times New Roman"/>
          <w:b/>
        </w:rPr>
        <w:t>MGT 112 Team</w:t>
      </w:r>
      <w:r w:rsidR="00E9274F" w:rsidRPr="00610894">
        <w:rPr>
          <w:rFonts w:ascii="Times New Roman" w:hAnsi="Times New Roman" w:cs="Times New Roman"/>
          <w:b/>
        </w:rPr>
        <w:t xml:space="preserve"> </w:t>
      </w:r>
      <w:r w:rsidR="00610894">
        <w:rPr>
          <w:rFonts w:ascii="Times New Roman" w:hAnsi="Times New Roman" w:cs="Times New Roman"/>
          <w:b/>
        </w:rPr>
        <w:t>[</w:t>
      </w:r>
      <w:r w:rsidR="00E9274F" w:rsidRPr="00610894">
        <w:rPr>
          <w:rFonts w:ascii="Times New Roman" w:hAnsi="Times New Roman" w:cs="Times New Roman"/>
          <w:b/>
        </w:rPr>
        <w:t>#</w:t>
      </w:r>
      <w:r w:rsidR="00610894">
        <w:rPr>
          <w:rFonts w:ascii="Times New Roman" w:hAnsi="Times New Roman" w:cs="Times New Roman"/>
          <w:b/>
        </w:rPr>
        <w:t>]</w:t>
      </w:r>
      <w:r w:rsidRPr="00610894">
        <w:rPr>
          <w:rFonts w:ascii="Times New Roman" w:hAnsi="Times New Roman" w:cs="Times New Roman"/>
          <w:b/>
        </w:rPr>
        <w:t xml:space="preserve"> </w:t>
      </w:r>
      <w:r w:rsidR="00610894">
        <w:rPr>
          <w:rFonts w:ascii="Times New Roman" w:hAnsi="Times New Roman" w:cs="Times New Roman"/>
          <w:b/>
        </w:rPr>
        <w:t>[</w:t>
      </w:r>
      <w:r w:rsidRPr="00610894">
        <w:rPr>
          <w:rFonts w:ascii="Times New Roman" w:hAnsi="Times New Roman" w:cs="Times New Roman"/>
          <w:b/>
        </w:rPr>
        <w:t>Topic</w:t>
      </w:r>
      <w:r w:rsidR="00610894">
        <w:rPr>
          <w:rFonts w:ascii="Times New Roman" w:hAnsi="Times New Roman" w:cs="Times New Roman"/>
          <w:b/>
        </w:rPr>
        <w:t>]</w:t>
      </w:r>
      <w:r w:rsidRPr="00610894">
        <w:rPr>
          <w:rFonts w:ascii="Times New Roman" w:hAnsi="Times New Roman" w:cs="Times New Roman"/>
          <w:b/>
        </w:rPr>
        <w:t xml:space="preserve">.pdf </w:t>
      </w:r>
    </w:p>
    <w:p w:rsidR="00776337" w:rsidRPr="00610894" w:rsidRDefault="00776337" w:rsidP="00BE0B89">
      <w:pPr>
        <w:ind w:left="720"/>
        <w:rPr>
          <w:rFonts w:ascii="Times New Roman" w:hAnsi="Times New Roman" w:cs="Times New Roman"/>
        </w:rPr>
      </w:pPr>
    </w:p>
    <w:p w:rsidR="00263FAF" w:rsidRDefault="000F03C8" w:rsidP="00BE0B89">
      <w:pPr>
        <w:rPr>
          <w:rFonts w:ascii="Times New Roman" w:hAnsi="Times New Roman" w:cs="Times New Roman"/>
        </w:rPr>
      </w:pPr>
      <w:r>
        <w:rPr>
          <w:rFonts w:ascii="Times New Roman" w:hAnsi="Times New Roman" w:cs="Times New Roman"/>
        </w:rPr>
        <w:t xml:space="preserve">The report should be 14-18 pages long with Calibri size 11 font. </w:t>
      </w:r>
    </w:p>
    <w:p w:rsidR="000F03C8" w:rsidRDefault="000F03C8" w:rsidP="00BE0B89">
      <w:pPr>
        <w:rPr>
          <w:rFonts w:ascii="Times New Roman" w:hAnsi="Times New Roman" w:cs="Times New Roman"/>
        </w:rPr>
      </w:pPr>
    </w:p>
    <w:p w:rsidR="000F03C8" w:rsidRDefault="000F03C8" w:rsidP="00BE0B89">
      <w:pPr>
        <w:ind w:firstLine="720"/>
        <w:rPr>
          <w:rFonts w:ascii="Times New Roman" w:hAnsi="Times New Roman" w:cs="Times New Roman"/>
        </w:rPr>
      </w:pPr>
      <w:r>
        <w:rPr>
          <w:rFonts w:ascii="Times New Roman" w:hAnsi="Times New Roman" w:cs="Times New Roman"/>
        </w:rPr>
        <w:t xml:space="preserve">Your report should be aesthetically appealing. The value of a report is proportionate to the number of people that read it—learning how to make visually appealing reports is an important skill. </w:t>
      </w:r>
      <w:r w:rsidR="00BE0B89">
        <w:rPr>
          <w:rFonts w:ascii="Times New Roman" w:hAnsi="Times New Roman" w:cs="Times New Roman"/>
        </w:rPr>
        <w:t>This means going the extra mile, for instance thoughtfully incorporating your images/graphics, using text boxes with key points, or generally using typography to enhance your report</w:t>
      </w:r>
    </w:p>
    <w:p w:rsidR="00BE0B89" w:rsidRDefault="00BE0B89" w:rsidP="00BE0B89">
      <w:pPr>
        <w:ind w:firstLine="720"/>
        <w:rPr>
          <w:rFonts w:ascii="Times New Roman" w:hAnsi="Times New Roman" w:cs="Times New Roman"/>
        </w:rPr>
      </w:pPr>
    </w:p>
    <w:p w:rsidR="00BE0B89" w:rsidRDefault="00BE0B89" w:rsidP="00BE0B89">
      <w:pPr>
        <w:ind w:firstLine="720"/>
        <w:rPr>
          <w:rFonts w:ascii="Times New Roman" w:hAnsi="Times New Roman" w:cs="Times New Roman"/>
        </w:rPr>
      </w:pPr>
      <w:r>
        <w:rPr>
          <w:rFonts w:ascii="Times New Roman" w:hAnsi="Times New Roman" w:cs="Times New Roman"/>
        </w:rPr>
        <w:t>You can accomplish all of this with a standard word processing program, like Microsoft Word or Google Docs. If you use one of these programs, I encourage you to really take some time to explore various functions and templates to make this an attractive document.</w:t>
      </w:r>
    </w:p>
    <w:p w:rsidR="00BE0B89" w:rsidRDefault="00BE0B89" w:rsidP="00BE0B89">
      <w:pPr>
        <w:ind w:firstLine="720"/>
        <w:rPr>
          <w:rFonts w:ascii="Times New Roman" w:hAnsi="Times New Roman" w:cs="Times New Roman"/>
        </w:rPr>
      </w:pPr>
    </w:p>
    <w:p w:rsidR="00BE0B89" w:rsidRPr="00847672" w:rsidRDefault="00BE0B89" w:rsidP="00847672">
      <w:pPr>
        <w:ind w:firstLine="720"/>
        <w:rPr>
          <w:rFonts w:ascii="Times New Roman" w:hAnsi="Times New Roman" w:cs="Times New Roman"/>
        </w:rPr>
      </w:pPr>
      <w:r>
        <w:rPr>
          <w:rFonts w:ascii="Times New Roman" w:hAnsi="Times New Roman" w:cs="Times New Roman"/>
        </w:rPr>
        <w:t xml:space="preserve">You may also use other programs which are </w:t>
      </w:r>
      <w:r w:rsidR="00847672">
        <w:rPr>
          <w:rFonts w:ascii="Times New Roman" w:hAnsi="Times New Roman" w:cs="Times New Roman"/>
        </w:rPr>
        <w:t xml:space="preserve">specifically designed to make attractive reports. </w:t>
      </w:r>
      <w:r w:rsidR="00847672">
        <w:rPr>
          <w:rFonts w:ascii="Times New Roman" w:hAnsi="Times New Roman" w:cs="Times New Roman"/>
          <w:b/>
          <w:bCs/>
        </w:rPr>
        <w:t>This may be a useful skill that you can put on your resume</w:t>
      </w:r>
      <w:r w:rsidR="00847672">
        <w:rPr>
          <w:rFonts w:ascii="Times New Roman" w:hAnsi="Times New Roman" w:cs="Times New Roman"/>
        </w:rPr>
        <w:t>. If you are interested in pursuing an academic career, I recommend trying LaTeX, which is the standard typesetting software in math-heavy academic disciplines. There is a learning curve for LaTeX that may require some time to get used to however, so a more user-friendly program is appropriate if you don’t see a future need for it.</w:t>
      </w:r>
      <w:bookmarkStart w:id="0" w:name="_GoBack"/>
      <w:bookmarkEnd w:id="0"/>
    </w:p>
    <w:p w:rsidR="002973D7" w:rsidRDefault="002973D7" w:rsidP="00BE0B89">
      <w:pPr>
        <w:rPr>
          <w:rFonts w:ascii="Times New Roman" w:hAnsi="Times New Roman" w:cs="Times New Roman"/>
        </w:rPr>
      </w:pPr>
    </w:p>
    <w:p w:rsidR="00610894" w:rsidRDefault="002973D7" w:rsidP="00BE0B89">
      <w:pPr>
        <w:rPr>
          <w:rFonts w:ascii="Times New Roman" w:hAnsi="Times New Roman" w:cs="Times New Roman"/>
        </w:rPr>
      </w:pPr>
      <w:r>
        <w:rPr>
          <w:rFonts w:ascii="Times New Roman" w:hAnsi="Times New Roman" w:cs="Times New Roman"/>
        </w:rPr>
        <w:lastRenderedPageBreak/>
        <w:tab/>
        <w:t>Make liberal use of distinct subsections in your report. For instance, separate each one of your proposals into its own subsection with a header.</w:t>
      </w:r>
      <w:r w:rsidR="00847672">
        <w:rPr>
          <w:rFonts w:ascii="Times New Roman" w:hAnsi="Times New Roman" w:cs="Times New Roman"/>
        </w:rPr>
        <w:t xml:space="preserve"> The idea is that it should be very easy to find information in your report.</w:t>
      </w:r>
      <w:r w:rsidR="00610894">
        <w:rPr>
          <w:rFonts w:ascii="Times New Roman" w:hAnsi="Times New Roman" w:cs="Times New Roman"/>
        </w:rPr>
        <w:br w:type="page"/>
      </w:r>
    </w:p>
    <w:p w:rsidR="002973D7" w:rsidRDefault="002973D7" w:rsidP="00BE0B89">
      <w:pPr>
        <w:rPr>
          <w:rFonts w:ascii="Times New Roman" w:hAnsi="Times New Roman" w:cs="Times New Roman"/>
        </w:rPr>
      </w:pPr>
    </w:p>
    <w:p w:rsidR="00610894" w:rsidRPr="00610894" w:rsidRDefault="00610894" w:rsidP="00BE0B89">
      <w:pPr>
        <w:pStyle w:val="ListParagraph"/>
        <w:numPr>
          <w:ilvl w:val="0"/>
          <w:numId w:val="14"/>
        </w:numPr>
        <w:rPr>
          <w:rFonts w:ascii="Times New Roman" w:hAnsi="Times New Roman" w:cs="Times New Roman"/>
          <w:b/>
          <w:u w:val="single"/>
        </w:rPr>
      </w:pPr>
      <w:r w:rsidRPr="00610894">
        <w:rPr>
          <w:rFonts w:ascii="Times New Roman" w:hAnsi="Times New Roman" w:cs="Times New Roman"/>
          <w:b/>
          <w:u w:val="single"/>
        </w:rPr>
        <w:t>Report Topics:</w:t>
      </w:r>
    </w:p>
    <w:p w:rsidR="00610894" w:rsidRPr="00610894" w:rsidRDefault="00610894" w:rsidP="00BE0B89">
      <w:pPr>
        <w:pStyle w:val="ListParagraph"/>
        <w:rPr>
          <w:rFonts w:ascii="Times New Roman" w:hAnsi="Times New Roman" w:cs="Times New Roman"/>
          <w:b/>
          <w:u w:val="single"/>
        </w:rPr>
      </w:pPr>
    </w:p>
    <w:tbl>
      <w:tblPr>
        <w:tblStyle w:val="TableGrid"/>
        <w:tblW w:w="0" w:type="auto"/>
        <w:tblInd w:w="85" w:type="dxa"/>
        <w:tblLook w:val="04A0" w:firstRow="1" w:lastRow="0" w:firstColumn="1" w:lastColumn="0" w:noHBand="0" w:noVBand="1"/>
      </w:tblPr>
      <w:tblGrid>
        <w:gridCol w:w="5067"/>
        <w:gridCol w:w="2099"/>
      </w:tblGrid>
      <w:tr w:rsidR="00610894" w:rsidRPr="00610894" w:rsidTr="0043434E">
        <w:tc>
          <w:tcPr>
            <w:tcW w:w="5067" w:type="dxa"/>
          </w:tcPr>
          <w:p w:rsidR="00610894" w:rsidRPr="00610894" w:rsidRDefault="00610894" w:rsidP="00BE0B89">
            <w:pPr>
              <w:ind w:left="720"/>
              <w:rPr>
                <w:rFonts w:ascii="Times New Roman" w:hAnsi="Times New Roman" w:cs="Times New Roman"/>
                <w:b/>
              </w:rPr>
            </w:pPr>
          </w:p>
        </w:tc>
        <w:tc>
          <w:tcPr>
            <w:tcW w:w="2099" w:type="dxa"/>
          </w:tcPr>
          <w:p w:rsidR="00610894" w:rsidRPr="00610894" w:rsidRDefault="00610894" w:rsidP="00BE0B89">
            <w:pPr>
              <w:ind w:left="720"/>
              <w:rPr>
                <w:rFonts w:ascii="Times New Roman" w:hAnsi="Times New Roman" w:cs="Times New Roman"/>
                <w:b/>
              </w:rPr>
            </w:pPr>
            <w:r w:rsidRPr="00610894">
              <w:rPr>
                <w:rFonts w:ascii="Times New Roman" w:hAnsi="Times New Roman" w:cs="Times New Roman"/>
                <w:b/>
              </w:rPr>
              <w:t>Group #</w:t>
            </w: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AI and Technological Unemployment</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Pr>
                <w:rFonts w:ascii="Times New Roman" w:hAnsi="Times New Roman" w:cs="Times New Roman"/>
                <w:b/>
              </w:rPr>
              <w:t>Climate Change</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Female Empowerment</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Global Pandemics</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Human Trafficking</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Nativism or Ethnic Intolerance</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Neglected Diseases</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Income Inequality</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Religious fundamentalism</w:t>
            </w:r>
          </w:p>
        </w:tc>
        <w:tc>
          <w:tcPr>
            <w:tcW w:w="2099" w:type="dxa"/>
            <w:vAlign w:val="center"/>
          </w:tcPr>
          <w:p w:rsidR="00610894" w:rsidRPr="00610894" w:rsidRDefault="00610894" w:rsidP="00BE0B89">
            <w:pPr>
              <w:ind w:left="720"/>
              <w:jc w:val="left"/>
              <w:rPr>
                <w:rFonts w:ascii="Times New Roman" w:hAnsi="Times New Roman" w:cs="Times New Roman"/>
                <w:b/>
              </w:rPr>
            </w:pPr>
          </w:p>
        </w:tc>
      </w:tr>
      <w:tr w:rsidR="00610894" w:rsidRPr="00610894" w:rsidTr="0043434E">
        <w:tc>
          <w:tcPr>
            <w:tcW w:w="5067" w:type="dxa"/>
          </w:tcPr>
          <w:p w:rsidR="00610894" w:rsidRPr="00610894" w:rsidRDefault="00610894" w:rsidP="00BE0B89">
            <w:pPr>
              <w:pStyle w:val="ListParagraph"/>
              <w:numPr>
                <w:ilvl w:val="0"/>
                <w:numId w:val="20"/>
              </w:numPr>
              <w:jc w:val="left"/>
              <w:rPr>
                <w:rFonts w:ascii="Times New Roman" w:hAnsi="Times New Roman" w:cs="Times New Roman"/>
                <w:b/>
              </w:rPr>
            </w:pPr>
            <w:r w:rsidRPr="00610894">
              <w:rPr>
                <w:rFonts w:ascii="Times New Roman" w:hAnsi="Times New Roman" w:cs="Times New Roman"/>
                <w:b/>
              </w:rPr>
              <w:t>Water Rights</w:t>
            </w:r>
          </w:p>
        </w:tc>
        <w:tc>
          <w:tcPr>
            <w:tcW w:w="2099" w:type="dxa"/>
            <w:vAlign w:val="center"/>
          </w:tcPr>
          <w:p w:rsidR="00610894" w:rsidRPr="00610894" w:rsidRDefault="00610894" w:rsidP="00BE0B89">
            <w:pPr>
              <w:ind w:left="720"/>
              <w:jc w:val="left"/>
              <w:rPr>
                <w:rFonts w:ascii="Times New Roman" w:hAnsi="Times New Roman" w:cs="Times New Roman"/>
                <w:b/>
              </w:rPr>
            </w:pPr>
          </w:p>
        </w:tc>
      </w:tr>
    </w:tbl>
    <w:p w:rsidR="00610894" w:rsidRPr="00610894" w:rsidRDefault="00610894" w:rsidP="00BE0B89">
      <w:pPr>
        <w:ind w:left="720"/>
        <w:rPr>
          <w:rFonts w:ascii="Times New Roman" w:hAnsi="Times New Roman" w:cs="Times New Roman"/>
        </w:rPr>
      </w:pPr>
    </w:p>
    <w:p w:rsidR="00CF1EB4" w:rsidRPr="00610894" w:rsidRDefault="00CF1EB4" w:rsidP="00BE0B89">
      <w:pPr>
        <w:rPr>
          <w:rFonts w:ascii="Times New Roman" w:hAnsi="Times New Roman" w:cs="Times New Roman"/>
        </w:rPr>
      </w:pPr>
    </w:p>
    <w:p w:rsidR="00610894" w:rsidRDefault="00610894" w:rsidP="00BE0B89">
      <w:pPr>
        <w:rPr>
          <w:rFonts w:ascii="Times New Roman" w:hAnsi="Times New Roman" w:cs="Times New Roman"/>
          <w:b/>
          <w:u w:val="single"/>
        </w:rPr>
      </w:pPr>
      <w:r>
        <w:rPr>
          <w:rFonts w:ascii="Times New Roman" w:hAnsi="Times New Roman" w:cs="Times New Roman"/>
          <w:b/>
          <w:u w:val="single"/>
        </w:rPr>
        <w:br w:type="page"/>
      </w:r>
    </w:p>
    <w:p w:rsidR="00263FAF" w:rsidRPr="00610894" w:rsidRDefault="00263FAF" w:rsidP="00BE0B89">
      <w:pPr>
        <w:pStyle w:val="ListParagraph"/>
        <w:numPr>
          <w:ilvl w:val="0"/>
          <w:numId w:val="16"/>
        </w:numPr>
        <w:rPr>
          <w:rFonts w:ascii="Times New Roman" w:hAnsi="Times New Roman" w:cs="Times New Roman"/>
          <w:b/>
          <w:u w:val="single"/>
        </w:rPr>
      </w:pPr>
      <w:r w:rsidRPr="00610894">
        <w:rPr>
          <w:rFonts w:ascii="Times New Roman" w:hAnsi="Times New Roman" w:cs="Times New Roman"/>
          <w:b/>
          <w:u w:val="single"/>
        </w:rPr>
        <w:lastRenderedPageBreak/>
        <w:t>Grading Rubric</w:t>
      </w:r>
    </w:p>
    <w:p w:rsidR="00CF1EB4" w:rsidRPr="00610894" w:rsidRDefault="00CF1EB4" w:rsidP="00BE0B89">
      <w:pPr>
        <w:rPr>
          <w:rFonts w:ascii="Times New Roman" w:hAnsi="Times New Roman" w:cs="Times New Roman"/>
          <w:b/>
          <w:u w:val="single"/>
        </w:rPr>
      </w:pPr>
    </w:p>
    <w:p w:rsidR="00CF1EB4" w:rsidRPr="00610894" w:rsidRDefault="00CF1EB4" w:rsidP="00BE0B89">
      <w:pPr>
        <w:rPr>
          <w:rFonts w:ascii="Times New Roman" w:hAnsi="Times New Roman" w:cs="Times New Roman"/>
          <w:b/>
          <w:u w:val="single"/>
        </w:rPr>
      </w:pPr>
    </w:p>
    <w:p w:rsidR="00263FAF" w:rsidRPr="00610894" w:rsidRDefault="00263FAF" w:rsidP="00BE0B89">
      <w:pPr>
        <w:rPr>
          <w:rFonts w:ascii="Times New Roman" w:hAnsi="Times New Roman" w:cs="Times New Roman"/>
        </w:rPr>
      </w:pPr>
    </w:p>
    <w:p w:rsidR="0067571B" w:rsidRPr="00610894" w:rsidRDefault="0067571B" w:rsidP="00BE0B89">
      <w:pPr>
        <w:rPr>
          <w:rFonts w:ascii="Times New Roman" w:hAnsi="Times New Roman" w:cs="Times New Roman"/>
        </w:rPr>
      </w:pPr>
    </w:p>
    <w:p w:rsidR="0067571B" w:rsidRPr="00610894" w:rsidRDefault="0067571B" w:rsidP="00BE0B89">
      <w:pPr>
        <w:rPr>
          <w:rFonts w:ascii="Times New Roman" w:hAnsi="Times New Roman" w:cs="Times New Roman"/>
        </w:rPr>
      </w:pPr>
    </w:p>
    <w:p w:rsidR="00CF1EB4" w:rsidRPr="00610894" w:rsidRDefault="00CF1EB4" w:rsidP="00BE0B89">
      <w:pPr>
        <w:rPr>
          <w:rFonts w:ascii="Times New Roman" w:hAnsi="Times New Roman" w:cs="Times New Roman"/>
        </w:rPr>
      </w:pPr>
      <w:r w:rsidRPr="00610894">
        <w:rPr>
          <w:rFonts w:ascii="Times New Roman" w:hAnsi="Times New Roman" w:cs="Times New Roman"/>
        </w:rPr>
        <w:t>Topic:</w:t>
      </w:r>
      <w:r w:rsidR="00D76915" w:rsidRPr="00610894">
        <w:rPr>
          <w:rFonts w:ascii="Times New Roman" w:hAnsi="Times New Roman" w:cs="Times New Roman"/>
        </w:rPr>
        <w:t xml:space="preserve"> </w:t>
      </w:r>
      <w:r w:rsidRPr="00610894">
        <w:rPr>
          <w:rFonts w:ascii="Times New Roman" w:hAnsi="Times New Roman" w:cs="Times New Roman"/>
        </w:rPr>
        <w:t>___________________________</w:t>
      </w:r>
    </w:p>
    <w:p w:rsidR="00CF1EB4" w:rsidRPr="00610894" w:rsidRDefault="00CF1EB4" w:rsidP="00BE0B89">
      <w:pPr>
        <w:rPr>
          <w:rFonts w:ascii="Times New Roman" w:hAnsi="Times New Roman" w:cs="Times New Roman"/>
        </w:rPr>
      </w:pPr>
    </w:p>
    <w:p w:rsidR="00CF1EB4" w:rsidRPr="00610894" w:rsidRDefault="00CF1EB4" w:rsidP="00BE0B89">
      <w:pPr>
        <w:rPr>
          <w:rFonts w:ascii="Times New Roman" w:hAnsi="Times New Roman" w:cs="Times New Roman"/>
        </w:rPr>
      </w:pPr>
    </w:p>
    <w:tbl>
      <w:tblPr>
        <w:tblStyle w:val="TableGrid"/>
        <w:tblW w:w="0" w:type="auto"/>
        <w:tblLook w:val="04A0" w:firstRow="1" w:lastRow="0" w:firstColumn="1" w:lastColumn="0" w:noHBand="0" w:noVBand="1"/>
      </w:tblPr>
      <w:tblGrid>
        <w:gridCol w:w="331"/>
        <w:gridCol w:w="5604"/>
        <w:gridCol w:w="1096"/>
        <w:gridCol w:w="2319"/>
      </w:tblGrid>
      <w:tr w:rsidR="00610894" w:rsidRPr="00610894" w:rsidTr="007316D9">
        <w:tc>
          <w:tcPr>
            <w:tcW w:w="331" w:type="dxa"/>
            <w:vAlign w:val="center"/>
          </w:tcPr>
          <w:p w:rsidR="00CF1EB4" w:rsidRPr="00610894" w:rsidRDefault="00CF1EB4" w:rsidP="00BE0B89">
            <w:pPr>
              <w:ind w:left="-131"/>
              <w:jc w:val="center"/>
              <w:rPr>
                <w:rFonts w:ascii="Times New Roman" w:hAnsi="Times New Roman" w:cs="Times New Roman"/>
                <w:b/>
              </w:rPr>
            </w:pPr>
          </w:p>
        </w:tc>
        <w:tc>
          <w:tcPr>
            <w:tcW w:w="5604" w:type="dxa"/>
            <w:vAlign w:val="center"/>
          </w:tcPr>
          <w:p w:rsidR="00CF1EB4" w:rsidRPr="00610894" w:rsidRDefault="00CF1EB4" w:rsidP="00BE0B89">
            <w:pPr>
              <w:ind w:left="115"/>
              <w:jc w:val="left"/>
              <w:rPr>
                <w:rFonts w:ascii="Times New Roman" w:hAnsi="Times New Roman" w:cs="Times New Roman"/>
              </w:rPr>
            </w:pPr>
          </w:p>
        </w:tc>
        <w:tc>
          <w:tcPr>
            <w:tcW w:w="1096" w:type="dxa"/>
            <w:vAlign w:val="center"/>
          </w:tcPr>
          <w:p w:rsidR="00CF1EB4" w:rsidRPr="00610894" w:rsidRDefault="00CF1EB4" w:rsidP="00BE0B89">
            <w:pPr>
              <w:jc w:val="left"/>
              <w:rPr>
                <w:rFonts w:ascii="Times New Roman" w:hAnsi="Times New Roman" w:cs="Times New Roman"/>
                <w:b/>
              </w:rPr>
            </w:pPr>
          </w:p>
        </w:tc>
        <w:tc>
          <w:tcPr>
            <w:tcW w:w="2319" w:type="dxa"/>
            <w:vAlign w:val="center"/>
          </w:tcPr>
          <w:p w:rsidR="00CF1EB4" w:rsidRPr="00610894" w:rsidRDefault="002E5273" w:rsidP="00BE0B89">
            <w:pPr>
              <w:jc w:val="center"/>
              <w:rPr>
                <w:rFonts w:ascii="Times New Roman" w:hAnsi="Times New Roman" w:cs="Times New Roman"/>
                <w:b/>
              </w:rPr>
            </w:pPr>
            <w:r>
              <w:rPr>
                <w:rFonts w:ascii="Times New Roman" w:hAnsi="Times New Roman" w:cs="Times New Roman"/>
                <w:b/>
              </w:rPr>
              <w:t>Points (out of 10)</w:t>
            </w: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r w:rsidRPr="00610894">
              <w:rPr>
                <w:rFonts w:ascii="Times New Roman" w:hAnsi="Times New Roman" w:cs="Times New Roman"/>
                <w:b/>
              </w:rPr>
              <w:t>1.</w:t>
            </w:r>
          </w:p>
        </w:tc>
        <w:tc>
          <w:tcPr>
            <w:tcW w:w="5604" w:type="dxa"/>
            <w:vAlign w:val="center"/>
          </w:tcPr>
          <w:p w:rsidR="00610894" w:rsidRPr="00610894" w:rsidRDefault="00610894" w:rsidP="00BE0B89">
            <w:pPr>
              <w:ind w:left="115"/>
              <w:jc w:val="left"/>
              <w:rPr>
                <w:rFonts w:cs="Arial"/>
              </w:rPr>
            </w:pPr>
            <w:r w:rsidRPr="00610894">
              <w:rPr>
                <w:rFonts w:cs="Arial"/>
              </w:rPr>
              <w:t>Executive Summary – Clear, concise, comprehensive</w:t>
            </w:r>
          </w:p>
          <w:p w:rsidR="00610894" w:rsidRPr="00610894" w:rsidRDefault="00610894" w:rsidP="00BE0B89">
            <w:pPr>
              <w:ind w:left="115"/>
              <w:jc w:val="left"/>
              <w:rPr>
                <w:rFonts w:cs="Arial"/>
                <w:i/>
              </w:rPr>
            </w:pPr>
            <w:r w:rsidRPr="00610894">
              <w:rPr>
                <w:rFonts w:cs="Arial"/>
                <w:i/>
              </w:rPr>
              <w:t xml:space="preserve">The executive summary should express all of the most important details of the paper. A hypothetical executive should be able to read this, know what they should do </w:t>
            </w:r>
            <w:r w:rsidR="002E5273">
              <w:rPr>
                <w:rFonts w:cs="Arial"/>
                <w:i/>
              </w:rPr>
              <w:t xml:space="preserve">and </w:t>
            </w:r>
            <w:r w:rsidRPr="00610894">
              <w:rPr>
                <w:rFonts w:cs="Arial"/>
                <w:i/>
              </w:rPr>
              <w:t xml:space="preserve">why. Length should be under 1 page or 500 words. </w:t>
            </w:r>
          </w:p>
          <w:p w:rsidR="00610894" w:rsidRPr="00610894" w:rsidRDefault="00610894" w:rsidP="00BE0B89">
            <w:pPr>
              <w:ind w:left="115"/>
              <w:jc w:val="left"/>
              <w:rPr>
                <w:rFonts w:cs="Arial"/>
              </w:rPr>
            </w:pPr>
          </w:p>
        </w:tc>
        <w:tc>
          <w:tcPr>
            <w:tcW w:w="1096" w:type="dxa"/>
            <w:vAlign w:val="center"/>
          </w:tcPr>
          <w:p w:rsidR="00610894" w:rsidRPr="00610894" w:rsidRDefault="00610894" w:rsidP="00BE0B89">
            <w:pPr>
              <w:jc w:val="left"/>
              <w:rPr>
                <w:rFonts w:cs="Arial"/>
                <w:b/>
              </w:rPr>
            </w:pPr>
            <w:r w:rsidRPr="00610894">
              <w:rPr>
                <w:rFonts w:cs="Arial"/>
                <w:b/>
              </w:rPr>
              <w:t>X2</w:t>
            </w:r>
          </w:p>
        </w:tc>
        <w:tc>
          <w:tcPr>
            <w:tcW w:w="2319" w:type="dxa"/>
            <w:vAlign w:val="center"/>
          </w:tcPr>
          <w:p w:rsidR="00610894" w:rsidRPr="00610894" w:rsidRDefault="00610894" w:rsidP="00BE0B89">
            <w:pPr>
              <w:rPr>
                <w:rFonts w:cs="Arial"/>
                <w:sz w:val="18"/>
              </w:rPr>
            </w:pP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r w:rsidRPr="00610894">
              <w:rPr>
                <w:rFonts w:ascii="Times New Roman" w:hAnsi="Times New Roman" w:cs="Times New Roman"/>
                <w:b/>
              </w:rPr>
              <w:t>2.</w:t>
            </w:r>
          </w:p>
        </w:tc>
        <w:tc>
          <w:tcPr>
            <w:tcW w:w="5604" w:type="dxa"/>
            <w:vAlign w:val="center"/>
          </w:tcPr>
          <w:p w:rsidR="00610894" w:rsidRPr="00610894" w:rsidRDefault="002E5273" w:rsidP="00BE0B89">
            <w:pPr>
              <w:ind w:left="115"/>
              <w:jc w:val="left"/>
              <w:rPr>
                <w:rFonts w:cs="Arial"/>
              </w:rPr>
            </w:pPr>
            <w:r>
              <w:rPr>
                <w:rFonts w:cs="Arial"/>
              </w:rPr>
              <w:t>Introduction</w:t>
            </w:r>
          </w:p>
          <w:p w:rsidR="00610894" w:rsidRPr="00610894" w:rsidRDefault="001B2EAC" w:rsidP="00BE0B89">
            <w:pPr>
              <w:ind w:left="115"/>
              <w:jc w:val="left"/>
              <w:rPr>
                <w:rFonts w:cs="Arial"/>
                <w:i/>
              </w:rPr>
            </w:pPr>
            <w:r>
              <w:rPr>
                <w:rFonts w:cs="Arial"/>
                <w:i/>
              </w:rPr>
              <w:t xml:space="preserve">Motivate your report by defining the topic and </w:t>
            </w:r>
            <w:r w:rsidR="00610894" w:rsidRPr="00610894">
              <w:rPr>
                <w:rFonts w:cs="Arial"/>
                <w:i/>
              </w:rPr>
              <w:t xml:space="preserve">clearly </w:t>
            </w:r>
            <w:r>
              <w:rPr>
                <w:rFonts w:cs="Arial"/>
                <w:i/>
              </w:rPr>
              <w:t xml:space="preserve">demonstrating </w:t>
            </w:r>
            <w:r w:rsidR="00610894" w:rsidRPr="00610894">
              <w:rPr>
                <w:rFonts w:cs="Arial"/>
                <w:i/>
              </w:rPr>
              <w:t xml:space="preserve">why this issue is relevant to the world and to </w:t>
            </w:r>
            <w:r w:rsidR="002E5273">
              <w:rPr>
                <w:rFonts w:cs="Arial"/>
                <w:i/>
              </w:rPr>
              <w:t>(a) global business.</w:t>
            </w:r>
          </w:p>
        </w:tc>
        <w:tc>
          <w:tcPr>
            <w:tcW w:w="1096" w:type="dxa"/>
            <w:vAlign w:val="center"/>
          </w:tcPr>
          <w:p w:rsidR="00610894" w:rsidRPr="00610894" w:rsidRDefault="00610894" w:rsidP="00BE0B89">
            <w:pPr>
              <w:rPr>
                <w:rFonts w:cs="Arial"/>
                <w:b/>
              </w:rPr>
            </w:pPr>
          </w:p>
        </w:tc>
        <w:tc>
          <w:tcPr>
            <w:tcW w:w="2319" w:type="dxa"/>
            <w:vAlign w:val="center"/>
          </w:tcPr>
          <w:p w:rsidR="00610894" w:rsidRPr="00610894" w:rsidRDefault="00610894" w:rsidP="00BE0B89">
            <w:pPr>
              <w:rPr>
                <w:rFonts w:cs="Arial"/>
                <w:sz w:val="18"/>
              </w:rPr>
            </w:pP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r w:rsidRPr="00610894">
              <w:rPr>
                <w:rFonts w:ascii="Times New Roman" w:hAnsi="Times New Roman" w:cs="Times New Roman"/>
                <w:b/>
              </w:rPr>
              <w:t>5.</w:t>
            </w:r>
          </w:p>
        </w:tc>
        <w:tc>
          <w:tcPr>
            <w:tcW w:w="5604" w:type="dxa"/>
            <w:vAlign w:val="center"/>
          </w:tcPr>
          <w:p w:rsidR="00610894" w:rsidRPr="00610894" w:rsidRDefault="00610894" w:rsidP="00BE0B89">
            <w:pPr>
              <w:ind w:left="115"/>
              <w:jc w:val="left"/>
              <w:rPr>
                <w:rFonts w:cs="Arial"/>
              </w:rPr>
            </w:pPr>
            <w:r w:rsidRPr="00610894">
              <w:rPr>
                <w:rFonts w:cs="Arial"/>
              </w:rPr>
              <w:t>Business strategy – comprehensive, creative</w:t>
            </w:r>
          </w:p>
          <w:p w:rsidR="00610894" w:rsidRPr="00610894" w:rsidRDefault="00610894" w:rsidP="00BE0B89">
            <w:pPr>
              <w:ind w:left="115"/>
              <w:jc w:val="left"/>
              <w:rPr>
                <w:rFonts w:cs="Arial"/>
                <w:i/>
              </w:rPr>
            </w:pPr>
            <w:r w:rsidRPr="00610894">
              <w:rPr>
                <w:rFonts w:cs="Arial"/>
                <w:i/>
              </w:rPr>
              <w:t>Provide business strategies which are clearly relevant and efficacious toward the chosen topic. Go into detail with the proposals, for instance estimating the size of a program or a detailed plan of implementation.</w:t>
            </w:r>
          </w:p>
        </w:tc>
        <w:tc>
          <w:tcPr>
            <w:tcW w:w="1096" w:type="dxa"/>
            <w:vAlign w:val="center"/>
          </w:tcPr>
          <w:p w:rsidR="00610894" w:rsidRPr="00610894" w:rsidRDefault="00610894" w:rsidP="00BE0B89">
            <w:pPr>
              <w:jc w:val="left"/>
              <w:rPr>
                <w:rFonts w:cs="Arial"/>
                <w:b/>
              </w:rPr>
            </w:pPr>
            <w:r w:rsidRPr="00610894">
              <w:rPr>
                <w:rFonts w:cs="Arial"/>
                <w:b/>
              </w:rPr>
              <w:t>X</w:t>
            </w:r>
            <w:r w:rsidR="002E5273">
              <w:rPr>
                <w:rFonts w:cs="Arial"/>
                <w:b/>
              </w:rPr>
              <w:t>4</w:t>
            </w:r>
          </w:p>
        </w:tc>
        <w:tc>
          <w:tcPr>
            <w:tcW w:w="2319" w:type="dxa"/>
            <w:vAlign w:val="center"/>
          </w:tcPr>
          <w:p w:rsidR="00610894" w:rsidRPr="00610894" w:rsidRDefault="00610894" w:rsidP="00BE0B89">
            <w:pPr>
              <w:rPr>
                <w:rFonts w:cs="Arial"/>
                <w:sz w:val="18"/>
              </w:rPr>
            </w:pP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r w:rsidRPr="00610894">
              <w:rPr>
                <w:rFonts w:ascii="Times New Roman" w:hAnsi="Times New Roman" w:cs="Times New Roman"/>
                <w:b/>
              </w:rPr>
              <w:t>6.</w:t>
            </w:r>
          </w:p>
        </w:tc>
        <w:tc>
          <w:tcPr>
            <w:tcW w:w="5604" w:type="dxa"/>
            <w:vAlign w:val="center"/>
          </w:tcPr>
          <w:p w:rsidR="00610894" w:rsidRPr="00610894" w:rsidRDefault="00610894" w:rsidP="00BE0B89">
            <w:pPr>
              <w:ind w:left="115"/>
              <w:jc w:val="left"/>
              <w:rPr>
                <w:rFonts w:cs="Arial"/>
              </w:rPr>
            </w:pPr>
            <w:r w:rsidRPr="00610894">
              <w:rPr>
                <w:rFonts w:cs="Arial"/>
              </w:rPr>
              <w:t>Writing – clear, logical, succinct</w:t>
            </w:r>
          </w:p>
        </w:tc>
        <w:tc>
          <w:tcPr>
            <w:tcW w:w="1096" w:type="dxa"/>
            <w:vAlign w:val="center"/>
          </w:tcPr>
          <w:p w:rsidR="00610894" w:rsidRPr="00610894" w:rsidRDefault="00610894" w:rsidP="00BE0B89">
            <w:pPr>
              <w:rPr>
                <w:rFonts w:cs="Arial"/>
                <w:b/>
              </w:rPr>
            </w:pPr>
          </w:p>
        </w:tc>
        <w:tc>
          <w:tcPr>
            <w:tcW w:w="2319" w:type="dxa"/>
            <w:vAlign w:val="center"/>
          </w:tcPr>
          <w:p w:rsidR="00610894" w:rsidRPr="00610894" w:rsidRDefault="00610894" w:rsidP="00BE0B89">
            <w:pPr>
              <w:rPr>
                <w:rFonts w:cs="Arial"/>
                <w:sz w:val="18"/>
              </w:rPr>
            </w:pP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r w:rsidRPr="00610894">
              <w:rPr>
                <w:rFonts w:ascii="Times New Roman" w:hAnsi="Times New Roman" w:cs="Times New Roman"/>
                <w:b/>
              </w:rPr>
              <w:t>7.</w:t>
            </w:r>
          </w:p>
        </w:tc>
        <w:tc>
          <w:tcPr>
            <w:tcW w:w="5604" w:type="dxa"/>
            <w:vAlign w:val="center"/>
          </w:tcPr>
          <w:p w:rsidR="00610894" w:rsidRPr="00610894" w:rsidRDefault="00610894" w:rsidP="00BE0B89">
            <w:pPr>
              <w:ind w:left="115"/>
              <w:jc w:val="left"/>
              <w:rPr>
                <w:rFonts w:cs="Arial"/>
              </w:rPr>
            </w:pPr>
            <w:r w:rsidRPr="00610894">
              <w:rPr>
                <w:rFonts w:cs="Arial"/>
              </w:rPr>
              <w:t>Appearance – Layout, exhibits, formatting etc.</w:t>
            </w:r>
          </w:p>
          <w:p w:rsidR="00610894" w:rsidRPr="00610894" w:rsidRDefault="00610894" w:rsidP="00BE0B89">
            <w:pPr>
              <w:ind w:left="115"/>
              <w:jc w:val="left"/>
              <w:rPr>
                <w:rFonts w:cs="Arial"/>
                <w:i/>
              </w:rPr>
            </w:pPr>
            <w:r w:rsidRPr="00610894">
              <w:rPr>
                <w:rFonts w:cs="Arial"/>
                <w:i/>
              </w:rPr>
              <w:t xml:space="preserve">Make this report look as attractive as possible. </w:t>
            </w:r>
          </w:p>
          <w:p w:rsidR="00610894" w:rsidRPr="00610894" w:rsidRDefault="00610894" w:rsidP="00BE0B89">
            <w:pPr>
              <w:ind w:left="115"/>
              <w:jc w:val="left"/>
              <w:rPr>
                <w:rFonts w:cs="Arial"/>
                <w:i/>
              </w:rPr>
            </w:pPr>
          </w:p>
          <w:p w:rsidR="00610894" w:rsidRPr="00610894" w:rsidRDefault="00610894" w:rsidP="00BE0B89">
            <w:pPr>
              <w:ind w:left="115"/>
              <w:jc w:val="left"/>
              <w:rPr>
                <w:rFonts w:cs="Arial"/>
                <w:i/>
              </w:rPr>
            </w:pPr>
            <w:r w:rsidRPr="00610894">
              <w:rPr>
                <w:rFonts w:cs="Arial"/>
                <w:i/>
              </w:rPr>
              <w:t xml:space="preserve">Consider using programs besides Word which can help with typesetting, graphics, or formatting. </w:t>
            </w:r>
            <w:r w:rsidRPr="00610894">
              <w:rPr>
                <w:rFonts w:cs="Arial"/>
                <w:i/>
              </w:rPr>
              <w:t>Learning a skill like LaTeX is something you can put on your CV!</w:t>
            </w:r>
          </w:p>
        </w:tc>
        <w:tc>
          <w:tcPr>
            <w:tcW w:w="1096" w:type="dxa"/>
            <w:vAlign w:val="center"/>
          </w:tcPr>
          <w:p w:rsidR="00610894" w:rsidRPr="00610894" w:rsidRDefault="00610894" w:rsidP="00BE0B89">
            <w:pPr>
              <w:rPr>
                <w:rFonts w:cs="Arial"/>
                <w:b/>
              </w:rPr>
            </w:pPr>
          </w:p>
        </w:tc>
        <w:tc>
          <w:tcPr>
            <w:tcW w:w="2319" w:type="dxa"/>
            <w:vAlign w:val="center"/>
          </w:tcPr>
          <w:p w:rsidR="00610894" w:rsidRPr="00610894" w:rsidRDefault="00610894" w:rsidP="00BE0B89">
            <w:pPr>
              <w:rPr>
                <w:rFonts w:cs="Arial"/>
                <w:sz w:val="18"/>
              </w:rPr>
            </w:pP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r w:rsidRPr="00610894">
              <w:rPr>
                <w:rFonts w:ascii="Times New Roman" w:hAnsi="Times New Roman" w:cs="Times New Roman"/>
                <w:b/>
              </w:rPr>
              <w:t>8.</w:t>
            </w:r>
          </w:p>
        </w:tc>
        <w:tc>
          <w:tcPr>
            <w:tcW w:w="5604" w:type="dxa"/>
            <w:vAlign w:val="center"/>
          </w:tcPr>
          <w:p w:rsidR="00610894" w:rsidRPr="00610894" w:rsidRDefault="00610894" w:rsidP="00BE0B89">
            <w:pPr>
              <w:ind w:left="115"/>
              <w:rPr>
                <w:rFonts w:cs="Arial"/>
              </w:rPr>
            </w:pPr>
            <w:r w:rsidRPr="00610894">
              <w:rPr>
                <w:rFonts w:cs="Arial"/>
              </w:rPr>
              <w:t>Bibliography – Suggestions for further reading; sources</w:t>
            </w:r>
          </w:p>
          <w:p w:rsidR="00610894" w:rsidRPr="00610894" w:rsidRDefault="00610894" w:rsidP="00BE0B89">
            <w:pPr>
              <w:ind w:left="115"/>
              <w:rPr>
                <w:rFonts w:cs="Arial"/>
                <w:i/>
              </w:rPr>
            </w:pPr>
            <w:r w:rsidRPr="00610894">
              <w:rPr>
                <w:rFonts w:cs="Arial"/>
                <w:i/>
              </w:rPr>
              <w:t xml:space="preserve">Large claims must be backed by cited sources. Sources can be cited in text either parenthetically (e.g. Henderson, 2020) or using superscripted numbers (e.g. </w:t>
            </w:r>
            <w:r w:rsidRPr="00610894">
              <w:rPr>
                <w:rFonts w:cs="Arial"/>
                <w:i/>
                <w:vertAlign w:val="superscript"/>
              </w:rPr>
              <w:t>1,2</w:t>
            </w:r>
            <w:r w:rsidRPr="00610894">
              <w:rPr>
                <w:rFonts w:cs="Arial"/>
                <w:i/>
              </w:rPr>
              <w:t xml:space="preserve">). If you have questions about citation please contact me at any point. DO NOT copy and paste or simply modify work that is not your own. </w:t>
            </w:r>
          </w:p>
          <w:p w:rsidR="00610894" w:rsidRPr="00610894" w:rsidRDefault="00610894" w:rsidP="00BE0B89">
            <w:pPr>
              <w:ind w:left="115"/>
              <w:rPr>
                <w:rFonts w:cs="Arial"/>
                <w:i/>
              </w:rPr>
            </w:pPr>
            <w:r w:rsidRPr="00610894">
              <w:rPr>
                <w:rFonts w:cs="Arial"/>
                <w:i/>
              </w:rPr>
              <w:t>Suggestions for further reading should be included as a separate section at the end, with a short (1-3 sentence) explanation of what would be found in each additional reading.</w:t>
            </w:r>
          </w:p>
        </w:tc>
        <w:tc>
          <w:tcPr>
            <w:tcW w:w="1096" w:type="dxa"/>
            <w:vAlign w:val="center"/>
          </w:tcPr>
          <w:p w:rsidR="00610894" w:rsidRPr="00610894" w:rsidRDefault="00610894" w:rsidP="00BE0B89">
            <w:pPr>
              <w:rPr>
                <w:rFonts w:cs="Arial"/>
                <w:b/>
              </w:rPr>
            </w:pPr>
          </w:p>
        </w:tc>
        <w:tc>
          <w:tcPr>
            <w:tcW w:w="2319" w:type="dxa"/>
            <w:vAlign w:val="center"/>
          </w:tcPr>
          <w:p w:rsidR="00610894" w:rsidRPr="00610894" w:rsidRDefault="00610894" w:rsidP="00BE0B89">
            <w:pPr>
              <w:rPr>
                <w:rFonts w:cs="Arial"/>
                <w:sz w:val="18"/>
              </w:rPr>
            </w:pPr>
          </w:p>
        </w:tc>
      </w:tr>
      <w:tr w:rsidR="00610894" w:rsidRPr="00610894" w:rsidTr="007316D9">
        <w:trPr>
          <w:trHeight w:val="720"/>
        </w:trPr>
        <w:tc>
          <w:tcPr>
            <w:tcW w:w="331" w:type="dxa"/>
            <w:vAlign w:val="center"/>
          </w:tcPr>
          <w:p w:rsidR="00610894" w:rsidRPr="00610894" w:rsidRDefault="00610894" w:rsidP="00BE0B89">
            <w:pPr>
              <w:ind w:left="-131"/>
              <w:jc w:val="center"/>
              <w:rPr>
                <w:rFonts w:ascii="Times New Roman" w:hAnsi="Times New Roman" w:cs="Times New Roman"/>
                <w:b/>
              </w:rPr>
            </w:pPr>
          </w:p>
        </w:tc>
        <w:tc>
          <w:tcPr>
            <w:tcW w:w="5604" w:type="dxa"/>
            <w:vAlign w:val="center"/>
          </w:tcPr>
          <w:p w:rsidR="00610894" w:rsidRPr="00610894" w:rsidRDefault="00610894" w:rsidP="00BE0B89">
            <w:pPr>
              <w:ind w:left="115"/>
              <w:rPr>
                <w:rFonts w:cs="Arial"/>
              </w:rPr>
            </w:pPr>
            <w:r w:rsidRPr="00610894">
              <w:rPr>
                <w:rFonts w:cs="Arial"/>
              </w:rPr>
              <w:t>Total</w:t>
            </w:r>
          </w:p>
        </w:tc>
        <w:tc>
          <w:tcPr>
            <w:tcW w:w="1096" w:type="dxa"/>
            <w:vAlign w:val="center"/>
          </w:tcPr>
          <w:p w:rsidR="00610894" w:rsidRPr="00531B85" w:rsidRDefault="00610894" w:rsidP="00BE0B89">
            <w:pPr>
              <w:rPr>
                <w:rFonts w:cs="Arial"/>
                <w:b/>
              </w:rPr>
            </w:pPr>
            <w:r w:rsidRPr="00610894">
              <w:rPr>
                <w:rFonts w:cs="Arial"/>
                <w:b/>
              </w:rPr>
              <w:t>Max 100</w:t>
            </w:r>
          </w:p>
        </w:tc>
        <w:tc>
          <w:tcPr>
            <w:tcW w:w="2319" w:type="dxa"/>
            <w:vAlign w:val="center"/>
          </w:tcPr>
          <w:p w:rsidR="00610894" w:rsidRPr="00531B85" w:rsidRDefault="00610894" w:rsidP="00BE0B89">
            <w:pPr>
              <w:rPr>
                <w:rFonts w:cs="Arial"/>
                <w:sz w:val="18"/>
              </w:rPr>
            </w:pPr>
          </w:p>
        </w:tc>
      </w:tr>
    </w:tbl>
    <w:p w:rsidR="00263FAF" w:rsidRPr="00610894" w:rsidRDefault="00263FAF" w:rsidP="00BE0B89">
      <w:pPr>
        <w:rPr>
          <w:rFonts w:ascii="Times New Roman" w:hAnsi="Times New Roman" w:cs="Times New Roman"/>
        </w:rPr>
      </w:pPr>
    </w:p>
    <w:sectPr w:rsidR="00263FAF" w:rsidRPr="00610894" w:rsidSect="0072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42"/>
    <w:multiLevelType w:val="hybridMultilevel"/>
    <w:tmpl w:val="82AEB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6E94"/>
    <w:multiLevelType w:val="hybridMultilevel"/>
    <w:tmpl w:val="C7A240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A2CF6"/>
    <w:multiLevelType w:val="hybridMultilevel"/>
    <w:tmpl w:val="A788B540"/>
    <w:lvl w:ilvl="0" w:tplc="CE447E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595"/>
    <w:multiLevelType w:val="hybridMultilevel"/>
    <w:tmpl w:val="44B40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10D0C"/>
    <w:multiLevelType w:val="hybridMultilevel"/>
    <w:tmpl w:val="6C102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7FFE"/>
    <w:multiLevelType w:val="hybridMultilevel"/>
    <w:tmpl w:val="AD70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A2B20"/>
    <w:multiLevelType w:val="hybridMultilevel"/>
    <w:tmpl w:val="4B406E5C"/>
    <w:lvl w:ilvl="0" w:tplc="6098201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5230D0"/>
    <w:multiLevelType w:val="hybridMultilevel"/>
    <w:tmpl w:val="1CE605F8"/>
    <w:lvl w:ilvl="0" w:tplc="4774B1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F73B3"/>
    <w:multiLevelType w:val="hybridMultilevel"/>
    <w:tmpl w:val="E83AA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187C17"/>
    <w:multiLevelType w:val="hybridMultilevel"/>
    <w:tmpl w:val="510236E6"/>
    <w:lvl w:ilvl="0" w:tplc="80665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671EB1"/>
    <w:multiLevelType w:val="hybridMultilevel"/>
    <w:tmpl w:val="515000A8"/>
    <w:lvl w:ilvl="0" w:tplc="9A924D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B451D"/>
    <w:multiLevelType w:val="hybridMultilevel"/>
    <w:tmpl w:val="6BD0A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D0975"/>
    <w:multiLevelType w:val="hybridMultilevel"/>
    <w:tmpl w:val="20F60848"/>
    <w:lvl w:ilvl="0" w:tplc="092EA0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053B9"/>
    <w:multiLevelType w:val="hybridMultilevel"/>
    <w:tmpl w:val="717E86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FB115E"/>
    <w:multiLevelType w:val="hybridMultilevel"/>
    <w:tmpl w:val="467C96DA"/>
    <w:lvl w:ilvl="0" w:tplc="6A0CA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D5ADC"/>
    <w:multiLevelType w:val="hybridMultilevel"/>
    <w:tmpl w:val="5CE07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16F75"/>
    <w:multiLevelType w:val="hybridMultilevel"/>
    <w:tmpl w:val="7142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C3735"/>
    <w:multiLevelType w:val="hybridMultilevel"/>
    <w:tmpl w:val="33C8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C4553"/>
    <w:multiLevelType w:val="hybridMultilevel"/>
    <w:tmpl w:val="68BA2AF4"/>
    <w:lvl w:ilvl="0" w:tplc="7276BC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01AEE"/>
    <w:multiLevelType w:val="hybridMultilevel"/>
    <w:tmpl w:val="5472198A"/>
    <w:lvl w:ilvl="0" w:tplc="B9AA3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9349F6"/>
    <w:multiLevelType w:val="hybridMultilevel"/>
    <w:tmpl w:val="4BBE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20"/>
  </w:num>
  <w:num w:numId="5">
    <w:abstractNumId w:val="17"/>
  </w:num>
  <w:num w:numId="6">
    <w:abstractNumId w:val="11"/>
  </w:num>
  <w:num w:numId="7">
    <w:abstractNumId w:val="19"/>
  </w:num>
  <w:num w:numId="8">
    <w:abstractNumId w:val="15"/>
  </w:num>
  <w:num w:numId="9">
    <w:abstractNumId w:val="3"/>
  </w:num>
  <w:num w:numId="10">
    <w:abstractNumId w:val="12"/>
  </w:num>
  <w:num w:numId="11">
    <w:abstractNumId w:val="2"/>
  </w:num>
  <w:num w:numId="12">
    <w:abstractNumId w:val="7"/>
  </w:num>
  <w:num w:numId="13">
    <w:abstractNumId w:val="9"/>
  </w:num>
  <w:num w:numId="14">
    <w:abstractNumId w:val="5"/>
  </w:num>
  <w:num w:numId="15">
    <w:abstractNumId w:val="10"/>
  </w:num>
  <w:num w:numId="16">
    <w:abstractNumId w:val="18"/>
  </w:num>
  <w:num w:numId="17">
    <w:abstractNumId w:val="8"/>
  </w:num>
  <w:num w:numId="18">
    <w:abstractNumId w:val="14"/>
  </w:num>
  <w:num w:numId="19">
    <w:abstractNumId w:val="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8E"/>
    <w:rsid w:val="0000136E"/>
    <w:rsid w:val="00043734"/>
    <w:rsid w:val="000957FB"/>
    <w:rsid w:val="000F03C8"/>
    <w:rsid w:val="00155609"/>
    <w:rsid w:val="001B1F56"/>
    <w:rsid w:val="001B2EAC"/>
    <w:rsid w:val="001D6DD9"/>
    <w:rsid w:val="001F1383"/>
    <w:rsid w:val="00263FAF"/>
    <w:rsid w:val="002870BF"/>
    <w:rsid w:val="002940A3"/>
    <w:rsid w:val="002973D7"/>
    <w:rsid w:val="002B1B67"/>
    <w:rsid w:val="002D7813"/>
    <w:rsid w:val="002E5273"/>
    <w:rsid w:val="00316C3A"/>
    <w:rsid w:val="0034428E"/>
    <w:rsid w:val="003C12CE"/>
    <w:rsid w:val="003C7135"/>
    <w:rsid w:val="003F2858"/>
    <w:rsid w:val="003F4E8C"/>
    <w:rsid w:val="00405F64"/>
    <w:rsid w:val="004331BE"/>
    <w:rsid w:val="004B6A73"/>
    <w:rsid w:val="004B75AA"/>
    <w:rsid w:val="0051541E"/>
    <w:rsid w:val="00567C29"/>
    <w:rsid w:val="00575B41"/>
    <w:rsid w:val="00582719"/>
    <w:rsid w:val="00596BFE"/>
    <w:rsid w:val="005C6FFB"/>
    <w:rsid w:val="00610894"/>
    <w:rsid w:val="006543DB"/>
    <w:rsid w:val="0067480F"/>
    <w:rsid w:val="0067571B"/>
    <w:rsid w:val="006C079B"/>
    <w:rsid w:val="00706854"/>
    <w:rsid w:val="00707A3D"/>
    <w:rsid w:val="00727BCB"/>
    <w:rsid w:val="007316D9"/>
    <w:rsid w:val="00732211"/>
    <w:rsid w:val="00776337"/>
    <w:rsid w:val="007A6A10"/>
    <w:rsid w:val="00847672"/>
    <w:rsid w:val="00860233"/>
    <w:rsid w:val="008B1851"/>
    <w:rsid w:val="008D1F84"/>
    <w:rsid w:val="008E084E"/>
    <w:rsid w:val="008E4448"/>
    <w:rsid w:val="009418E9"/>
    <w:rsid w:val="00945EF9"/>
    <w:rsid w:val="00A04B9E"/>
    <w:rsid w:val="00A54CA1"/>
    <w:rsid w:val="00A67F8E"/>
    <w:rsid w:val="00AB03F6"/>
    <w:rsid w:val="00AD1198"/>
    <w:rsid w:val="00B2079E"/>
    <w:rsid w:val="00B226A1"/>
    <w:rsid w:val="00B357DC"/>
    <w:rsid w:val="00B87F2E"/>
    <w:rsid w:val="00B96B95"/>
    <w:rsid w:val="00BC5B7E"/>
    <w:rsid w:val="00BE0B89"/>
    <w:rsid w:val="00C6561C"/>
    <w:rsid w:val="00CF1EB4"/>
    <w:rsid w:val="00D26689"/>
    <w:rsid w:val="00D31244"/>
    <w:rsid w:val="00D44713"/>
    <w:rsid w:val="00D545ED"/>
    <w:rsid w:val="00D65C82"/>
    <w:rsid w:val="00D76915"/>
    <w:rsid w:val="00DC34A1"/>
    <w:rsid w:val="00E420EC"/>
    <w:rsid w:val="00E51ACA"/>
    <w:rsid w:val="00E9259C"/>
    <w:rsid w:val="00E9274F"/>
    <w:rsid w:val="00EB3B94"/>
    <w:rsid w:val="00F26CC8"/>
    <w:rsid w:val="00F67CE5"/>
    <w:rsid w:val="00F93373"/>
    <w:rsid w:val="00F9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D603"/>
  <w15:docId w15:val="{2A83EA11-A430-4D5F-BCC7-0F98D6C1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9B"/>
    <w:pPr>
      <w:ind w:left="720"/>
      <w:contextualSpacing/>
    </w:pPr>
  </w:style>
  <w:style w:type="character" w:styleId="Hyperlink">
    <w:name w:val="Hyperlink"/>
    <w:basedOn w:val="DefaultParagraphFont"/>
    <w:uiPriority w:val="99"/>
    <w:unhideWhenUsed/>
    <w:rsid w:val="00316C3A"/>
    <w:rPr>
      <w:color w:val="0000FF" w:themeColor="hyperlink"/>
      <w:u w:val="single"/>
    </w:rPr>
  </w:style>
  <w:style w:type="character" w:styleId="FollowedHyperlink">
    <w:name w:val="FollowedHyperlink"/>
    <w:basedOn w:val="DefaultParagraphFont"/>
    <w:uiPriority w:val="99"/>
    <w:semiHidden/>
    <w:unhideWhenUsed/>
    <w:rsid w:val="00316C3A"/>
    <w:rPr>
      <w:color w:val="800080" w:themeColor="followedHyperlink"/>
      <w:u w:val="single"/>
    </w:rPr>
  </w:style>
  <w:style w:type="table" w:styleId="TableGrid">
    <w:name w:val="Table Grid"/>
    <w:basedOn w:val="TableNormal"/>
    <w:uiPriority w:val="39"/>
    <w:rsid w:val="007A6A10"/>
    <w:pPr>
      <w:ind w:left="-115"/>
      <w:jc w:val="both"/>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1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56"/>
    <w:rPr>
      <w:rFonts w:ascii="Segoe UI" w:hAnsi="Segoe UI" w:cs="Segoe UI"/>
      <w:sz w:val="18"/>
      <w:szCs w:val="18"/>
    </w:rPr>
  </w:style>
  <w:style w:type="paragraph" w:styleId="NormalWeb">
    <w:name w:val="Normal (Web)"/>
    <w:basedOn w:val="Normal"/>
    <w:uiPriority w:val="99"/>
    <w:semiHidden/>
    <w:unhideWhenUsed/>
    <w:rsid w:val="00A04B9E"/>
    <w:pPr>
      <w:spacing w:before="100" w:beforeAutospacing="1" w:after="100" w:afterAutospacing="1"/>
    </w:pPr>
    <w:rPr>
      <w:rFonts w:ascii="Times New Roman" w:eastAsia="Times New Roman" w:hAnsi="Times New Roman" w:cs="Times New Roman"/>
      <w:sz w:val="24"/>
      <w:szCs w:val="24"/>
    </w:rPr>
  </w:style>
  <w:style w:type="character" w:customStyle="1" w:styleId="go">
    <w:name w:val="go"/>
    <w:basedOn w:val="DefaultParagraphFont"/>
    <w:rsid w:val="00A04B9E"/>
  </w:style>
  <w:style w:type="character" w:customStyle="1" w:styleId="gi">
    <w:name w:val="gi"/>
    <w:basedOn w:val="DefaultParagraphFont"/>
    <w:rsid w:val="00A0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8186">
      <w:bodyDiv w:val="1"/>
      <w:marLeft w:val="0"/>
      <w:marRight w:val="0"/>
      <w:marTop w:val="0"/>
      <w:marBottom w:val="0"/>
      <w:divBdr>
        <w:top w:val="none" w:sz="0" w:space="0" w:color="auto"/>
        <w:left w:val="none" w:sz="0" w:space="0" w:color="auto"/>
        <w:bottom w:val="none" w:sz="0" w:space="0" w:color="auto"/>
        <w:right w:val="none" w:sz="0" w:space="0" w:color="auto"/>
      </w:divBdr>
    </w:div>
    <w:div w:id="710618782">
      <w:bodyDiv w:val="1"/>
      <w:marLeft w:val="0"/>
      <w:marRight w:val="0"/>
      <w:marTop w:val="0"/>
      <w:marBottom w:val="0"/>
      <w:divBdr>
        <w:top w:val="none" w:sz="0" w:space="0" w:color="auto"/>
        <w:left w:val="none" w:sz="0" w:space="0" w:color="auto"/>
        <w:bottom w:val="none" w:sz="0" w:space="0" w:color="auto"/>
        <w:right w:val="none" w:sz="0" w:space="0" w:color="auto"/>
      </w:divBdr>
    </w:div>
    <w:div w:id="741755524">
      <w:bodyDiv w:val="1"/>
      <w:marLeft w:val="0"/>
      <w:marRight w:val="0"/>
      <w:marTop w:val="0"/>
      <w:marBottom w:val="0"/>
      <w:divBdr>
        <w:top w:val="none" w:sz="0" w:space="0" w:color="auto"/>
        <w:left w:val="none" w:sz="0" w:space="0" w:color="auto"/>
        <w:bottom w:val="none" w:sz="0" w:space="0" w:color="auto"/>
        <w:right w:val="none" w:sz="0" w:space="0" w:color="auto"/>
      </w:divBdr>
    </w:div>
    <w:div w:id="150327362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B002-3D19-49D6-9E0F-0E95EA52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Austin Henderson</cp:lastModifiedBy>
  <cp:revision>7</cp:revision>
  <cp:lastPrinted>2015-05-07T19:27:00Z</cp:lastPrinted>
  <dcterms:created xsi:type="dcterms:W3CDTF">2020-06-30T00:07:00Z</dcterms:created>
  <dcterms:modified xsi:type="dcterms:W3CDTF">2020-06-30T04:48:00Z</dcterms:modified>
</cp:coreProperties>
</file>