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正文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Juemin Yao</w:t>
      </w:r>
    </w:p>
    <w:p>
      <w:pPr>
        <w:pStyle w:val="正文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Summary</w:t>
      </w:r>
    </w:p>
    <w:p>
      <w:pPr>
        <w:pStyle w:val="正文"/>
        <w:spacing w:line="48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Chapter 23</w:t>
      </w:r>
    </w:p>
    <w:p>
      <w:pPr>
        <w:pStyle w:val="正文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Thought and Culture in the Mid-Nineteenth Century: Realism and Social Criticism </w:t>
      </w:r>
    </w:p>
    <w:p>
      <w:pPr>
        <w:pStyle w:val="正文"/>
        <w:numPr>
          <w:ilvl w:val="0"/>
          <w:numId w:val="2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each movement derived from and expanded the Enlightenment tradition</w:t>
      </w:r>
    </w:p>
    <w:p>
      <w:pPr>
        <w:pStyle w:val="正文"/>
        <w:numPr>
          <w:ilvl w:val="0"/>
          <w:numId w:val="2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objec</w:t>
      </w:r>
      <w:r>
        <w:rPr>
          <w:sz w:val="24"/>
          <w:szCs w:val="24"/>
          <w:rtl w:val="0"/>
          <w:lang w:val="en-US"/>
        </w:rPr>
        <w:t xml:space="preserve">tive reality helped stimulate a growing criticism of social ills </w:t>
      </w:r>
    </w:p>
    <w:p>
      <w:pPr>
        <w:pStyle w:val="正文"/>
        <w:numPr>
          <w:ilvl w:val="0"/>
          <w:numId w:val="2"/>
        </w:numPr>
        <w:spacing w:line="480" w:lineRule="auto"/>
        <w:rPr>
          <w:sz w:val="24"/>
          <w:szCs w:val="24"/>
          <w:lang w:val="it-IT"/>
        </w:rPr>
      </w:pPr>
      <w:r>
        <w:rPr>
          <w:sz w:val="24"/>
          <w:szCs w:val="24"/>
          <w:rtl w:val="0"/>
          <w:lang w:val="it-IT"/>
        </w:rPr>
        <w:t>liberalism</w:t>
      </w:r>
      <w:r>
        <w:rPr>
          <w:sz w:val="24"/>
          <w:szCs w:val="24"/>
          <w:rtl w:val="0"/>
          <w:lang w:val="en-US"/>
        </w:rPr>
        <w:t xml:space="preserve"> and </w:t>
      </w:r>
      <w:r>
        <w:rPr>
          <w:sz w:val="24"/>
          <w:szCs w:val="24"/>
          <w:rtl w:val="0"/>
          <w:lang w:val="en-US"/>
        </w:rPr>
        <w:t>Christianity both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pressed for the alleviation of social injustice</w:t>
      </w:r>
    </w:p>
    <w:p>
      <w:pPr>
        <w:pStyle w:val="正文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Realism and Naturalism</w:t>
      </w:r>
    </w:p>
    <w:p>
      <w:pPr>
        <w:pStyle w:val="正文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- </w:t>
      </w:r>
      <w:r>
        <w:rPr>
          <w:sz w:val="24"/>
          <w:szCs w:val="24"/>
          <w:rtl w:val="0"/>
          <w:lang w:val="en-US"/>
        </w:rPr>
        <w:t>Realism, opposed the romantic veneration of the inner life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turned their attention to the external world</w:t>
      </w:r>
      <w:r>
        <w:rPr>
          <w:sz w:val="24"/>
          <w:szCs w:val="24"/>
          <w:rtl w:val="0"/>
          <w:lang w:val="en-US"/>
        </w:rPr>
        <w:t xml:space="preserve"> and</w:t>
      </w:r>
      <w:r>
        <w:rPr>
          <w:sz w:val="24"/>
          <w:szCs w:val="24"/>
          <w:rtl w:val="0"/>
          <w:lang w:val="en-US"/>
        </w:rPr>
        <w:t xml:space="preserve"> investigated the empirical world in order to depict with unwavering frankness life 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Realist novels, </w:t>
      </w:r>
      <w:r>
        <w:rPr>
          <w:sz w:val="24"/>
          <w:szCs w:val="24"/>
          <w:rtl w:val="0"/>
          <w:lang w:val="en-US"/>
        </w:rPr>
        <w:t>many newly literate common people could read</w:t>
      </w:r>
      <w:r>
        <w:rPr>
          <w:sz w:val="24"/>
          <w:szCs w:val="24"/>
          <w:rtl w:val="0"/>
          <w:lang w:val="en-US"/>
        </w:rPr>
        <w:t xml:space="preserve"> and </w:t>
      </w:r>
      <w:r>
        <w:rPr>
          <w:sz w:val="24"/>
          <w:szCs w:val="24"/>
          <w:rtl w:val="0"/>
          <w:lang w:val="en-US"/>
        </w:rPr>
        <w:t>commoners</w:t>
      </w:r>
      <w:r>
        <w:rPr>
          <w:sz w:val="24"/>
          <w:szCs w:val="24"/>
          <w:rtl w:val="0"/>
        </w:rPr>
        <w:t xml:space="preserve">’ </w:t>
      </w:r>
      <w:r>
        <w:rPr>
          <w:sz w:val="24"/>
          <w:szCs w:val="24"/>
          <w:rtl w:val="0"/>
          <w:lang w:val="en-US"/>
        </w:rPr>
        <w:t>interests helped shape the novels</w:t>
      </w:r>
      <w:r>
        <w:rPr>
          <w:sz w:val="24"/>
          <w:szCs w:val="24"/>
          <w:rtl w:val="0"/>
        </w:rPr>
        <w:t xml:space="preserve">’ </w:t>
      </w:r>
      <w:r>
        <w:rPr>
          <w:sz w:val="24"/>
          <w:szCs w:val="24"/>
          <w:rtl w:val="0"/>
          <w:lang w:val="it-IT"/>
        </w:rPr>
        <w:t>content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de-DE"/>
        </w:rPr>
      </w:pPr>
      <w:r>
        <w:rPr>
          <w:sz w:val="24"/>
          <w:szCs w:val="24"/>
          <w:rtl w:val="0"/>
          <w:lang w:val="de-DE"/>
        </w:rPr>
        <w:t>Gustave Flaubert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nl-NL"/>
        </w:rPr>
        <w:t>s Madame Bovary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 xml:space="preserve">a book in which </w:t>
      </w:r>
      <w:r>
        <w:rPr>
          <w:sz w:val="24"/>
          <w:szCs w:val="24"/>
          <w:rtl w:val="0"/>
          <w:lang w:val="de-DE"/>
        </w:rPr>
        <w:t>“</w:t>
      </w:r>
      <w:r>
        <w:rPr>
          <w:sz w:val="24"/>
          <w:szCs w:val="24"/>
          <w:rtl w:val="0"/>
          <w:lang w:val="en-US"/>
        </w:rPr>
        <w:t>the personality of the author is completely absent</w:t>
      </w:r>
      <w:r>
        <w:rPr>
          <w:sz w:val="24"/>
          <w:szCs w:val="24"/>
          <w:rtl w:val="0"/>
        </w:rPr>
        <w:t>”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Literary realism evolved into naturalism when writers tried to demonstrate a causal relationship between human character and the social environment: that certain conditions of life produced predictable character traits in human beings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de-DE"/>
        </w:rPr>
        <w:t>mile Zola</w:t>
      </w:r>
      <w:r>
        <w:rPr>
          <w:sz w:val="24"/>
          <w:szCs w:val="24"/>
          <w:rtl w:val="0"/>
          <w:lang w:val="en-US"/>
        </w:rPr>
        <w:t xml:space="preserve"> thought t</w:t>
      </w:r>
      <w:r>
        <w:rPr>
          <w:sz w:val="24"/>
          <w:szCs w:val="24"/>
          <w:rtl w:val="0"/>
          <w:lang w:val="en-US"/>
        </w:rPr>
        <w:t xml:space="preserve">he </w:t>
      </w:r>
      <w:r>
        <w:rPr>
          <w:sz w:val="24"/>
          <w:szCs w:val="24"/>
          <w:rtl w:val="0"/>
          <w:lang w:val="de-DE"/>
        </w:rPr>
        <w:t>“</w:t>
      </w:r>
      <w:r>
        <w:rPr>
          <w:sz w:val="24"/>
          <w:szCs w:val="24"/>
          <w:rtl w:val="0"/>
          <w:lang w:val="pt-PT"/>
        </w:rPr>
        <w:t>experimental novel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  <w:lang w:val="en-US"/>
        </w:rPr>
        <w:t xml:space="preserve">shows </w:t>
      </w:r>
      <w:r>
        <w:rPr>
          <w:sz w:val="24"/>
          <w:szCs w:val="24"/>
          <w:rtl w:val="0"/>
          <w:lang w:val="de-DE"/>
        </w:rPr>
        <w:t>“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 reciprocal effect of society on the individual and the individual on society</w:t>
      </w:r>
      <w:r>
        <w:rPr>
          <w:sz w:val="24"/>
          <w:szCs w:val="24"/>
          <w:rtl w:val="0"/>
        </w:rPr>
        <w:t>”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da-DK"/>
        </w:rPr>
      </w:pPr>
      <w:r>
        <w:rPr>
          <w:sz w:val="24"/>
          <w:szCs w:val="24"/>
          <w:rtl w:val="0"/>
          <w:lang w:val="da-DK"/>
        </w:rPr>
        <w:t>Henrik Ibsen</w:t>
      </w:r>
      <w:r>
        <w:rPr>
          <w:sz w:val="24"/>
          <w:szCs w:val="24"/>
          <w:rtl w:val="0"/>
          <w:lang w:val="en-US"/>
        </w:rPr>
        <w:t xml:space="preserve">, the </w:t>
      </w:r>
      <w:r>
        <w:rPr>
          <w:sz w:val="24"/>
          <w:szCs w:val="24"/>
          <w:rtl w:val="0"/>
          <w:lang w:val="en-US"/>
        </w:rPr>
        <w:t>leading realist playwright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Pillars of Society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de-DE"/>
        </w:rPr>
        <w:t>A Doll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s House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realism and naturalism</w:t>
      </w:r>
      <w:r>
        <w:rPr>
          <w:sz w:val="24"/>
          <w:szCs w:val="24"/>
          <w:rtl w:val="0"/>
          <w:lang w:val="en-US"/>
        </w:rPr>
        <w:t xml:space="preserve"> gave </w:t>
      </w:r>
      <w:r>
        <w:rPr>
          <w:sz w:val="24"/>
          <w:szCs w:val="24"/>
          <w:rtl w:val="0"/>
          <w:lang w:val="en-US"/>
        </w:rPr>
        <w:t>rise to positivism in philosoph</w:t>
      </w:r>
      <w:r>
        <w:rPr>
          <w:sz w:val="24"/>
          <w:szCs w:val="24"/>
          <w:rtl w:val="0"/>
          <w:lang w:val="en-US"/>
        </w:rPr>
        <w:t>y</w:t>
      </w:r>
    </w:p>
    <w:p>
      <w:pPr>
        <w:pStyle w:val="正文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Positivism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Positivists </w:t>
      </w:r>
      <w:r>
        <w:rPr>
          <w:sz w:val="24"/>
          <w:szCs w:val="24"/>
          <w:rtl w:val="0"/>
          <w:lang w:val="en-US"/>
        </w:rPr>
        <w:t>s</w:t>
      </w:r>
      <w:r>
        <w:rPr>
          <w:sz w:val="24"/>
          <w:szCs w:val="24"/>
          <w:rtl w:val="0"/>
          <w:lang w:val="en-US"/>
        </w:rPr>
        <w:t>ought to apply a strict empirical approach to the study of society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any effort to go beyond the realm of experience to a deeper reality would be a mistaken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metaphysics, tried to discover ultimate principles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through reason alone rather than through observation of the empirical world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de-DE"/>
        </w:rPr>
      </w:pPr>
      <w:r>
        <w:rPr>
          <w:sz w:val="24"/>
          <w:szCs w:val="24"/>
          <w:rtl w:val="0"/>
          <w:lang w:val="de-DE"/>
        </w:rPr>
        <w:t>Auguste Comte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only through a proper understanding of the laws governing human affairs could society</w:t>
      </w:r>
      <w:r>
        <w:rPr>
          <w:sz w:val="24"/>
          <w:szCs w:val="24"/>
          <w:rtl w:val="0"/>
          <w:lang w:val="en-US"/>
        </w:rPr>
        <w:t xml:space="preserve"> b</w:t>
      </w:r>
      <w:r>
        <w:rPr>
          <w:sz w:val="24"/>
          <w:szCs w:val="24"/>
          <w:rtl w:val="0"/>
          <w:lang w:val="en-US"/>
        </w:rPr>
        <w:t>e rationally reorganized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 the </w:t>
      </w:r>
      <w:r>
        <w:rPr>
          <w:sz w:val="24"/>
          <w:szCs w:val="24"/>
          <w:rtl w:val="0"/>
          <w:lang w:val="de-DE"/>
        </w:rPr>
        <w:t>“</w:t>
      </w:r>
      <w:r>
        <w:rPr>
          <w:sz w:val="24"/>
          <w:szCs w:val="24"/>
          <w:rtl w:val="0"/>
          <w:lang w:val="en-US"/>
        </w:rPr>
        <w:t>law of the three stages</w:t>
      </w:r>
      <w:r>
        <w:rPr>
          <w:sz w:val="24"/>
          <w:szCs w:val="24"/>
          <w:rtl w:val="0"/>
        </w:rPr>
        <w:t>”</w:t>
      </w:r>
      <w:r>
        <w:rPr>
          <w:sz w:val="24"/>
          <w:szCs w:val="24"/>
          <w:rtl w:val="0"/>
          <w:lang w:val="en-US"/>
        </w:rPr>
        <w:t xml:space="preserve">: </w:t>
      </w:r>
      <w:r>
        <w:rPr>
          <w:sz w:val="24"/>
          <w:szCs w:val="24"/>
          <w:rtl w:val="0"/>
          <w:lang w:val="en-US"/>
        </w:rPr>
        <w:t>the theological, the metaphysical, and the scientific</w:t>
      </w:r>
    </w:p>
    <w:p>
      <w:pPr>
        <w:pStyle w:val="正文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Darwinism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God had created </w:t>
      </w:r>
      <w:r>
        <w:rPr>
          <w:sz w:val="24"/>
          <w:szCs w:val="24"/>
          <w:rtl w:val="0"/>
          <w:lang w:val="en-US"/>
        </w:rPr>
        <w:t>everything in the universe, this view was questioned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Sir Charles Lyel</w:t>
      </w:r>
      <w:r>
        <w:rPr>
          <w:sz w:val="24"/>
          <w:szCs w:val="24"/>
          <w:rtl w:val="0"/>
          <w:lang w:val="en-US"/>
        </w:rPr>
        <w:t xml:space="preserve">l, </w:t>
      </w:r>
      <w:r>
        <w:rPr>
          <w:sz w:val="24"/>
          <w:szCs w:val="24"/>
          <w:rtl w:val="0"/>
          <w:lang w:val="en-US"/>
        </w:rPr>
        <w:t>three-volume Principles of Geology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Charles Darwin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links between extinct and living species</w:t>
      </w:r>
      <w:r>
        <w:rPr>
          <w:sz w:val="24"/>
          <w:szCs w:val="24"/>
          <w:rtl w:val="0"/>
          <w:lang w:val="en-US"/>
        </w:rPr>
        <w:t xml:space="preserve">, he </w:t>
      </w:r>
      <w:r>
        <w:rPr>
          <w:sz w:val="24"/>
          <w:szCs w:val="24"/>
          <w:rtl w:val="0"/>
          <w:lang w:val="en-US"/>
        </w:rPr>
        <w:t>used empirical evidence to show that the wide variety of animal species was due to a process of development over many millennia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Malthusian idea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the population reproduces faster than the food supply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The principle of natural selection determines which members of the species have a better chance of survival in a world of myriad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 small, random variations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the favorable characteristic becomes more pronounce</w:t>
      </w:r>
      <w:r>
        <w:rPr>
          <w:sz w:val="24"/>
          <w:szCs w:val="24"/>
          <w:rtl w:val="0"/>
          <w:lang w:val="en-US"/>
        </w:rPr>
        <w:t xml:space="preserve">d, </w:t>
      </w:r>
      <w:r>
        <w:rPr>
          <w:sz w:val="24"/>
          <w:szCs w:val="24"/>
          <w:rtl w:val="0"/>
          <w:lang w:val="en-US"/>
        </w:rPr>
        <w:t>natural selection causes the death of old species that cannot adjust to a changing environment</w:t>
      </w:r>
    </w:p>
    <w:p>
      <w:pPr>
        <w:pStyle w:val="正文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Darwinism and Christianity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Evolution challenged traditional Christian belief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development of the organic world without reference to any divine arrangement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If the Darwinian theory is true, Genesis is a lie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Darwinism ultimately helped end the practice of relying on the Bible as an authority in questions of science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Social Darwinists used the terms struggle for existence and survival of the fittest to buttress an often brutal economic individualism and political conservatism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Traditionally, failure had been ascribed to human wickedness or to God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s plan. Now, it was attributed to an inferior hereditary endowment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conservatives insisted that society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should experience change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fittest survive and deserve to survive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war was nature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s way of eliminating the unfit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The theory of evolution was a great achievement of the rational mind, but in the hands of the Social Darwinists it served to undermine the Enlightenment tradition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religion as an obstacle to progress</w:t>
      </w:r>
      <w:r>
        <w:rPr>
          <w:sz w:val="24"/>
          <w:szCs w:val="24"/>
          <w:rtl w:val="0"/>
          <w:lang w:val="en-US"/>
        </w:rPr>
        <w:t xml:space="preserve">, question </w:t>
      </w:r>
      <w:r>
        <w:rPr>
          <w:sz w:val="24"/>
          <w:szCs w:val="24"/>
          <w:rtl w:val="0"/>
          <w:lang w:val="en-US"/>
        </w:rPr>
        <w:t>about the authenticity of the text of the Bible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da-DK"/>
        </w:rPr>
      </w:pPr>
      <w:r>
        <w:rPr>
          <w:sz w:val="24"/>
          <w:szCs w:val="24"/>
          <w:rtl w:val="0"/>
          <w:lang w:val="da-DK"/>
        </w:rPr>
        <w:t>Kierkegaard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the individual knows God through a leap of faith, not through systematic reasoning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Christian beliefs were absurd and irrational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Modernism, a movement of Catholic intellectuals, sought to liberalize the church</w:t>
      </w:r>
    </w:p>
    <w:p>
      <w:pPr>
        <w:pStyle w:val="正文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Marxism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by the end of </w:t>
      </w:r>
      <w:r>
        <w:rPr>
          <w:sz w:val="24"/>
          <w:szCs w:val="24"/>
          <w:rtl w:val="0"/>
          <w:lang w:val="en-US"/>
        </w:rPr>
        <w:t>nineteenth century, Marxists and anarchists became the chief proponents of revolution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free individuals from the accumulated superstition</w:t>
      </w:r>
      <w:r>
        <w:rPr>
          <w:sz w:val="24"/>
          <w:szCs w:val="24"/>
          <w:rtl w:val="0"/>
          <w:lang w:val="en-US"/>
        </w:rPr>
        <w:t xml:space="preserve"> and to form a more rational society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The goal of Marxism</w:t>
      </w:r>
      <w:r>
        <w:rPr>
          <w:sz w:val="24"/>
          <w:szCs w:val="24"/>
          <w:rtl w:val="0"/>
          <w:lang w:val="en-US"/>
        </w:rPr>
        <w:t>—</w:t>
      </w:r>
      <w:r>
        <w:rPr>
          <w:sz w:val="24"/>
          <w:szCs w:val="24"/>
          <w:rtl w:val="0"/>
          <w:lang w:val="en-US"/>
        </w:rPr>
        <w:t>the seizure of power by the working class and the destruction of capitalism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violence and struggle</w:t>
      </w:r>
      <w:r>
        <w:rPr>
          <w:sz w:val="24"/>
          <w:szCs w:val="24"/>
          <w:rtl w:val="0"/>
          <w:lang w:val="en-US"/>
        </w:rPr>
        <w:t xml:space="preserve">— </w:t>
      </w:r>
      <w:r>
        <w:rPr>
          <w:sz w:val="24"/>
          <w:szCs w:val="24"/>
          <w:rtl w:val="0"/>
          <w:lang w:val="en-US"/>
        </w:rPr>
        <w:t>the instruments of progress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Liberals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placed the highest value on the individual, held that through education and self-discipline people could overcome inequality and povert</w:t>
      </w:r>
      <w:r>
        <w:rPr>
          <w:sz w:val="24"/>
          <w:szCs w:val="24"/>
          <w:rtl w:val="0"/>
          <w:lang w:val="en-US"/>
        </w:rPr>
        <w:t>y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 Marxists, the transformation of the economic system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Marx and Engels asserted</w:t>
      </w:r>
      <w:r>
        <w:rPr>
          <w:sz w:val="24"/>
          <w:szCs w:val="24"/>
          <w:rtl w:val="0"/>
          <w:lang w:val="en-US"/>
        </w:rPr>
        <w:t>, t</w:t>
      </w:r>
      <w:r>
        <w:rPr>
          <w:sz w:val="24"/>
          <w:szCs w:val="24"/>
          <w:rtl w:val="0"/>
          <w:lang w:val="en-US"/>
        </w:rPr>
        <w:t>he class with economic power also controlled the state</w:t>
      </w:r>
      <w:r>
        <w:rPr>
          <w:sz w:val="24"/>
          <w:szCs w:val="24"/>
          <w:rtl w:val="0"/>
          <w:lang w:val="en-US"/>
        </w:rPr>
        <w:t xml:space="preserve">, and </w:t>
      </w:r>
      <w:r>
        <w:rPr>
          <w:sz w:val="24"/>
          <w:szCs w:val="24"/>
          <w:rtl w:val="0"/>
          <w:lang w:val="en-US"/>
        </w:rPr>
        <w:t xml:space="preserve"> the class that controlled material production also controlled mental production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 capitalism dehumanized not only the workers but the capitalists as well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 life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s true meaning: the fulfillment of the individual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s creative potential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disadvantage of Marxism: </w:t>
      </w:r>
      <w:r>
        <w:rPr>
          <w:sz w:val="24"/>
          <w:szCs w:val="24"/>
          <w:rtl w:val="0"/>
          <w:lang w:val="en-US"/>
        </w:rPr>
        <w:t xml:space="preserve">squeeze all historical events into an economic framework </w:t>
      </w:r>
    </w:p>
    <w:p>
      <w:pPr>
        <w:pStyle w:val="正文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Anarchism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another radical movement that attacked capitalism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Anarchists engaged in acts of political terrorism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failed to reverse the trend toward the concentration of power in industry and governmen</w:t>
      </w:r>
      <w:r>
        <w:rPr>
          <w:sz w:val="24"/>
          <w:szCs w:val="24"/>
          <w:rtl w:val="0"/>
          <w:lang w:val="en-US"/>
        </w:rPr>
        <w:t>t</w:t>
      </w:r>
    </w:p>
    <w:p>
      <w:pPr>
        <w:pStyle w:val="正文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Liberalism in transition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education, equality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evolved into liberal democracy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protection of individual rights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de-DE"/>
        </w:rPr>
      </w:pPr>
      <w:r>
        <w:rPr>
          <w:sz w:val="24"/>
          <w:szCs w:val="24"/>
          <w:rtl w:val="0"/>
          <w:lang w:val="de-DE"/>
        </w:rPr>
        <w:t>John Stuart Mil</w:t>
      </w:r>
      <w:r>
        <w:rPr>
          <w:sz w:val="24"/>
          <w:szCs w:val="24"/>
          <w:rtl w:val="0"/>
          <w:lang w:val="en-US"/>
        </w:rPr>
        <w:t xml:space="preserve">l, </w:t>
      </w:r>
      <w:r>
        <w:rPr>
          <w:sz w:val="24"/>
          <w:szCs w:val="24"/>
          <w:rtl w:val="0"/>
          <w:lang w:val="en-US"/>
        </w:rPr>
        <w:t>the government and the majority may not interfere with the liberty of another human being whose actions do no injury to others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freedom of thought and expression, the toleration of opposing and unpopular viewpoints, as a necessary precondition for the shaping of a rationa</w:t>
      </w:r>
      <w:r>
        <w:rPr>
          <w:sz w:val="24"/>
          <w:szCs w:val="24"/>
          <w:rtl w:val="0"/>
          <w:lang w:val="en-US"/>
        </w:rPr>
        <w:t xml:space="preserve">l </w:t>
      </w:r>
      <w:r>
        <w:rPr>
          <w:sz w:val="24"/>
          <w:szCs w:val="24"/>
          <w:rtl w:val="0"/>
          <w:lang w:val="en-US"/>
        </w:rPr>
        <w:t>citizen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Thomas Hill Green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 xml:space="preserve">the do-nothing state advocated by traditional laissez-faire liberalism </w:t>
      </w:r>
      <w:r>
        <w:rPr>
          <w:sz w:val="24"/>
          <w:szCs w:val="24"/>
          <w:rtl w:val="0"/>
          <w:lang w:val="en-US"/>
        </w:rPr>
        <w:t>caused poverty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The state must preserve individual liberty</w:t>
      </w:r>
      <w:r>
        <w:rPr>
          <w:sz w:val="24"/>
          <w:szCs w:val="24"/>
          <w:rtl w:val="0"/>
          <w:lang w:val="en-US"/>
        </w:rPr>
        <w:t xml:space="preserve"> and secure the common good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social legislation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de-DE"/>
        </w:rPr>
      </w:pPr>
      <w:r>
        <w:rPr>
          <w:sz w:val="24"/>
          <w:szCs w:val="24"/>
          <w:rtl w:val="0"/>
          <w:lang w:val="de-DE"/>
        </w:rPr>
        <w:t>Herbert Spencer</w:t>
      </w:r>
      <w:r>
        <w:rPr>
          <w:sz w:val="24"/>
          <w:szCs w:val="24"/>
          <w:rtl w:val="0"/>
          <w:lang w:val="en-US"/>
        </w:rPr>
        <w:t xml:space="preserve">, a </w:t>
      </w:r>
      <w:r>
        <w:rPr>
          <w:sz w:val="24"/>
          <w:szCs w:val="24"/>
          <w:rtl w:val="0"/>
          <w:lang w:val="it-IT"/>
        </w:rPr>
        <w:t>individualist</w:t>
      </w:r>
      <w:r>
        <w:rPr>
          <w:sz w:val="24"/>
          <w:szCs w:val="24"/>
          <w:rtl w:val="0"/>
          <w:lang w:val="en-US"/>
        </w:rPr>
        <w:t xml:space="preserve">, favored </w:t>
      </w:r>
      <w:r>
        <w:rPr>
          <w:sz w:val="24"/>
          <w:szCs w:val="24"/>
          <w:rtl w:val="0"/>
          <w:lang w:val="en-US"/>
        </w:rPr>
        <w:t>a society in which government would play the smallest role possible and individual freedom would be maximize</w:t>
      </w:r>
      <w:r>
        <w:rPr>
          <w:sz w:val="24"/>
          <w:szCs w:val="24"/>
          <w:rtl w:val="0"/>
          <w:lang w:val="en-US"/>
        </w:rPr>
        <w:t>d</w:t>
      </w:r>
    </w:p>
    <w:p>
      <w:pPr>
        <w:pStyle w:val="正文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Feminism: Extending the principle of equality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an equal participation in trades, professions, and commerce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feminists had to overcome deeply ingrained premises about female inferiority and deficiencies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Rousseau</w:t>
      </w:r>
      <w:r>
        <w:rPr>
          <w:sz w:val="24"/>
          <w:szCs w:val="24"/>
          <w:rtl w:val="0"/>
          <w:lang w:val="en-US"/>
        </w:rPr>
        <w:t>, nature granted men power over women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Opponents of women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s rights</w:t>
      </w:r>
      <w:r>
        <w:rPr>
          <w:sz w:val="24"/>
          <w:szCs w:val="24"/>
          <w:rtl w:val="0"/>
          <w:lang w:val="en-US"/>
        </w:rPr>
        <w:t>,</w:t>
      </w:r>
      <w:r>
        <w:rPr>
          <w:sz w:val="24"/>
          <w:szCs w:val="24"/>
          <w:rtl w:val="0"/>
          <w:lang w:val="en-US"/>
        </w:rPr>
        <w:t xml:space="preserve"> threaten society by undermining marriage and the family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some prominent men did support equal rights for women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de-DE"/>
        </w:rPr>
        <w:t>“</w:t>
      </w:r>
      <w:r>
        <w:rPr>
          <w:sz w:val="24"/>
          <w:szCs w:val="24"/>
          <w:rtl w:val="0"/>
          <w:lang w:val="en-US"/>
        </w:rPr>
        <w:t>Can man be free if woman be slave?</w:t>
      </w:r>
      <w:r>
        <w:rPr>
          <w:sz w:val="24"/>
          <w:szCs w:val="24"/>
          <w:rtl w:val="0"/>
        </w:rPr>
        <w:t>”</w:t>
      </w:r>
    </w:p>
    <w:p>
      <w:pPr>
        <w:pStyle w:val="正文"/>
        <w:spacing w:line="48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Chapter 24</w:t>
      </w:r>
    </w:p>
    <w:p>
      <w:pPr>
        <w:pStyle w:val="正文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Surge of Nationalism: From Liberal to Extreme Nationalism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In the late 1800s, nationalism became increasingly belligerent irrational, threatening the peace of Europe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</w:rPr>
        <w:t>1870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it-IT"/>
        </w:rPr>
        <w:t>Italian unification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Forces for and Against Unity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it-IT"/>
        </w:rPr>
      </w:pPr>
      <w:r>
        <w:rPr>
          <w:sz w:val="24"/>
          <w:szCs w:val="24"/>
          <w:rtl w:val="0"/>
          <w:lang w:val="it-IT"/>
        </w:rPr>
        <w:t>political</w:t>
      </w:r>
      <w:r>
        <w:rPr>
          <w:sz w:val="24"/>
          <w:szCs w:val="24"/>
          <w:rtl w:val="0"/>
          <w:lang w:val="en-US"/>
        </w:rPr>
        <w:t>, economic and cultural</w:t>
      </w:r>
      <w:r>
        <w:rPr>
          <w:sz w:val="24"/>
          <w:szCs w:val="24"/>
          <w:rtl w:val="0"/>
          <w:lang w:val="fr-FR"/>
        </w:rPr>
        <w:t xml:space="preserve"> divisions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most Italians </w:t>
      </w:r>
      <w:r>
        <w:rPr>
          <w:sz w:val="24"/>
          <w:szCs w:val="24"/>
          <w:rtl w:val="0"/>
          <w:lang w:val="en-US"/>
        </w:rPr>
        <w:t xml:space="preserve">supported </w:t>
      </w:r>
      <w:r>
        <w:rPr>
          <w:sz w:val="24"/>
          <w:szCs w:val="24"/>
          <w:rtl w:val="0"/>
          <w:lang w:val="en-US"/>
        </w:rPr>
        <w:t>the values of the Old Regime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liberal ideas</w:t>
      </w:r>
      <w:r>
        <w:rPr>
          <w:sz w:val="24"/>
          <w:szCs w:val="24"/>
          <w:rtl w:val="0"/>
          <w:lang w:val="en-US"/>
        </w:rPr>
        <w:t xml:space="preserve"> would</w:t>
      </w:r>
      <w:r>
        <w:rPr>
          <w:sz w:val="24"/>
          <w:szCs w:val="24"/>
          <w:rtl w:val="0"/>
          <w:lang w:val="en-US"/>
        </w:rPr>
        <w:t xml:space="preserve"> deprive the pope of his control over central Italy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undermine clerical and aristocratic authority, and depose legitimate princes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France had occupied Italy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introduced a standard system of law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gave the Italian states constitutions, representative assemblies, and the concept of the state as a community of citizens</w:t>
      </w:r>
    </w:p>
    <w:p>
      <w:pPr>
        <w:pStyle w:val="正文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Failed Revolution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it-IT"/>
        </w:rPr>
      </w:pPr>
      <w:r>
        <w:rPr>
          <w:sz w:val="24"/>
          <w:szCs w:val="24"/>
          <w:rtl w:val="0"/>
          <w:lang w:val="it-IT"/>
        </w:rPr>
        <w:t>Carbonari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members drawn largely from the middle class and the army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forced King Ferdinand I to grant a constitution and a parliamentary governmentGiuseppe Mazzini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a romantic and a liberal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national unity would enhance individual liberty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sought truth through heightened feeling and intuition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Young Italy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the forces of reaction, led by Hapsburg Austria, crushed the revolutionary movements one by one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Italy remained divided, and Austria still ruled the north</w:t>
      </w:r>
    </w:p>
    <w:p>
      <w:pPr>
        <w:pStyle w:val="正文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Cavour and Victory over Austria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it-IT"/>
        </w:rPr>
      </w:pPr>
      <w:r>
        <w:rPr>
          <w:sz w:val="24"/>
          <w:szCs w:val="24"/>
          <w:rtl w:val="0"/>
          <w:lang w:val="it-IT"/>
        </w:rPr>
        <w:t>Count Camillo Benso di Cavour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the architect of Italian unity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reorganized the currency, taxes, and the national debt</w:t>
      </w:r>
      <w:r>
        <w:rPr>
          <w:sz w:val="24"/>
          <w:szCs w:val="24"/>
          <w:rtl w:val="0"/>
          <w:lang w:val="en-US"/>
        </w:rPr>
        <w:t xml:space="preserve">, built </w:t>
      </w:r>
      <w:r>
        <w:rPr>
          <w:sz w:val="24"/>
          <w:szCs w:val="24"/>
          <w:rtl w:val="0"/>
          <w:lang w:val="en-US"/>
        </w:rPr>
        <w:t>railways and steamships</w:t>
      </w:r>
      <w:r>
        <w:rPr>
          <w:sz w:val="24"/>
          <w:szCs w:val="24"/>
          <w:rtl w:val="0"/>
          <w:lang w:val="en-US"/>
        </w:rPr>
        <w:t>,</w:t>
      </w:r>
      <w:r>
        <w:rPr>
          <w:sz w:val="24"/>
          <w:szCs w:val="24"/>
          <w:rtl w:val="0"/>
          <w:lang w:val="en-US"/>
        </w:rPr>
        <w:t>improved agricultural methods</w:t>
      </w:r>
      <w:r>
        <w:rPr>
          <w:sz w:val="24"/>
          <w:szCs w:val="24"/>
          <w:rtl w:val="0"/>
          <w:lang w:val="en-US"/>
        </w:rPr>
        <w:t>, make Piedmont a modern state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peace conference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denounce Austria for occupying Italian lands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In 1858, Cavour and Napoleon III reached a secret agreement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Napoleon III, signed an armistice with Austria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without consulting Cavour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King Victor Emmanuel of Piedmont accepted the Austrian peace term</w:t>
      </w:r>
    </w:p>
    <w:p>
      <w:pPr>
        <w:pStyle w:val="正文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Garibaldi and Victory in the South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 successfully </w:t>
      </w:r>
      <w:r>
        <w:rPr>
          <w:sz w:val="24"/>
          <w:szCs w:val="24"/>
          <w:rtl w:val="0"/>
          <w:lang w:val="en-US"/>
        </w:rPr>
        <w:t>liberate the land from its Bourbon rule</w:t>
      </w:r>
      <w:r>
        <w:rPr>
          <w:sz w:val="24"/>
          <w:szCs w:val="24"/>
          <w:rtl w:val="0"/>
          <w:lang w:val="en-US"/>
        </w:rPr>
        <w:t>r in the Kingdom of the Two Scillies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the city of Rome, ruled by the pope and protected by French troops; and Venetia, occupied by Austria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During the Franco-Prussian War of 1870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Italian troops marched in</w:t>
      </w:r>
      <w:r>
        <w:rPr>
          <w:sz w:val="24"/>
          <w:szCs w:val="24"/>
          <w:rtl w:val="0"/>
          <w:lang w:val="en-US"/>
        </w:rPr>
        <w:t xml:space="preserve"> Rome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The unification of Germany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Prussia, agent of unification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respect for the realities of powe</w:t>
      </w:r>
      <w:r>
        <w:rPr>
          <w:sz w:val="24"/>
          <w:szCs w:val="24"/>
          <w:rtl w:val="0"/>
          <w:lang w:val="en-US"/>
        </w:rPr>
        <w:t>r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be achieved through Prussian arms</w:t>
      </w:r>
      <w:r>
        <w:rPr>
          <w:sz w:val="24"/>
          <w:szCs w:val="24"/>
          <w:rtl w:val="0"/>
          <w:lang w:val="en-US"/>
        </w:rPr>
        <w:t>, not liberal ideas</w:t>
      </w:r>
    </w:p>
    <w:p>
      <w:pPr>
        <w:pStyle w:val="正文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Bismark and the road to unity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supporter of the Prussian monarchy and the Junker class and a devout patriot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 free the two duchies of Schleswig and Holstein from Danish control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contained a large number of Germans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 Austro-Prussian War of 1866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Prussia took no territory from Austria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the North German Confederation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vacated Spanish throne</w:t>
      </w:r>
      <w:r>
        <w:rPr>
          <w:sz w:val="24"/>
          <w:szCs w:val="24"/>
          <w:rtl w:val="0"/>
          <w:lang w:val="en-US"/>
        </w:rPr>
        <w:t xml:space="preserve"> caused the war with France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 the South German states came to the aid of Prussia</w:t>
      </w:r>
      <w:r>
        <w:rPr>
          <w:sz w:val="24"/>
          <w:szCs w:val="24"/>
          <w:rtl w:val="0"/>
          <w:lang w:val="en-US"/>
        </w:rPr>
        <w:t xml:space="preserve"> and captured </w:t>
      </w:r>
      <w:r>
        <w:rPr>
          <w:sz w:val="24"/>
          <w:szCs w:val="24"/>
          <w:rtl w:val="0"/>
        </w:rPr>
        <w:t>Napoleon III</w:t>
      </w:r>
      <w:r>
        <w:rPr>
          <w:sz w:val="24"/>
          <w:szCs w:val="24"/>
          <w:rtl w:val="0"/>
          <w:lang w:val="en-US"/>
        </w:rPr>
        <w:t>, the emperor of France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cede to Germany the border provinces of Alsace and Lorraine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The Franco-Prussian War completed the unification of Germany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The unification of Germany created fears, tensions, and rivalries that would culminate in world wars</w:t>
      </w:r>
    </w:p>
    <w:p>
      <w:pPr>
        <w:pStyle w:val="正文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Hapsburg Empire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different nationalities, each with its own history and traditions 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nationalism led destruction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split the Hapsburg territories into Austria and Hungary</w:t>
      </w:r>
    </w:p>
    <w:p>
      <w:pPr>
        <w:pStyle w:val="正文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rise of racial nationalism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Liberals sought both the rights of the individual and national independence and unification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contributed to World War I and to the rise of Fascism after the war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only c</w:t>
      </w:r>
      <w:r>
        <w:rPr>
          <w:sz w:val="24"/>
          <w:szCs w:val="24"/>
          <w:rtl w:val="0"/>
          <w:lang w:val="en-US"/>
        </w:rPr>
        <w:t>oncerned with the greatness of the nation</w:t>
      </w:r>
      <w:r>
        <w:rPr>
          <w:sz w:val="24"/>
          <w:szCs w:val="24"/>
          <w:rtl w:val="0"/>
          <w:lang w:val="en-US"/>
        </w:rPr>
        <w:t xml:space="preserve"> and reject political liberty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c</w:t>
      </w:r>
      <w:r>
        <w:rPr>
          <w:sz w:val="24"/>
          <w:szCs w:val="24"/>
          <w:rtl w:val="0"/>
          <w:lang w:val="en-US"/>
        </w:rPr>
        <w:t>hampioning popular nationalist myths and dreams</w:t>
      </w:r>
    </w:p>
    <w:p>
      <w:pPr>
        <w:pStyle w:val="正文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Volkish thought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the Jews corrupted the German spirit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Volkish thought attracted Germans frightened by all the complexities of the modern age: industrialization, urbanization, materialism, class conflicts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looked back </w:t>
      </w:r>
      <w:r>
        <w:rPr>
          <w:sz w:val="24"/>
          <w:szCs w:val="24"/>
          <w:rtl w:val="0"/>
          <w:lang w:val="en-US"/>
        </w:rPr>
        <w:t>to</w:t>
      </w:r>
      <w:r>
        <w:rPr>
          <w:sz w:val="24"/>
          <w:szCs w:val="24"/>
          <w:rtl w:val="0"/>
          <w:lang w:val="en-US"/>
        </w:rPr>
        <w:t xml:space="preserve"> Middle Ages, viewed as a period of social and spiritual harmony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intermarriage between races was contamination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Houston Stewart Chamberlain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races differed not only physically but also morally, spiritually, and intellectually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the struggle between races was the driving force of history</w:t>
      </w:r>
    </w:p>
    <w:p>
      <w:pPr>
        <w:pStyle w:val="正文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Anti-Semitism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manufactur</w:t>
      </w:r>
      <w:r>
        <w:rPr>
          <w:sz w:val="24"/>
          <w:szCs w:val="24"/>
          <w:rtl w:val="0"/>
          <w:lang w:val="en-US"/>
        </w:rPr>
        <w:t>ed</w:t>
      </w:r>
      <w:r>
        <w:rPr>
          <w:sz w:val="24"/>
          <w:szCs w:val="24"/>
          <w:rtl w:val="0"/>
          <w:lang w:val="en-US"/>
        </w:rPr>
        <w:t xml:space="preserve"> the myth of the wicked Jew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blamed all the ills of France on the Jews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Jewish nationalism took the form of Zionism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de-DE"/>
        </w:rPr>
      </w:pPr>
      <w:r>
        <w:rPr>
          <w:sz w:val="24"/>
          <w:szCs w:val="24"/>
          <w:rtl w:val="0"/>
          <w:lang w:val="de-DE"/>
        </w:rPr>
        <w:t>Theodor Herzl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the creation of a Jewish state was the best solution to the Jewish question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nl-NL"/>
        </w:rPr>
      </w:pPr>
      <w:r>
        <w:rPr>
          <w:sz w:val="24"/>
          <w:szCs w:val="24"/>
          <w:rtl w:val="0"/>
          <w:lang w:val="nl-NL"/>
        </w:rPr>
        <w:t xml:space="preserve"> Medieval Christian anti-Semitism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J</w:t>
      </w:r>
      <w:r>
        <w:rPr>
          <w:sz w:val="24"/>
          <w:szCs w:val="24"/>
          <w:rtl w:val="0"/>
          <w:lang w:val="en-US"/>
        </w:rPr>
        <w:t>ews gained legal equality</w:t>
      </w:r>
      <w:r>
        <w:rPr>
          <w:sz w:val="24"/>
          <w:szCs w:val="24"/>
          <w:rtl w:val="0"/>
          <w:lang w:val="en-US"/>
        </w:rPr>
        <w:t xml:space="preserve"> in the 19th century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Volkish thinkers, Jews as foreign intruders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the Protocols of the Elders of Zion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In the Middle Ages, Jews had been persecuted for religious reasons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 In the nineteenth century, national-racial considerations augmented the traditional, biased Christian perception of Jews and Judaism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de-DE"/>
        </w:rPr>
      </w:pPr>
      <w:r>
        <w:rPr>
          <w:sz w:val="24"/>
          <w:szCs w:val="24"/>
          <w:rtl w:val="0"/>
          <w:lang w:val="de-DE"/>
        </w:rPr>
        <w:t>Theodor Mommsen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deaf to reason, right, morals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Racial nationalism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undermined the Enlightenment tradition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denied equality, scorned toleration, dismissed the idea of the oneness of humanity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made myth and superstition vital forces in political lif</w:t>
      </w:r>
      <w:r>
        <w:rPr>
          <w:sz w:val="24"/>
          <w:szCs w:val="24"/>
          <w:rtl w:val="0"/>
          <w:lang w:val="en-US"/>
        </w:rPr>
        <w:t>e</w:t>
      </w:r>
    </w:p>
    <w:p>
      <w:pPr>
        <w:pStyle w:val="正文"/>
        <w:spacing w:line="480" w:lineRule="auto"/>
        <w:rPr>
          <w:sz w:val="24"/>
          <w:szCs w:val="24"/>
        </w:rPr>
      </w:pPr>
    </w:p>
    <w:p>
      <w:pPr>
        <w:pStyle w:val="正文"/>
        <w:spacing w:line="48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Chapter 25</w:t>
      </w:r>
    </w:p>
    <w:p>
      <w:pPr>
        <w:pStyle w:val="正文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Industrial West: Responses to Modernization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The advanced industry, </w:t>
      </w:r>
      <w:r>
        <w:rPr>
          <w:sz w:val="24"/>
          <w:szCs w:val="24"/>
          <w:rtl w:val="0"/>
        </w:rPr>
        <w:t xml:space="preserve">1850 </w:t>
      </w:r>
      <w:r>
        <w:rPr>
          <w:sz w:val="24"/>
          <w:szCs w:val="24"/>
          <w:rtl w:val="0"/>
          <w:lang w:val="en-US"/>
        </w:rPr>
        <w:t>to</w:t>
      </w:r>
      <w:r>
        <w:rPr>
          <w:sz w:val="24"/>
          <w:szCs w:val="24"/>
          <w:rtl w:val="0"/>
        </w:rPr>
        <w:t xml:space="preserve"> 1870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after the great depression of 1873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 xml:space="preserve"> machine production</w:t>
      </w:r>
      <w:r>
        <w:rPr>
          <w:sz w:val="24"/>
          <w:szCs w:val="24"/>
          <w:rtl w:val="0"/>
          <w:lang w:val="en-US"/>
        </w:rPr>
        <w:t xml:space="preserve"> and </w:t>
      </w:r>
      <w:r>
        <w:rPr>
          <w:sz w:val="24"/>
          <w:szCs w:val="24"/>
          <w:rtl w:val="0"/>
          <w:lang w:val="en-US"/>
        </w:rPr>
        <w:t>steam power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Industrial work and wealth were unevenly and unequally distributed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artisans and peasantry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suffered social dislocation as factory skills replaced craft skills and machinery revolutionized agriculture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practical applications of scientific research to engineering, production, transportation, and communication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railroads, </w:t>
      </w:r>
      <w:r>
        <w:rPr>
          <w:sz w:val="24"/>
          <w:szCs w:val="24"/>
          <w:rtl w:val="0"/>
          <w:lang w:val="en-US"/>
        </w:rPr>
        <w:t>transformed North America and Eurasia, opening up vast unsettled areas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</w:rPr>
        <w:t>petroleum powe</w:t>
      </w:r>
      <w:r>
        <w:rPr>
          <w:sz w:val="24"/>
          <w:szCs w:val="24"/>
          <w:rtl w:val="0"/>
          <w:lang w:val="en-US"/>
        </w:rPr>
        <w:t>r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</w:rPr>
        <w:t>telephone</w:t>
      </w:r>
      <w:r>
        <w:rPr>
          <w:sz w:val="24"/>
          <w:szCs w:val="24"/>
          <w:rtl w:val="0"/>
          <w:lang w:val="en-US"/>
        </w:rPr>
        <w:t>, wireless, radio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chemists discovered new elements and perfected formulas fo</w:t>
      </w:r>
      <w:r>
        <w:rPr>
          <w:sz w:val="24"/>
          <w:szCs w:val="24"/>
          <w:rtl w:val="0"/>
          <w:lang w:val="en-US"/>
        </w:rPr>
        <w:t xml:space="preserve">r </w:t>
      </w:r>
      <w:r>
        <w:rPr>
          <w:sz w:val="24"/>
          <w:szCs w:val="24"/>
          <w:rtl w:val="0"/>
          <w:lang w:val="en-US"/>
        </w:rPr>
        <w:t>alloys, dyes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products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>Louis Pasteur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anesthetics, antiseptics, and the discovery and isolation of disease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l</w:t>
      </w:r>
      <w:r>
        <w:rPr>
          <w:sz w:val="24"/>
          <w:szCs w:val="24"/>
          <w:rtl w:val="0"/>
          <w:lang w:val="en-US"/>
        </w:rPr>
        <w:t>ife expectancy increased, the death rate decreased</w:t>
      </w:r>
    </w:p>
    <w:p>
      <w:pPr>
        <w:pStyle w:val="正文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Labor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responses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Giant enterprises required great armies of unskilled workers who toiled for low pay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Governments 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protect women and children and then extending reforms to men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provided some benefits for sick, injured, and elderly workers</w:t>
      </w:r>
    </w:p>
    <w:p>
      <w:pPr>
        <w:pStyle w:val="正文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Great Britain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In 1850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England to be the most modern, progressive country in the world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balanced an incomparable degree of political liberty with economic and social reforms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competitive sport of politics democracy became a reality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Independent Labour Party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ally with middle-class socialists</w:t>
      </w:r>
      <w:r>
        <w:rPr>
          <w:sz w:val="24"/>
          <w:szCs w:val="24"/>
          <w:rtl w:val="0"/>
          <w:lang w:val="en-US"/>
        </w:rPr>
        <w:t xml:space="preserve"> and </w:t>
      </w:r>
      <w:r>
        <w:rPr>
          <w:sz w:val="24"/>
          <w:szCs w:val="24"/>
          <w:rtl w:val="0"/>
          <w:lang w:val="en-US"/>
        </w:rPr>
        <w:t>Liberals on political and economic programs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David Lloyd George</w:t>
      </w:r>
      <w:r>
        <w:rPr>
          <w:sz w:val="24"/>
          <w:szCs w:val="24"/>
          <w:rtl w:val="0"/>
          <w:lang w:val="en-US"/>
        </w:rPr>
        <w:t xml:space="preserve"> and </w:t>
      </w:r>
      <w:r>
        <w:rPr>
          <w:sz w:val="24"/>
          <w:szCs w:val="24"/>
          <w:rtl w:val="0"/>
          <w:lang w:val="en-US"/>
        </w:rPr>
        <w:t>Winston Churchill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a program of old-age pensions, labor exchanges to help the unemployed find work, minimum wages for certain industries, unemployment, and health insurance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House of Lords rejected the budget</w:t>
      </w:r>
    </w:p>
    <w:p>
      <w:pPr>
        <w:pStyle w:val="正文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The Irish Question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 Irish independence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Liberals thought that economic and religious reforms would placate Irish disconten</w:t>
      </w:r>
      <w:r>
        <w:rPr>
          <w:sz w:val="24"/>
          <w:szCs w:val="24"/>
          <w:rtl w:val="0"/>
          <w:lang w:val="en-US"/>
        </w:rPr>
        <w:t>t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The south gained self-government, and the predominantly Prote</w:t>
      </w:r>
      <w:r>
        <w:rPr>
          <w:sz w:val="24"/>
          <w:szCs w:val="24"/>
          <w:rtl w:val="0"/>
          <w:lang w:val="en-US"/>
        </w:rPr>
        <w:t>s</w:t>
      </w:r>
      <w:r>
        <w:rPr>
          <w:sz w:val="24"/>
          <w:szCs w:val="24"/>
          <w:rtl w:val="0"/>
          <w:lang w:val="en-US"/>
        </w:rPr>
        <w:t>tant northern six counties of Ulster remained part of the United Kingdom</w:t>
      </w:r>
    </w:p>
    <w:p>
      <w:pPr>
        <w:pStyle w:val="正文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women question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equality for women cannot </w:t>
      </w:r>
      <w:r>
        <w:rPr>
          <w:sz w:val="24"/>
          <w:szCs w:val="24"/>
          <w:rtl w:val="0"/>
          <w:lang w:val="en-US"/>
        </w:rPr>
        <w:t>without the Industrial Revolutio</w:t>
      </w:r>
      <w:r>
        <w:rPr>
          <w:sz w:val="24"/>
          <w:szCs w:val="24"/>
          <w:rtl w:val="0"/>
          <w:lang w:val="en-US"/>
        </w:rPr>
        <w:t>n, i</w:t>
      </w:r>
      <w:r>
        <w:rPr>
          <w:sz w:val="24"/>
          <w:szCs w:val="24"/>
          <w:rtl w:val="0"/>
          <w:lang w:val="en-US"/>
        </w:rPr>
        <w:t>ndustrialization made it possible for women to work and to support themselves and their families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Women had greater freedom in England than in most countries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Josephine Butler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women should concentrate on self-improvement and legal efforts to raise their status in societ</w:t>
      </w:r>
      <w:r>
        <w:rPr>
          <w:sz w:val="24"/>
          <w:szCs w:val="24"/>
          <w:rtl w:val="0"/>
          <w:lang w:val="en-US"/>
        </w:rPr>
        <w:t>y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in England</w:t>
      </w:r>
      <w:r>
        <w:rPr>
          <w:sz w:val="24"/>
          <w:szCs w:val="24"/>
          <w:rtl w:val="0"/>
          <w:lang w:val="en-US"/>
        </w:rPr>
        <w:t>,</w:t>
      </w:r>
      <w:r>
        <w:rPr>
          <w:sz w:val="24"/>
          <w:szCs w:val="24"/>
          <w:rtl w:val="0"/>
          <w:lang w:val="fr-FR"/>
        </w:rPr>
        <w:t>suffrage issue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in 1928, British women gained the right to vote on the same terms as men</w:t>
      </w:r>
    </w:p>
    <w:p>
      <w:pPr>
        <w:pStyle w:val="正文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Napoleon </w:t>
      </w:r>
      <w:r>
        <w:rPr>
          <w:sz w:val="24"/>
          <w:szCs w:val="24"/>
          <w:rtl w:val="0"/>
          <w:lang w:val="de-DE"/>
        </w:rPr>
        <w:t>“</w:t>
      </w:r>
      <w:r>
        <w:rPr>
          <w:sz w:val="24"/>
          <w:szCs w:val="24"/>
          <w:rtl w:val="0"/>
          <w:lang w:val="fr-FR"/>
        </w:rPr>
        <w:t>le Petit</w:t>
      </w:r>
      <w:r>
        <w:rPr>
          <w:sz w:val="24"/>
          <w:szCs w:val="24"/>
          <w:rtl w:val="0"/>
        </w:rPr>
        <w:t>”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Bonapartism was a mix of democratic, social- ist, nationalist, and authoritarian ideas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</w:rPr>
        <w:t>Bonaparte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s foreign policy resulted in the Franco-Prussian War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</w:t>
      </w:r>
      <w:r>
        <w:rPr>
          <w:sz w:val="24"/>
          <w:szCs w:val="24"/>
          <w:rtl w:val="0"/>
          <w:lang w:val="en-US"/>
        </w:rPr>
        <w:t>he people of Paris refus</w:t>
      </w:r>
      <w:r>
        <w:rPr>
          <w:sz w:val="24"/>
          <w:szCs w:val="24"/>
          <w:rtl w:val="0"/>
          <w:lang w:val="en-US"/>
        </w:rPr>
        <w:t>ed</w:t>
      </w:r>
      <w:r>
        <w:rPr>
          <w:sz w:val="24"/>
          <w:szCs w:val="24"/>
          <w:rtl w:val="0"/>
          <w:lang w:val="en-US"/>
        </w:rPr>
        <w:t xml:space="preserve"> to accept defeat or the surrender to peace terms by France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s provisional government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French soldiers to attack Paris</w:t>
      </w:r>
      <w:r>
        <w:rPr>
          <w:sz w:val="24"/>
          <w:szCs w:val="24"/>
          <w:rtl w:val="0"/>
          <w:lang w:val="en-US"/>
        </w:rPr>
        <w:t>, t</w:t>
      </w:r>
      <w:r>
        <w:rPr>
          <w:sz w:val="24"/>
          <w:szCs w:val="24"/>
          <w:rtl w:val="0"/>
          <w:lang w:val="en-US"/>
        </w:rPr>
        <w:t>he defeated Communards were treated as traitors, not as French patriots</w:t>
      </w:r>
    </w:p>
    <w:p>
      <w:pPr>
        <w:pStyle w:val="正文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Threats to the Republic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radical republicans to root out the anti-republican and anti-Semitic elements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separation of church and state was ordered, making France a secular state</w:t>
      </w:r>
    </w:p>
    <w:p>
      <w:pPr>
        <w:pStyle w:val="正文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France on the Eve of War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industry, trade unions, political parties, and socialist groups tended to be decentralized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a modern renaissance in which Paris was a pilgrimage site welcoming and nourishing Europe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s greatest artists, intellectuals, and scientists</w:t>
      </w:r>
    </w:p>
    <w:p>
      <w:pPr>
        <w:pStyle w:val="正文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Bismarck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 xml:space="preserve">s </w:t>
      </w:r>
      <w:r>
        <w:rPr>
          <w:sz w:val="24"/>
          <w:szCs w:val="24"/>
          <w:rtl w:val="0"/>
          <w:lang w:val="de-DE"/>
        </w:rPr>
        <w:t>“</w:t>
      </w:r>
      <w:r>
        <w:rPr>
          <w:sz w:val="24"/>
          <w:szCs w:val="24"/>
          <w:rtl w:val="0"/>
          <w:lang w:val="en-US"/>
        </w:rPr>
        <w:t>Struggle for Culture</w:t>
      </w:r>
      <w:r>
        <w:rPr>
          <w:sz w:val="24"/>
          <w:szCs w:val="24"/>
          <w:rtl w:val="0"/>
        </w:rPr>
        <w:t>”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s-ES_tradnl"/>
        </w:rPr>
      </w:pPr>
      <w:r>
        <w:rPr>
          <w:sz w:val="24"/>
          <w:szCs w:val="24"/>
          <w:rtl w:val="0"/>
          <w:lang w:val="es-ES_tradnl"/>
        </w:rPr>
        <w:t>Bismarck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fr-FR"/>
        </w:rPr>
        <w:t>s constitution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granted universal manhood suffrage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</w:rPr>
        <w:t>The German kaiser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control over lawmaking, foreign affairs, and the military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</w:t>
      </w:r>
      <w:r>
        <w:rPr>
          <w:sz w:val="24"/>
          <w:szCs w:val="24"/>
          <w:rtl w:val="0"/>
          <w:lang w:val="en-US"/>
        </w:rPr>
        <w:t>o Bismarck, Catholics and socialists were both internationalists who did not put Germany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s interests first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s-ES_tradnl"/>
        </w:rPr>
        <w:t>Bismarck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s persecution actually strengthened the German Catholics</w:t>
      </w:r>
      <w:r>
        <w:rPr>
          <w:sz w:val="24"/>
          <w:szCs w:val="24"/>
          <w:rtl w:val="0"/>
        </w:rPr>
        <w:t xml:space="preserve">’ </w:t>
      </w:r>
      <w:r>
        <w:rPr>
          <w:sz w:val="24"/>
          <w:szCs w:val="24"/>
          <w:rtl w:val="0"/>
          <w:lang w:val="en-US"/>
        </w:rPr>
        <w:t>loyalty to their church and to the Catholic Center Party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de-DE"/>
        </w:rPr>
      </w:pPr>
      <w:r>
        <w:rPr>
          <w:sz w:val="24"/>
          <w:szCs w:val="24"/>
          <w:rtl w:val="0"/>
          <w:lang w:val="de-DE"/>
        </w:rPr>
        <w:t>Ferdinand Lassalle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in 1875 to create a German Social Democratic Party</w:t>
      </w:r>
    </w:p>
    <w:p>
      <w:pPr>
        <w:pStyle w:val="正文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Germany on the Eve of War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Germany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s political regime preserved aspects of an absolute monarchy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Social Democrats, ostensibly the party of revolution, were the only party that wanted the power of the Reichstag to reject the chancello</w:t>
      </w:r>
      <w:r>
        <w:rPr>
          <w:sz w:val="24"/>
          <w:szCs w:val="24"/>
          <w:rtl w:val="0"/>
          <w:lang w:val="en-US"/>
        </w:rPr>
        <w:t>r</w:t>
      </w:r>
    </w:p>
    <w:p>
      <w:pPr>
        <w:pStyle w:val="正文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Italy: unrealized ambition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 split by religious controversy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it-IT"/>
        </w:rPr>
      </w:pPr>
      <w:r>
        <w:rPr>
          <w:sz w:val="24"/>
          <w:szCs w:val="24"/>
          <w:rtl w:val="0"/>
          <w:lang w:val="it-IT"/>
        </w:rPr>
        <w:t>Italy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s long tradition of separate and rival states</w:t>
      </w:r>
    </w:p>
    <w:p>
      <w:pPr>
        <w:pStyle w:val="正文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Russia: Tsarlst empire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Large distances, an adverse climate, and poor communications, as well as extensive ethnic, religious, and cultural diversity held together by force, kept Russia a backward country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an ideology of Russian superiority</w:t>
      </w:r>
      <w:r>
        <w:rPr>
          <w:sz w:val="24"/>
          <w:szCs w:val="24"/>
          <w:rtl w:val="0"/>
          <w:lang w:val="en-US"/>
        </w:rPr>
        <w:t xml:space="preserve"> to counter the influence of Western ideas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Crimean War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 xml:space="preserve">English and French expeditionary forces defeated the Russian </w:t>
      </w:r>
      <w:r>
        <w:rPr>
          <w:sz w:val="24"/>
          <w:szCs w:val="24"/>
          <w:rtl w:val="0"/>
          <w:lang w:val="en-US"/>
        </w:rPr>
        <w:t>force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de-DE"/>
        </w:rPr>
      </w:pPr>
      <w:r>
        <w:rPr>
          <w:sz w:val="24"/>
          <w:szCs w:val="24"/>
          <w:rtl w:val="0"/>
          <w:lang w:val="de-DE"/>
        </w:rPr>
        <w:t>Alexander II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liberated from bondage to the nobility and given land of their own, but not individual freedom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lifted the restrictions on foreign travel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de-DE"/>
        </w:rPr>
      </w:pPr>
      <w:r>
        <w:rPr>
          <w:sz w:val="24"/>
          <w:szCs w:val="24"/>
          <w:rtl w:val="0"/>
          <w:lang w:val="de-DE"/>
        </w:rPr>
        <w:t>Alexander III</w:t>
      </w:r>
      <w:r>
        <w:rPr>
          <w:sz w:val="24"/>
          <w:szCs w:val="24"/>
          <w:rtl w:val="0"/>
          <w:lang w:val="en-US"/>
        </w:rPr>
        <w:t>,</w:t>
      </w:r>
      <w:r>
        <w:rPr>
          <w:sz w:val="24"/>
          <w:szCs w:val="24"/>
          <w:rtl w:val="0"/>
          <w:lang w:val="en-US"/>
        </w:rPr>
        <w:t xml:space="preserve"> enlisting anti-Semitism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its enormous size and scarce means of communication, its ethnic, religious, and regional diversity, its poverty prevented the emergence of national identity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s</w:t>
      </w:r>
      <w:r>
        <w:rPr>
          <w:sz w:val="24"/>
          <w:szCs w:val="24"/>
          <w:rtl w:val="0"/>
          <w:lang w:val="en-US"/>
        </w:rPr>
        <w:t>ome of the intelligentsia, frustrated by their country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s backwardness, became revolutionaries</w:t>
      </w:r>
    </w:p>
    <w:p>
      <w:pPr>
        <w:pStyle w:val="正文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United States: democracy giant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 the United States moved into the ranks of giant industrial power</w:t>
      </w:r>
      <w:r>
        <w:rPr>
          <w:sz w:val="24"/>
          <w:szCs w:val="24"/>
          <w:rtl w:val="0"/>
          <w:lang w:val="en-US"/>
        </w:rPr>
        <w:t>s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the United States was essentially a nation of farmers, producing primary goods or raw materials</w:t>
      </w:r>
      <w:r>
        <w:rPr>
          <w:sz w:val="24"/>
          <w:szCs w:val="24"/>
          <w:rtl w:val="0"/>
          <w:lang w:val="en-US"/>
        </w:rPr>
        <w:t xml:space="preserve"> in mid- nineteenth century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American industrialization required substantial foreign investment in large-scale corporations in heavy industries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government encouraged free enterprise by allowing individuals and corporations to claim the nation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s resources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By 1914, the American market was the largest, most homogeneous, and most rapidly growing in the worl</w:t>
      </w:r>
      <w:r>
        <w:rPr>
          <w:sz w:val="24"/>
          <w:szCs w:val="24"/>
          <w:rtl w:val="0"/>
          <w:lang w:val="en-US"/>
        </w:rPr>
        <w:t>d</w:t>
      </w:r>
    </w:p>
    <w:p>
      <w:pPr>
        <w:pStyle w:val="正文"/>
        <w:spacing w:line="48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Chapter 26</w:t>
      </w:r>
    </w:p>
    <w:p>
      <w:pPr>
        <w:pStyle w:val="正文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Imperialism: Western Global Dominance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</w:t>
      </w:r>
      <w:r>
        <w:rPr>
          <w:sz w:val="24"/>
          <w:szCs w:val="24"/>
          <w:rtl w:val="0"/>
          <w:lang w:val="en-US"/>
        </w:rPr>
        <w:t>he emergence of The new ImperIalIsm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European influence over the rest of the world grew with the industrialization and strengthening of the European states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witched from commercial penetration to active conquest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the new imperialism was a direct result of industrialization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Europeans competed for raw materials and markets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economically powerful states and struggling ones turned to imperialism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</w:rPr>
        <w:t>Vladimir Lenin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imperialism was inevitable in a highly advanced capitalist country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Nationalistic competition among the Europeans led them to extend their power struggles to Africa and Asia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</w:t>
      </w:r>
      <w:r>
        <w:rPr>
          <w:sz w:val="24"/>
          <w:szCs w:val="24"/>
          <w:rtl w:val="0"/>
          <w:lang w:val="en-US"/>
        </w:rPr>
        <w:t>he most extreme ideological expression of nationalism and imperialism was Social Darwinism</w:t>
      </w:r>
    </w:p>
    <w:p>
      <w:pPr>
        <w:pStyle w:val="正文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 Global Economy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</w:t>
      </w:r>
      <w:r>
        <w:rPr>
          <w:sz w:val="24"/>
          <w:szCs w:val="24"/>
          <w:rtl w:val="0"/>
          <w:lang w:val="en-US"/>
        </w:rPr>
        <w:t>he Western economy became global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</w:t>
      </w:r>
      <w:r>
        <w:rPr>
          <w:sz w:val="24"/>
          <w:szCs w:val="24"/>
          <w:rtl w:val="0"/>
          <w:lang w:val="en-US"/>
        </w:rPr>
        <w:t>he world market also meant the loss of traditional crafts, customs, and social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relationships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e</w:t>
      </w:r>
      <w:r>
        <w:rPr>
          <w:sz w:val="24"/>
          <w:szCs w:val="24"/>
          <w:rtl w:val="0"/>
          <w:lang w:val="en-US"/>
        </w:rPr>
        <w:t>conomic interdependence operated to the great advantage of Europeans and Americans</w:t>
      </w:r>
    </w:p>
    <w:p>
      <w:pPr>
        <w:pStyle w:val="正文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Control and Resistance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 European nation-states could mobilize the support of all their citizens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 anon-European country or people could</w:t>
      </w:r>
      <w:r>
        <w:rPr>
          <w:sz w:val="24"/>
          <w:szCs w:val="24"/>
          <w:rtl w:val="0"/>
          <w:lang w:val="en-US"/>
        </w:rPr>
        <w:t xml:space="preserve"> not </w:t>
      </w:r>
      <w:r>
        <w:rPr>
          <w:sz w:val="24"/>
          <w:szCs w:val="24"/>
          <w:rtl w:val="0"/>
          <w:lang w:val="en-US"/>
        </w:rPr>
        <w:t>successfully resist an industrialized European state intent on control or conquest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examples of successful resistance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Ethiopia repelled Italy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s incursions, North Africans kept the French on the defensive in Algeria and Morocco, and the Japanese held off potential invaders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defended their independence through modernization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resistance brought non-European peoples even more firmly under Western control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Europeans generally responded by annexing the rebellious region or establishing a protectorate</w:t>
      </w:r>
    </w:p>
    <w:p>
      <w:pPr>
        <w:pStyle w:val="正文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India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Muslim holy war</w:t>
      </w:r>
      <w:r>
        <w:rPr>
          <w:sz w:val="24"/>
          <w:szCs w:val="24"/>
          <w:rtl w:val="0"/>
          <w:lang w:val="en-US"/>
        </w:rPr>
        <w:t>, t</w:t>
      </w:r>
      <w:r>
        <w:rPr>
          <w:sz w:val="24"/>
          <w:szCs w:val="24"/>
          <w:rtl w:val="0"/>
          <w:lang w:val="en-US"/>
        </w:rPr>
        <w:t>he empire was disintegrating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became the jewel of the British Empire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British Rule</w:t>
      </w:r>
      <w:r>
        <w:rPr>
          <w:sz w:val="24"/>
          <w:szCs w:val="24"/>
          <w:rtl w:val="0"/>
          <w:lang w:val="en-US"/>
        </w:rPr>
        <w:t>,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a</w:t>
      </w:r>
      <w:r>
        <w:rPr>
          <w:sz w:val="24"/>
          <w:szCs w:val="24"/>
          <w:rtl w:val="0"/>
          <w:lang w:val="en-US"/>
        </w:rPr>
        <w:t>t first, Britain maintained indirect rule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uprising joined Muslim and Hindu soldiers</w:t>
      </w:r>
      <w:r>
        <w:rPr>
          <w:sz w:val="24"/>
          <w:szCs w:val="24"/>
          <w:rtl w:val="0"/>
          <w:lang w:val="en-US"/>
        </w:rPr>
        <w:t>, a</w:t>
      </w:r>
      <w:r>
        <w:rPr>
          <w:sz w:val="24"/>
          <w:szCs w:val="24"/>
          <w:rtl w:val="0"/>
          <w:lang w:val="en-US"/>
        </w:rPr>
        <w:t>fter the rebellion about two-thirds of the subcontinent was ruled directly by about a thousand British officials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sanitation, hygiene, water and flood control, and Western medicine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ended the century of war and disorder that accompanied the disintegration of the Mogul Empire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it-IT"/>
        </w:rPr>
      </w:pPr>
      <w:r>
        <w:rPr>
          <w:sz w:val="24"/>
          <w:szCs w:val="24"/>
          <w:rtl w:val="0"/>
          <w:lang w:val="it-IT"/>
        </w:rPr>
        <w:t>The Anticolonial Campaig</w:t>
      </w:r>
      <w:r>
        <w:rPr>
          <w:sz w:val="24"/>
          <w:szCs w:val="24"/>
          <w:rtl w:val="0"/>
          <w:lang w:val="en-US"/>
        </w:rPr>
        <w:t xml:space="preserve">n, </w:t>
      </w:r>
      <w:r>
        <w:rPr>
          <w:sz w:val="24"/>
          <w:szCs w:val="24"/>
          <w:rtl w:val="0"/>
          <w:lang w:val="en-US"/>
        </w:rPr>
        <w:t>Muslims founded the Muslim League to speak for their minority community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de-DE"/>
        </w:rPr>
      </w:pPr>
      <w:r>
        <w:rPr>
          <w:sz w:val="24"/>
          <w:szCs w:val="24"/>
          <w:rtl w:val="0"/>
          <w:lang w:val="de-DE"/>
        </w:rPr>
        <w:t>Mohandas K. Gandhi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preached civil disobedience and nonviolent resistance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called for the Indian elite to give up their privileges, resign their positions in British firms and government, and boycott British schools and all foreign goods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World War II exhausted Britain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s resources, reduced its power, and stirred much of the colonial world to struggle against racism</w:t>
      </w:r>
    </w:p>
    <w:p>
      <w:pPr>
        <w:pStyle w:val="正文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China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The British forced the Manchu (Qing) dynasty to open trade to foreigners in the Opium War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The emperor relied on Westerners to suppress the rebels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de-DE"/>
        </w:rPr>
      </w:pPr>
      <w:r>
        <w:rPr>
          <w:sz w:val="24"/>
          <w:szCs w:val="24"/>
          <w:rtl w:val="0"/>
          <w:lang w:val="de-DE"/>
        </w:rPr>
        <w:t>Empress Tzuhsi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An international army of Europeans, Japanese, and Americans suppressed the rebellion, seized Chinese treasures, forced China to pay an indemnity</w:t>
      </w:r>
      <w:r>
        <w:rPr>
          <w:sz w:val="24"/>
          <w:szCs w:val="24"/>
          <w:rtl w:val="0"/>
          <w:lang w:val="en-US"/>
        </w:rPr>
        <w:t>\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 made China accept foreign business and troops on Chinese soil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ideals of democracy, national- ism, and social welfare 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Jiang Jieshi</w:t>
      </w:r>
      <w:r>
        <w:rPr>
          <w:sz w:val="24"/>
          <w:szCs w:val="24"/>
          <w:rtl w:val="0"/>
          <w:lang w:val="en-US"/>
        </w:rPr>
        <w:t xml:space="preserve"> and </w:t>
      </w:r>
      <w:r>
        <w:rPr>
          <w:sz w:val="24"/>
          <w:szCs w:val="24"/>
          <w:rtl w:val="0"/>
        </w:rPr>
        <w:t>Mao Zedong</w:t>
      </w:r>
    </w:p>
    <w:p>
      <w:pPr>
        <w:pStyle w:val="正文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Japan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Japan </w:t>
      </w:r>
      <w:r>
        <w:rPr>
          <w:sz w:val="24"/>
          <w:szCs w:val="24"/>
          <w:rtl w:val="0"/>
          <w:lang w:val="en-US"/>
        </w:rPr>
        <w:t xml:space="preserve">turned </w:t>
      </w:r>
      <w:r>
        <w:rPr>
          <w:sz w:val="24"/>
          <w:szCs w:val="24"/>
          <w:rtl w:val="0"/>
          <w:lang w:val="en-US"/>
        </w:rPr>
        <w:t>into a powerful centralized state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The Meiji regime introduced modern industry and economic competition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visited factories all over the West and hired Westerners to teach industrial skills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built defense industries, backed heavy industry and mining, and developed a modern communication system of railroads, roads, and telegraph lines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b</w:t>
      </w:r>
      <w:r>
        <w:rPr>
          <w:sz w:val="24"/>
          <w:szCs w:val="24"/>
          <w:rtl w:val="0"/>
          <w:lang w:val="en-US"/>
        </w:rPr>
        <w:t xml:space="preserve">y 1900, Japan ended the humiliating treaties with the West </w:t>
      </w:r>
      <w:r>
        <w:rPr>
          <w:sz w:val="24"/>
          <w:szCs w:val="24"/>
          <w:rtl w:val="0"/>
          <w:lang w:val="en-US"/>
        </w:rPr>
        <w:t>and joined the West</w:t>
      </w:r>
    </w:p>
    <w:p>
      <w:pPr>
        <w:pStyle w:val="正文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The Ottoman Empire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 In World War I, the Ottomans sided with the Germans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</w:t>
      </w:r>
      <w:r>
        <w:rPr>
          <w:sz w:val="24"/>
          <w:szCs w:val="24"/>
          <w:rtl w:val="0"/>
          <w:lang w:val="en-US"/>
        </w:rPr>
        <w:t>o weaken the Turkish-German war effort, Britain sponsored Arab independence movements in the Arabian peninsula and in the territories that are today Iraq, Syria, Lebanon, Jordan, and Israel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The Costs of Colonialism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The cost of imperialism in Africa was high not just to the British and French but also to other Europeans</w:t>
      </w:r>
    </w:p>
    <w:p>
      <w:pPr>
        <w:pStyle w:val="正文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Latin America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</w:t>
      </w:r>
      <w:r>
        <w:rPr>
          <w:sz w:val="24"/>
          <w:szCs w:val="24"/>
          <w:rtl w:val="0"/>
          <w:lang w:val="en-US"/>
        </w:rPr>
        <w:t>he wealthy classes in Latin America depended on Europe for trade and investment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dominated the Western Hemisphere culturally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The Latin American response to imperialism was opposition and resistance</w:t>
      </w:r>
    </w:p>
    <w:p>
      <w:pPr>
        <w:pStyle w:val="正文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The legacy of </w:t>
      </w:r>
      <w:r>
        <w:rPr>
          <w:sz w:val="24"/>
          <w:szCs w:val="24"/>
          <w:rtl w:val="0"/>
          <w:lang w:val="it-IT"/>
        </w:rPr>
        <w:t>imperialism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Britain and France divided the German colonial spoils and replaced Turkish power in the Middle East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pt-PT"/>
        </w:rPr>
      </w:pPr>
      <w:r>
        <w:rPr>
          <w:sz w:val="24"/>
          <w:szCs w:val="24"/>
          <w:rtl w:val="0"/>
          <w:lang w:val="pt-PT"/>
        </w:rPr>
        <w:t>Liberal democrats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training the colonies for eventual self-government or independence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Imperialism has been a source of great bitterness to former colonial peoples, not just for economic exploitation but also for racism</w:t>
      </w:r>
    </w:p>
    <w:p>
      <w:pPr>
        <w:pStyle w:val="正文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African and Asian lands have adopted and adapted democracy, parliamentary and party government, military strategy and technology, socialism, and national boundaries left by Western powers</w:t>
      </w:r>
    </w:p>
    <w:p>
      <w:pPr>
        <w:pStyle w:val="正文"/>
        <w:spacing w:line="480" w:lineRule="auto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破折号"/>
  </w:abstractNum>
  <w:abstractNum w:abstractNumId="1">
    <w:multiLevelType w:val="hybridMultilevel"/>
    <w:styleLink w:val="破折号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破折号">
    <w:name w:val="破折号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