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BA40" w14:textId="77777777" w:rsidR="008C03A5" w:rsidRDefault="00387A03" w:rsidP="00387A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Argument Research Paper – (100 Points)</w:t>
      </w:r>
    </w:p>
    <w:p w14:paraId="548DDA41" w14:textId="77777777" w:rsidR="00387A03" w:rsidRDefault="00387A03" w:rsidP="00387A03">
      <w:pPr>
        <w:jc w:val="center"/>
        <w:rPr>
          <w:b/>
          <w:sz w:val="32"/>
          <w:szCs w:val="32"/>
        </w:rPr>
      </w:pPr>
    </w:p>
    <w:p w14:paraId="60FAC182" w14:textId="77777777" w:rsidR="00387A03" w:rsidRDefault="00387A03" w:rsidP="00387A0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Content (50 Points)</w:t>
      </w:r>
    </w:p>
    <w:p w14:paraId="0EDE8686" w14:textId="77777777" w:rsidR="00387A03" w:rsidRDefault="00387A03" w:rsidP="00387A03">
      <w:pPr>
        <w:rPr>
          <w:sz w:val="24"/>
          <w:szCs w:val="24"/>
        </w:rPr>
      </w:pPr>
      <w:r w:rsidRPr="00387A03">
        <w:rPr>
          <w:sz w:val="24"/>
          <w:szCs w:val="24"/>
          <w:u w:val="single"/>
        </w:rPr>
        <w:t>INTRODUCTION</w:t>
      </w:r>
    </w:p>
    <w:p w14:paraId="09DB848C" w14:textId="77777777" w:rsidR="00387A03" w:rsidRDefault="00387A03" w:rsidP="00387A03">
      <w:pPr>
        <w:rPr>
          <w:sz w:val="24"/>
          <w:szCs w:val="24"/>
        </w:rPr>
      </w:pPr>
      <w:r>
        <w:rPr>
          <w:sz w:val="24"/>
          <w:szCs w:val="24"/>
        </w:rPr>
        <w:t>Clear Thesis Statement (5 points)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14:paraId="4578955F" w14:textId="77777777" w:rsidR="00387A03" w:rsidRDefault="00387A03" w:rsidP="00387A03">
      <w:pPr>
        <w:rPr>
          <w:sz w:val="24"/>
          <w:szCs w:val="24"/>
        </w:rPr>
      </w:pPr>
      <w:r>
        <w:rPr>
          <w:sz w:val="24"/>
          <w:szCs w:val="24"/>
        </w:rPr>
        <w:t>Announces Main Points (5 points)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14:paraId="3E07454A" w14:textId="77777777" w:rsidR="00387A03" w:rsidRDefault="00387A03" w:rsidP="00387A03">
      <w:pPr>
        <w:rPr>
          <w:sz w:val="24"/>
          <w:szCs w:val="24"/>
          <w:u w:val="single"/>
        </w:rPr>
      </w:pPr>
      <w:r w:rsidRPr="00387A03">
        <w:rPr>
          <w:sz w:val="24"/>
          <w:szCs w:val="24"/>
          <w:u w:val="single"/>
        </w:rPr>
        <w:t>BODY</w:t>
      </w:r>
    </w:p>
    <w:p w14:paraId="37F9F150" w14:textId="77777777" w:rsidR="00387A03" w:rsidRDefault="00387A03" w:rsidP="00387A03">
      <w:pPr>
        <w:rPr>
          <w:sz w:val="24"/>
          <w:szCs w:val="24"/>
        </w:rPr>
      </w:pPr>
      <w:r>
        <w:rPr>
          <w:sz w:val="24"/>
          <w:szCs w:val="24"/>
        </w:rPr>
        <w:t>Follows a Clear Argument Structure (10 points)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14:paraId="0AAB6434" w14:textId="77777777" w:rsidR="00387A03" w:rsidRDefault="00387A03" w:rsidP="00387A03">
      <w:pPr>
        <w:rPr>
          <w:sz w:val="24"/>
          <w:szCs w:val="24"/>
        </w:rPr>
      </w:pPr>
      <w:r>
        <w:rPr>
          <w:sz w:val="24"/>
          <w:szCs w:val="24"/>
        </w:rPr>
        <w:t>Detailed Discussion of Points (15 points)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14:paraId="6C2FE612" w14:textId="77777777" w:rsidR="00387A03" w:rsidRDefault="00387A03" w:rsidP="00387A03">
      <w:pPr>
        <w:rPr>
          <w:sz w:val="24"/>
          <w:szCs w:val="24"/>
        </w:rPr>
      </w:pPr>
      <w:r>
        <w:rPr>
          <w:sz w:val="24"/>
          <w:szCs w:val="24"/>
        </w:rPr>
        <w:t>Overcomes Objections (5 points)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14:paraId="049A2FD0" w14:textId="77777777" w:rsidR="00387A03" w:rsidRDefault="00387A03" w:rsidP="00387A03">
      <w:pPr>
        <w:rPr>
          <w:sz w:val="24"/>
          <w:szCs w:val="24"/>
          <w:u w:val="single"/>
        </w:rPr>
      </w:pPr>
      <w:r w:rsidRPr="00387A03">
        <w:rPr>
          <w:sz w:val="24"/>
          <w:szCs w:val="24"/>
          <w:u w:val="single"/>
        </w:rPr>
        <w:t>CONCLUSION</w:t>
      </w:r>
    </w:p>
    <w:p w14:paraId="2A28E800" w14:textId="77777777" w:rsidR="00387A03" w:rsidRDefault="00387A03" w:rsidP="00387A03">
      <w:pPr>
        <w:rPr>
          <w:sz w:val="24"/>
          <w:szCs w:val="24"/>
        </w:rPr>
      </w:pPr>
      <w:r>
        <w:rPr>
          <w:sz w:val="24"/>
          <w:szCs w:val="24"/>
        </w:rPr>
        <w:t>Summarize Main Points (5 points)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14:paraId="7E590CA1" w14:textId="77777777" w:rsidR="00387A03" w:rsidRDefault="00387A03" w:rsidP="00387A03">
      <w:pPr>
        <w:rPr>
          <w:sz w:val="24"/>
          <w:szCs w:val="24"/>
        </w:rPr>
      </w:pPr>
      <w:r>
        <w:rPr>
          <w:sz w:val="24"/>
          <w:szCs w:val="24"/>
        </w:rPr>
        <w:t>Reaffirm Argument (5 points)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14:paraId="39468B61" w14:textId="77777777" w:rsidR="00387A03" w:rsidRDefault="00387A03" w:rsidP="00387A03">
      <w:pPr>
        <w:rPr>
          <w:sz w:val="24"/>
          <w:szCs w:val="24"/>
        </w:rPr>
      </w:pPr>
    </w:p>
    <w:p w14:paraId="625DCAB3" w14:textId="77777777" w:rsidR="00387A03" w:rsidRDefault="00387A03" w:rsidP="00387A03">
      <w:pPr>
        <w:rPr>
          <w:sz w:val="28"/>
          <w:szCs w:val="28"/>
        </w:rPr>
      </w:pPr>
      <w:r>
        <w:rPr>
          <w:b/>
          <w:sz w:val="28"/>
          <w:szCs w:val="28"/>
        </w:rPr>
        <w:t>Organization (15 Points)</w:t>
      </w:r>
    </w:p>
    <w:p w14:paraId="4336134A" w14:textId="77777777" w:rsidR="00387A03" w:rsidRDefault="00387A03" w:rsidP="00387A03">
      <w:pPr>
        <w:rPr>
          <w:sz w:val="24"/>
          <w:szCs w:val="24"/>
        </w:rPr>
      </w:pPr>
      <w:r>
        <w:rPr>
          <w:sz w:val="24"/>
          <w:szCs w:val="24"/>
        </w:rPr>
        <w:t>Relates to course assignment and thesis (5 points)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14:paraId="0C8EC4B2" w14:textId="3D9B4A6B" w:rsidR="00387A03" w:rsidRDefault="00387A03" w:rsidP="00387A03">
      <w:pPr>
        <w:rPr>
          <w:sz w:val="24"/>
          <w:szCs w:val="24"/>
        </w:rPr>
      </w:pPr>
      <w:r>
        <w:rPr>
          <w:sz w:val="24"/>
          <w:szCs w:val="24"/>
        </w:rPr>
        <w:t>Quotations and sources properly integrated (</w:t>
      </w:r>
      <w:r w:rsidR="00F0607C">
        <w:rPr>
          <w:sz w:val="24"/>
          <w:szCs w:val="24"/>
        </w:rPr>
        <w:t>5</w:t>
      </w:r>
      <w:r>
        <w:rPr>
          <w:sz w:val="24"/>
          <w:szCs w:val="24"/>
        </w:rPr>
        <w:t xml:space="preserve"> points)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14:paraId="5C1C86BA" w14:textId="77777777" w:rsidR="00387A03" w:rsidRDefault="00387A03" w:rsidP="00387A03">
      <w:pPr>
        <w:rPr>
          <w:sz w:val="24"/>
          <w:szCs w:val="24"/>
        </w:rPr>
      </w:pPr>
      <w:r>
        <w:rPr>
          <w:sz w:val="24"/>
          <w:szCs w:val="24"/>
        </w:rPr>
        <w:t>Toulmin Page (5 points)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14:paraId="4D6971E6" w14:textId="77777777" w:rsidR="00387A03" w:rsidRPr="00387A03" w:rsidRDefault="00387A03" w:rsidP="00387A03">
      <w:pPr>
        <w:rPr>
          <w:b/>
          <w:sz w:val="28"/>
          <w:szCs w:val="28"/>
        </w:rPr>
      </w:pPr>
      <w:r w:rsidRPr="00387A03">
        <w:rPr>
          <w:b/>
          <w:sz w:val="28"/>
          <w:szCs w:val="28"/>
        </w:rPr>
        <w:t>Correct APA Structure</w:t>
      </w:r>
      <w:r>
        <w:rPr>
          <w:b/>
          <w:sz w:val="28"/>
          <w:szCs w:val="28"/>
        </w:rPr>
        <w:t xml:space="preserve"> (15 Points)</w:t>
      </w:r>
    </w:p>
    <w:p w14:paraId="614366B6" w14:textId="77777777" w:rsidR="00387A03" w:rsidRDefault="00387A03" w:rsidP="00387A03">
      <w:pPr>
        <w:rPr>
          <w:sz w:val="24"/>
          <w:szCs w:val="24"/>
        </w:rPr>
      </w:pPr>
      <w:r>
        <w:rPr>
          <w:sz w:val="24"/>
          <w:szCs w:val="24"/>
        </w:rPr>
        <w:t>Title Page (5 points)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14:paraId="71C82C01" w14:textId="77777777" w:rsidR="00387A03" w:rsidRDefault="00387A03" w:rsidP="00387A03">
      <w:pPr>
        <w:rPr>
          <w:sz w:val="24"/>
          <w:szCs w:val="24"/>
        </w:rPr>
      </w:pPr>
      <w:r>
        <w:rPr>
          <w:sz w:val="24"/>
          <w:szCs w:val="24"/>
        </w:rPr>
        <w:t>Reference Page (10 points)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14:paraId="274D250A" w14:textId="77777777" w:rsidR="00387A03" w:rsidRDefault="00387A03" w:rsidP="00387A0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Mechanics (20 Points)</w:t>
      </w:r>
    </w:p>
    <w:p w14:paraId="5592C214" w14:textId="77777777" w:rsidR="00387A03" w:rsidRDefault="00387A03" w:rsidP="00387A03">
      <w:pPr>
        <w:rPr>
          <w:sz w:val="24"/>
          <w:szCs w:val="24"/>
        </w:rPr>
      </w:pPr>
      <w:r>
        <w:rPr>
          <w:sz w:val="24"/>
          <w:szCs w:val="24"/>
        </w:rPr>
        <w:t>Correct Sentence Structure (10 points)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7A2C641C" w14:textId="77777777" w:rsidR="00387A03" w:rsidRDefault="00387A03" w:rsidP="00387A03">
      <w:pPr>
        <w:rPr>
          <w:sz w:val="24"/>
          <w:szCs w:val="24"/>
        </w:rPr>
      </w:pPr>
      <w:r>
        <w:rPr>
          <w:sz w:val="24"/>
          <w:szCs w:val="24"/>
        </w:rPr>
        <w:t>Correct Punctuation/Spelling/No Typos (10 points)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14098720" w14:textId="77777777" w:rsidR="00387A03" w:rsidRDefault="00387A03" w:rsidP="00387A03">
      <w:pPr>
        <w:rPr>
          <w:sz w:val="24"/>
          <w:szCs w:val="24"/>
        </w:rPr>
      </w:pPr>
    </w:p>
    <w:p w14:paraId="4C91A154" w14:textId="77777777" w:rsidR="00387A03" w:rsidRPr="00387A03" w:rsidRDefault="00387A03" w:rsidP="00387A03">
      <w:pPr>
        <w:rPr>
          <w:sz w:val="28"/>
          <w:szCs w:val="28"/>
        </w:rPr>
      </w:pPr>
      <w:r w:rsidRPr="00387A03"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</w:t>
      </w:r>
    </w:p>
    <w:p w14:paraId="09E6F108" w14:textId="77777777" w:rsidR="00387A03" w:rsidRDefault="00387A03" w:rsidP="00387A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Requirements</w:t>
      </w:r>
    </w:p>
    <w:p w14:paraId="7BB96764" w14:textId="77777777" w:rsidR="00387A03" w:rsidRPr="00387A03" w:rsidRDefault="00387A03" w:rsidP="00387A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7A03">
        <w:rPr>
          <w:sz w:val="24"/>
          <w:szCs w:val="24"/>
        </w:rPr>
        <w:t>Choose an argument structure</w:t>
      </w:r>
    </w:p>
    <w:p w14:paraId="12C05CF8" w14:textId="77777777" w:rsidR="00387A03" w:rsidRDefault="004320AD" w:rsidP="00387A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Must choose a topic that can be argued</w:t>
      </w:r>
    </w:p>
    <w:p w14:paraId="78BB5076" w14:textId="77777777" w:rsidR="004320AD" w:rsidRDefault="004320AD" w:rsidP="00387A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Paper must be 4-6 pages</w:t>
      </w:r>
    </w:p>
    <w:p w14:paraId="450AABD0" w14:textId="77777777" w:rsidR="004320AD" w:rsidRDefault="004320AD" w:rsidP="00387A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Must include proper APA format</w:t>
      </w:r>
    </w:p>
    <w:p w14:paraId="456E2899" w14:textId="77777777" w:rsidR="004320AD" w:rsidRDefault="004320AD" w:rsidP="00387A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Include a Toulmin Page:</w:t>
      </w:r>
    </w:p>
    <w:p w14:paraId="2E184DD9" w14:textId="77777777" w:rsidR="004320AD" w:rsidRDefault="004320AD" w:rsidP="004320A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Claim:</w:t>
      </w:r>
    </w:p>
    <w:p w14:paraId="756F569E" w14:textId="77777777" w:rsidR="004320AD" w:rsidRDefault="004320AD" w:rsidP="004320A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Stated Reason:</w:t>
      </w:r>
    </w:p>
    <w:p w14:paraId="4B5AF4F7" w14:textId="77777777" w:rsidR="004320AD" w:rsidRDefault="004320AD" w:rsidP="004320A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Grounds:</w:t>
      </w:r>
    </w:p>
    <w:p w14:paraId="7B749473" w14:textId="77777777" w:rsidR="004320AD" w:rsidRDefault="004320AD" w:rsidP="004320A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Warrant:</w:t>
      </w:r>
    </w:p>
    <w:p w14:paraId="426FEF1F" w14:textId="77777777" w:rsidR="004320AD" w:rsidRDefault="004320AD" w:rsidP="004320A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Backing:</w:t>
      </w:r>
    </w:p>
    <w:p w14:paraId="2728864B" w14:textId="3353E347" w:rsidR="004320AD" w:rsidRPr="00F0607C" w:rsidRDefault="004320AD" w:rsidP="00F0607C">
      <w:pPr>
        <w:rPr>
          <w:sz w:val="24"/>
          <w:szCs w:val="24"/>
        </w:rPr>
      </w:pPr>
      <w:bookmarkStart w:id="0" w:name="_GoBack"/>
      <w:bookmarkEnd w:id="0"/>
    </w:p>
    <w:p w14:paraId="58B4A9A9" w14:textId="77777777" w:rsidR="004320AD" w:rsidRPr="00387A03" w:rsidRDefault="004320AD" w:rsidP="004320AD">
      <w:pPr>
        <w:pStyle w:val="ListParagraph"/>
        <w:ind w:left="1440"/>
        <w:rPr>
          <w:sz w:val="24"/>
          <w:szCs w:val="24"/>
        </w:rPr>
      </w:pPr>
    </w:p>
    <w:p w14:paraId="25DD9E00" w14:textId="77777777" w:rsidR="00387A03" w:rsidRDefault="00387A03" w:rsidP="00387A03">
      <w:pPr>
        <w:rPr>
          <w:sz w:val="24"/>
          <w:szCs w:val="24"/>
        </w:rPr>
      </w:pPr>
    </w:p>
    <w:p w14:paraId="4203252A" w14:textId="77777777" w:rsidR="00387A03" w:rsidRPr="00387A03" w:rsidRDefault="00387A03" w:rsidP="00387A03">
      <w:pPr>
        <w:rPr>
          <w:sz w:val="24"/>
          <w:szCs w:val="24"/>
        </w:rPr>
      </w:pPr>
    </w:p>
    <w:sectPr w:rsidR="00387A03" w:rsidRPr="00387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1625"/>
    <w:multiLevelType w:val="hybridMultilevel"/>
    <w:tmpl w:val="A252D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60932"/>
    <w:multiLevelType w:val="hybridMultilevel"/>
    <w:tmpl w:val="0C8A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912AF"/>
    <w:multiLevelType w:val="hybridMultilevel"/>
    <w:tmpl w:val="4C6AF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03"/>
    <w:rsid w:val="00037911"/>
    <w:rsid w:val="00043BAA"/>
    <w:rsid w:val="000570AB"/>
    <w:rsid w:val="00070E84"/>
    <w:rsid w:val="000726EA"/>
    <w:rsid w:val="000B6A05"/>
    <w:rsid w:val="00126B72"/>
    <w:rsid w:val="0015038E"/>
    <w:rsid w:val="001D0D83"/>
    <w:rsid w:val="001D2C22"/>
    <w:rsid w:val="001E1715"/>
    <w:rsid w:val="00265646"/>
    <w:rsid w:val="002656DA"/>
    <w:rsid w:val="0027069C"/>
    <w:rsid w:val="00290D1A"/>
    <w:rsid w:val="0029355F"/>
    <w:rsid w:val="00294F55"/>
    <w:rsid w:val="00323944"/>
    <w:rsid w:val="003463C4"/>
    <w:rsid w:val="003625E1"/>
    <w:rsid w:val="00387A03"/>
    <w:rsid w:val="0041388D"/>
    <w:rsid w:val="004320AD"/>
    <w:rsid w:val="004F2056"/>
    <w:rsid w:val="00522B74"/>
    <w:rsid w:val="00562E26"/>
    <w:rsid w:val="00573803"/>
    <w:rsid w:val="005A2A27"/>
    <w:rsid w:val="005C571D"/>
    <w:rsid w:val="005F02D5"/>
    <w:rsid w:val="00607418"/>
    <w:rsid w:val="00610C08"/>
    <w:rsid w:val="00632F48"/>
    <w:rsid w:val="00646BB1"/>
    <w:rsid w:val="00665D1A"/>
    <w:rsid w:val="006F25A5"/>
    <w:rsid w:val="007B6DF2"/>
    <w:rsid w:val="007E67F4"/>
    <w:rsid w:val="007F20BC"/>
    <w:rsid w:val="007F6415"/>
    <w:rsid w:val="008146DC"/>
    <w:rsid w:val="00853356"/>
    <w:rsid w:val="00857741"/>
    <w:rsid w:val="00857B94"/>
    <w:rsid w:val="00871EF1"/>
    <w:rsid w:val="008726DA"/>
    <w:rsid w:val="008C03A5"/>
    <w:rsid w:val="008F41DB"/>
    <w:rsid w:val="00977163"/>
    <w:rsid w:val="00980222"/>
    <w:rsid w:val="00980C3C"/>
    <w:rsid w:val="009906AF"/>
    <w:rsid w:val="00A40EFC"/>
    <w:rsid w:val="00A91359"/>
    <w:rsid w:val="00B047FE"/>
    <w:rsid w:val="00B21F7B"/>
    <w:rsid w:val="00B56264"/>
    <w:rsid w:val="00B77A1A"/>
    <w:rsid w:val="00C13920"/>
    <w:rsid w:val="00C51DE2"/>
    <w:rsid w:val="00C82A80"/>
    <w:rsid w:val="00CB6436"/>
    <w:rsid w:val="00CB7A62"/>
    <w:rsid w:val="00CF470E"/>
    <w:rsid w:val="00D03D9D"/>
    <w:rsid w:val="00D258C8"/>
    <w:rsid w:val="00D63782"/>
    <w:rsid w:val="00D95DAE"/>
    <w:rsid w:val="00DC3D98"/>
    <w:rsid w:val="00DD74AA"/>
    <w:rsid w:val="00DE625E"/>
    <w:rsid w:val="00E474BD"/>
    <w:rsid w:val="00E52E58"/>
    <w:rsid w:val="00E65C88"/>
    <w:rsid w:val="00ED41E3"/>
    <w:rsid w:val="00F00808"/>
    <w:rsid w:val="00F0607C"/>
    <w:rsid w:val="00F34EE2"/>
    <w:rsid w:val="00F45D76"/>
    <w:rsid w:val="00F7636B"/>
    <w:rsid w:val="00F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69C"/>
  <w15:chartTrackingRefBased/>
  <w15:docId w15:val="{D793B42D-023B-4709-8F32-2B28EBA6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Sneberger</dc:creator>
  <cp:keywords/>
  <dc:description/>
  <cp:lastModifiedBy>Karen Sneberger</cp:lastModifiedBy>
  <cp:revision>3</cp:revision>
  <cp:lastPrinted>2015-11-16T15:21:00Z</cp:lastPrinted>
  <dcterms:created xsi:type="dcterms:W3CDTF">2015-11-16T14:51:00Z</dcterms:created>
  <dcterms:modified xsi:type="dcterms:W3CDTF">2019-05-04T18:46:00Z</dcterms:modified>
</cp:coreProperties>
</file>