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EFC8" w14:textId="77777777" w:rsidR="0055054F" w:rsidRPr="004D4231" w:rsidRDefault="006874AF" w:rsidP="006874AF">
      <w:pPr>
        <w:rPr>
          <w:rFonts w:ascii="Times New Roman" w:hAnsi="Times New Roman" w:cs="Times New Roman"/>
          <w:b/>
          <w:sz w:val="20"/>
          <w:szCs w:val="20"/>
        </w:rPr>
      </w:pPr>
      <w:r>
        <w:rPr>
          <w:noProof/>
        </w:rPr>
        <w:drawing>
          <wp:inline distT="0" distB="0" distL="0" distR="0" wp14:anchorId="10FD51E2" wp14:editId="613AF2E3">
            <wp:extent cx="750570" cy="5930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593090"/>
                    </a:xfrm>
                    <a:prstGeom prst="rect">
                      <a:avLst/>
                    </a:prstGeom>
                    <a:noFill/>
                    <a:ln>
                      <a:noFill/>
                    </a:ln>
                  </pic:spPr>
                </pic:pic>
              </a:graphicData>
            </a:graphic>
          </wp:inline>
        </w:drawing>
      </w:r>
      <w:r>
        <w:rPr>
          <w:rFonts w:ascii="Times New Roman" w:hAnsi="Times New Roman" w:cs="Times New Roman"/>
          <w:b/>
          <w:sz w:val="20"/>
          <w:szCs w:val="20"/>
        </w:rPr>
        <w:t xml:space="preserve">                                                                                                </w:t>
      </w:r>
      <w:r w:rsidR="0055054F" w:rsidRPr="004D4231">
        <w:rPr>
          <w:rFonts w:ascii="Times New Roman" w:hAnsi="Times New Roman" w:cs="Times New Roman"/>
          <w:b/>
          <w:sz w:val="20"/>
          <w:szCs w:val="20"/>
        </w:rPr>
        <w:t xml:space="preserve">Rubric for </w:t>
      </w:r>
      <w:r w:rsidR="00F71BEA">
        <w:rPr>
          <w:rFonts w:ascii="Times New Roman" w:hAnsi="Times New Roman" w:cs="Times New Roman"/>
          <w:b/>
          <w:sz w:val="20"/>
          <w:szCs w:val="20"/>
        </w:rPr>
        <w:t>Scholarly Writing</w:t>
      </w:r>
    </w:p>
    <w:p w14:paraId="46B79815" w14:textId="77777777" w:rsidR="00B150C9" w:rsidRDefault="0055054F" w:rsidP="00B150C9">
      <w:pPr>
        <w:spacing w:after="0" w:line="240" w:lineRule="auto"/>
        <w:rPr>
          <w:rFonts w:ascii="Times New Roman" w:hAnsi="Times New Roman" w:cs="Times New Roman"/>
          <w:b/>
          <w:sz w:val="20"/>
          <w:szCs w:val="20"/>
        </w:rPr>
      </w:pPr>
      <w:r w:rsidRPr="004D4231">
        <w:rPr>
          <w:rFonts w:ascii="Times New Roman" w:hAnsi="Times New Roman" w:cs="Times New Roman"/>
          <w:b/>
          <w:sz w:val="20"/>
          <w:szCs w:val="20"/>
        </w:rPr>
        <w:t xml:space="preserve">Course: </w:t>
      </w:r>
      <w:proofErr w:type="spellStart"/>
      <w:r w:rsidR="00714F78" w:rsidRPr="00714F78">
        <w:rPr>
          <w:rFonts w:ascii="Times New Roman" w:hAnsi="Times New Roman" w:cs="Times New Roman"/>
          <w:b/>
          <w:sz w:val="20"/>
          <w:szCs w:val="20"/>
        </w:rPr>
        <w:t>Nurs</w:t>
      </w:r>
      <w:proofErr w:type="spellEnd"/>
      <w:r w:rsidR="00714F78" w:rsidRPr="00714F78">
        <w:rPr>
          <w:rFonts w:ascii="Times New Roman" w:hAnsi="Times New Roman" w:cs="Times New Roman"/>
          <w:b/>
          <w:sz w:val="20"/>
          <w:szCs w:val="20"/>
        </w:rPr>
        <w:t xml:space="preserve"> 2920 Applied Pathophysiology for Nursing II</w:t>
      </w:r>
      <w:r w:rsidR="00714F78" w:rsidRPr="00714F78">
        <w:rPr>
          <w:rFonts w:ascii="Times New Roman" w:hAnsi="Times New Roman" w:cs="Times New Roman"/>
          <w:b/>
          <w:sz w:val="20"/>
          <w:szCs w:val="20"/>
        </w:rPr>
        <w:tab/>
      </w:r>
      <w:r w:rsidR="00714F78">
        <w:rPr>
          <w:rFonts w:ascii="Times New Roman" w:hAnsi="Times New Roman" w:cs="Times New Roman"/>
          <w:b/>
          <w:sz w:val="20"/>
          <w:szCs w:val="20"/>
        </w:rPr>
        <w:tab/>
        <w:t>Title</w:t>
      </w:r>
      <w:r w:rsidR="008B1210">
        <w:rPr>
          <w:rFonts w:ascii="Times New Roman" w:hAnsi="Times New Roman" w:cs="Times New Roman"/>
          <w:b/>
          <w:sz w:val="20"/>
          <w:szCs w:val="20"/>
        </w:rPr>
        <w:t xml:space="preserve"> of Assignment: Research Assignment</w:t>
      </w:r>
      <w:r w:rsidR="00466A72">
        <w:rPr>
          <w:rFonts w:ascii="Times New Roman" w:hAnsi="Times New Roman" w:cs="Times New Roman"/>
          <w:b/>
          <w:sz w:val="20"/>
          <w:szCs w:val="20"/>
        </w:rPr>
        <w:tab/>
      </w:r>
      <w:r w:rsidR="00466A72">
        <w:rPr>
          <w:rFonts w:ascii="Times New Roman" w:hAnsi="Times New Roman" w:cs="Times New Roman"/>
          <w:b/>
          <w:sz w:val="20"/>
          <w:szCs w:val="20"/>
        </w:rPr>
        <w:tab/>
      </w:r>
      <w:r w:rsidR="00466A72">
        <w:rPr>
          <w:rFonts w:ascii="Times New Roman" w:hAnsi="Times New Roman" w:cs="Times New Roman"/>
          <w:b/>
          <w:sz w:val="20"/>
          <w:szCs w:val="20"/>
        </w:rPr>
        <w:tab/>
      </w:r>
      <w:r w:rsidR="00466A72">
        <w:rPr>
          <w:rFonts w:ascii="Times New Roman" w:hAnsi="Times New Roman" w:cs="Times New Roman"/>
          <w:b/>
          <w:sz w:val="20"/>
          <w:szCs w:val="20"/>
        </w:rPr>
        <w:tab/>
      </w:r>
      <w:r w:rsidRPr="004D4231">
        <w:rPr>
          <w:rFonts w:ascii="Times New Roman" w:hAnsi="Times New Roman" w:cs="Times New Roman"/>
          <w:b/>
          <w:sz w:val="20"/>
          <w:szCs w:val="20"/>
        </w:rPr>
        <w:tab/>
      </w:r>
      <w:r w:rsidRPr="004D4231">
        <w:rPr>
          <w:rFonts w:ascii="Times New Roman" w:hAnsi="Times New Roman" w:cs="Times New Roman"/>
          <w:b/>
          <w:sz w:val="20"/>
          <w:szCs w:val="20"/>
        </w:rPr>
        <w:tab/>
      </w:r>
    </w:p>
    <w:p w14:paraId="0C5241F6" w14:textId="77777777" w:rsidR="0055054F" w:rsidRPr="004D4231" w:rsidRDefault="0055054F" w:rsidP="00B150C9">
      <w:pPr>
        <w:spacing w:after="0" w:line="240" w:lineRule="auto"/>
        <w:rPr>
          <w:rFonts w:ascii="Times New Roman" w:hAnsi="Times New Roman" w:cs="Times New Roman"/>
          <w:b/>
          <w:sz w:val="20"/>
          <w:szCs w:val="20"/>
        </w:rPr>
      </w:pPr>
      <w:r w:rsidRPr="004D4231">
        <w:rPr>
          <w:rFonts w:ascii="Times New Roman" w:hAnsi="Times New Roman" w:cs="Times New Roman"/>
          <w:b/>
          <w:sz w:val="20"/>
          <w:szCs w:val="20"/>
        </w:rPr>
        <w:t>Purpose of Learning Activity:</w:t>
      </w:r>
      <w:r w:rsidR="00714F78" w:rsidRPr="00714F78">
        <w:t xml:space="preserve"> </w:t>
      </w:r>
      <w:r w:rsidR="00714F78">
        <w:rPr>
          <w:rFonts w:ascii="Times New Roman" w:hAnsi="Times New Roman" w:cs="Times New Roman"/>
          <w:b/>
          <w:sz w:val="20"/>
          <w:szCs w:val="20"/>
        </w:rPr>
        <w:t xml:space="preserve"> </w:t>
      </w:r>
      <w:r w:rsidR="00DA0E02" w:rsidRPr="00DA0E02">
        <w:rPr>
          <w:rFonts w:ascii="Times New Roman" w:hAnsi="Times New Roman" w:cs="Times New Roman"/>
          <w:b/>
          <w:sz w:val="20"/>
          <w:szCs w:val="20"/>
        </w:rPr>
        <w:t>Utilize best available evidence to guide decision making- incorporate theory and research into practice.</w:t>
      </w:r>
    </w:p>
    <w:p w14:paraId="4AB93629" w14:textId="77777777" w:rsidR="0055054F" w:rsidRPr="004D4231" w:rsidRDefault="0055054F" w:rsidP="00B150C9">
      <w:pPr>
        <w:pStyle w:val="NoSpacing"/>
        <w:rPr>
          <w:rFonts w:ascii="Times New Roman" w:hAnsi="Times New Roman" w:cs="Times New Roman"/>
          <w:b/>
          <w:sz w:val="20"/>
          <w:szCs w:val="20"/>
        </w:rPr>
      </w:pPr>
      <w:r w:rsidRPr="004D4231">
        <w:rPr>
          <w:rFonts w:ascii="Times New Roman" w:hAnsi="Times New Roman" w:cs="Times New Roman"/>
          <w:b/>
          <w:sz w:val="20"/>
          <w:szCs w:val="20"/>
        </w:rPr>
        <w:t>PSLO Addressed:</w:t>
      </w:r>
      <w:r w:rsidR="00714F78" w:rsidRPr="00714F78">
        <w:t xml:space="preserve"> </w:t>
      </w:r>
      <w:r w:rsidR="00714F78" w:rsidRPr="00714F78">
        <w:rPr>
          <w:rFonts w:ascii="Times New Roman" w:hAnsi="Times New Roman" w:cs="Times New Roman"/>
          <w:b/>
          <w:sz w:val="20"/>
          <w:szCs w:val="20"/>
        </w:rPr>
        <w:t>PSLO #3</w:t>
      </w:r>
    </w:p>
    <w:p w14:paraId="3E5F9AC9" w14:textId="77777777" w:rsidR="0055054F" w:rsidRPr="004D4231" w:rsidRDefault="0055054F" w:rsidP="00B150C9">
      <w:pPr>
        <w:pStyle w:val="NoSpacing"/>
        <w:rPr>
          <w:rFonts w:ascii="Times New Roman" w:hAnsi="Times New Roman" w:cs="Times New Roman"/>
          <w:b/>
          <w:sz w:val="20"/>
          <w:szCs w:val="20"/>
        </w:rPr>
      </w:pPr>
      <w:r w:rsidRPr="004D4231">
        <w:rPr>
          <w:rFonts w:ascii="Times New Roman" w:hAnsi="Times New Roman" w:cs="Times New Roman"/>
          <w:b/>
          <w:sz w:val="20"/>
          <w:szCs w:val="20"/>
        </w:rPr>
        <w:t xml:space="preserve">Competency Addressed: </w:t>
      </w:r>
      <w:r w:rsidR="00714F78" w:rsidRPr="00714F78">
        <w:rPr>
          <w:rFonts w:ascii="Times New Roman" w:hAnsi="Times New Roman" w:cs="Times New Roman"/>
          <w:b/>
          <w:sz w:val="20"/>
          <w:szCs w:val="20"/>
        </w:rPr>
        <w:t>Comp 3C</w:t>
      </w:r>
      <w:r w:rsidR="008617B5">
        <w:rPr>
          <w:rFonts w:ascii="Times New Roman" w:hAnsi="Times New Roman" w:cs="Times New Roman"/>
          <w:b/>
          <w:sz w:val="20"/>
          <w:szCs w:val="20"/>
        </w:rPr>
        <w:t>:</w:t>
      </w:r>
      <w:r w:rsidR="00714F78" w:rsidRPr="00714F78">
        <w:rPr>
          <w:rFonts w:ascii="Times New Roman" w:hAnsi="Times New Roman" w:cs="Times New Roman"/>
          <w:b/>
          <w:sz w:val="20"/>
          <w:szCs w:val="20"/>
        </w:rPr>
        <w:t xml:space="preserve"> CO #1, 2, 3, 4</w:t>
      </w:r>
    </w:p>
    <w:p w14:paraId="74C1ED54" w14:textId="77777777" w:rsidR="0019167A" w:rsidRPr="004D4231" w:rsidRDefault="0019167A" w:rsidP="0019167A">
      <w:pPr>
        <w:pStyle w:val="NoSpacing"/>
        <w:rPr>
          <w:rFonts w:ascii="Times New Roman" w:hAnsi="Times New Roman" w:cs="Times New Roman"/>
          <w:b/>
          <w:sz w:val="20"/>
          <w:szCs w:val="20"/>
        </w:rPr>
      </w:pPr>
    </w:p>
    <w:tbl>
      <w:tblPr>
        <w:tblStyle w:val="TableGrid"/>
        <w:tblW w:w="14507" w:type="dxa"/>
        <w:tblLook w:val="04A0" w:firstRow="1" w:lastRow="0" w:firstColumn="1" w:lastColumn="0" w:noHBand="0" w:noVBand="1"/>
      </w:tblPr>
      <w:tblGrid>
        <w:gridCol w:w="2088"/>
        <w:gridCol w:w="2068"/>
        <w:gridCol w:w="2068"/>
        <w:gridCol w:w="2068"/>
        <w:gridCol w:w="2068"/>
        <w:gridCol w:w="2610"/>
        <w:gridCol w:w="1537"/>
      </w:tblGrid>
      <w:tr w:rsidR="006874AF" w:rsidRPr="004D4231" w14:paraId="66FFC878" w14:textId="77777777" w:rsidTr="006B5BA4">
        <w:trPr>
          <w:cantSplit/>
          <w:tblHeader/>
        </w:trPr>
        <w:tc>
          <w:tcPr>
            <w:tcW w:w="2088" w:type="dxa"/>
            <w:vMerge w:val="restart"/>
          </w:tcPr>
          <w:p w14:paraId="4EBAA753" w14:textId="77777777" w:rsidR="006874AF" w:rsidRPr="004D4231" w:rsidRDefault="006874AF" w:rsidP="00D15ADA">
            <w:pPr>
              <w:pStyle w:val="NoSpacing"/>
              <w:jc w:val="center"/>
              <w:rPr>
                <w:rFonts w:ascii="Times New Roman" w:hAnsi="Times New Roman" w:cs="Times New Roman"/>
                <w:b/>
                <w:sz w:val="20"/>
                <w:szCs w:val="20"/>
              </w:rPr>
            </w:pPr>
          </w:p>
        </w:tc>
        <w:tc>
          <w:tcPr>
            <w:tcW w:w="2068" w:type="dxa"/>
          </w:tcPr>
          <w:p w14:paraId="69B20613" w14:textId="77777777" w:rsidR="006874AF" w:rsidRPr="004D4231" w:rsidRDefault="006874AF" w:rsidP="002C6FCC">
            <w:pPr>
              <w:pStyle w:val="NoSpacing"/>
              <w:jc w:val="center"/>
              <w:rPr>
                <w:rFonts w:ascii="Times New Roman" w:hAnsi="Times New Roman" w:cs="Times New Roman"/>
                <w:b/>
                <w:sz w:val="20"/>
                <w:szCs w:val="20"/>
              </w:rPr>
            </w:pPr>
            <w:r w:rsidRPr="004D4231">
              <w:rPr>
                <w:rFonts w:ascii="Times New Roman" w:hAnsi="Times New Roman" w:cs="Times New Roman"/>
                <w:b/>
                <w:sz w:val="20"/>
                <w:szCs w:val="20"/>
              </w:rPr>
              <w:t>Exemplary</w:t>
            </w:r>
          </w:p>
        </w:tc>
        <w:tc>
          <w:tcPr>
            <w:tcW w:w="2068" w:type="dxa"/>
          </w:tcPr>
          <w:p w14:paraId="6D9FE875" w14:textId="77777777" w:rsidR="006874AF" w:rsidRPr="004D4231" w:rsidRDefault="006874AF" w:rsidP="00971F15">
            <w:pPr>
              <w:pStyle w:val="NoSpacing"/>
              <w:jc w:val="center"/>
              <w:rPr>
                <w:rFonts w:ascii="Times New Roman" w:hAnsi="Times New Roman" w:cs="Times New Roman"/>
                <w:b/>
                <w:sz w:val="20"/>
                <w:szCs w:val="20"/>
              </w:rPr>
            </w:pPr>
            <w:r>
              <w:rPr>
                <w:rFonts w:ascii="Times New Roman" w:hAnsi="Times New Roman" w:cs="Times New Roman"/>
                <w:b/>
                <w:sz w:val="20"/>
                <w:szCs w:val="20"/>
              </w:rPr>
              <w:t>Proficient</w:t>
            </w:r>
          </w:p>
        </w:tc>
        <w:tc>
          <w:tcPr>
            <w:tcW w:w="2068" w:type="dxa"/>
          </w:tcPr>
          <w:p w14:paraId="2AA5BD60" w14:textId="77777777" w:rsidR="006874AF" w:rsidRPr="004D4231" w:rsidRDefault="006874AF" w:rsidP="007206E3">
            <w:pPr>
              <w:pStyle w:val="NoSpacing"/>
              <w:jc w:val="center"/>
              <w:rPr>
                <w:rFonts w:ascii="Times New Roman" w:hAnsi="Times New Roman" w:cs="Times New Roman"/>
                <w:b/>
                <w:sz w:val="20"/>
                <w:szCs w:val="20"/>
              </w:rPr>
            </w:pPr>
            <w:r w:rsidRPr="004D4231">
              <w:rPr>
                <w:rFonts w:ascii="Times New Roman" w:hAnsi="Times New Roman" w:cs="Times New Roman"/>
                <w:b/>
                <w:sz w:val="20"/>
                <w:szCs w:val="20"/>
              </w:rPr>
              <w:t>Developing</w:t>
            </w:r>
          </w:p>
        </w:tc>
        <w:tc>
          <w:tcPr>
            <w:tcW w:w="2068" w:type="dxa"/>
          </w:tcPr>
          <w:p w14:paraId="335EE2DE" w14:textId="77777777" w:rsidR="006874AF" w:rsidRPr="004D4231" w:rsidRDefault="006874AF" w:rsidP="00B86390">
            <w:pPr>
              <w:pStyle w:val="NoSpacing"/>
              <w:jc w:val="center"/>
              <w:rPr>
                <w:rFonts w:ascii="Times New Roman" w:hAnsi="Times New Roman" w:cs="Times New Roman"/>
                <w:b/>
                <w:sz w:val="20"/>
                <w:szCs w:val="20"/>
              </w:rPr>
            </w:pPr>
            <w:r>
              <w:rPr>
                <w:rFonts w:ascii="Times New Roman" w:hAnsi="Times New Roman" w:cs="Times New Roman"/>
                <w:b/>
                <w:sz w:val="20"/>
                <w:szCs w:val="20"/>
              </w:rPr>
              <w:t>Unacceptable</w:t>
            </w:r>
          </w:p>
        </w:tc>
        <w:tc>
          <w:tcPr>
            <w:tcW w:w="2610" w:type="dxa"/>
          </w:tcPr>
          <w:p w14:paraId="5A323411" w14:textId="77777777" w:rsidR="006874AF" w:rsidRPr="004D4231" w:rsidRDefault="006874AF" w:rsidP="00D15ADA">
            <w:pPr>
              <w:pStyle w:val="NoSpacing"/>
              <w:jc w:val="center"/>
              <w:rPr>
                <w:rFonts w:ascii="Times New Roman" w:hAnsi="Times New Roman" w:cs="Times New Roman"/>
                <w:b/>
                <w:sz w:val="20"/>
                <w:szCs w:val="20"/>
              </w:rPr>
            </w:pPr>
            <w:r w:rsidRPr="004D4231">
              <w:rPr>
                <w:rFonts w:ascii="Times New Roman" w:hAnsi="Times New Roman" w:cs="Times New Roman"/>
                <w:b/>
                <w:sz w:val="20"/>
                <w:szCs w:val="20"/>
              </w:rPr>
              <w:t>Comments</w:t>
            </w:r>
          </w:p>
        </w:tc>
        <w:tc>
          <w:tcPr>
            <w:tcW w:w="1537" w:type="dxa"/>
          </w:tcPr>
          <w:p w14:paraId="53044CB6" w14:textId="77777777" w:rsidR="006874AF" w:rsidRPr="004D4231" w:rsidRDefault="00714F78" w:rsidP="00D15ADA">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30 </w:t>
            </w:r>
            <w:r w:rsidR="006874AF">
              <w:rPr>
                <w:rFonts w:ascii="Times New Roman" w:hAnsi="Times New Roman" w:cs="Times New Roman"/>
                <w:b/>
                <w:sz w:val="20"/>
                <w:szCs w:val="20"/>
              </w:rPr>
              <w:t>Points</w:t>
            </w:r>
          </w:p>
        </w:tc>
      </w:tr>
      <w:tr w:rsidR="006874AF" w:rsidRPr="004D4231" w14:paraId="69DE711C" w14:textId="77777777" w:rsidTr="006B5BA4">
        <w:tc>
          <w:tcPr>
            <w:tcW w:w="2088" w:type="dxa"/>
            <w:vMerge/>
          </w:tcPr>
          <w:p w14:paraId="7DBA8213" w14:textId="77777777" w:rsidR="006874AF" w:rsidRPr="004D4231" w:rsidRDefault="006874AF" w:rsidP="00D15ADA">
            <w:pPr>
              <w:pStyle w:val="NoSpacing"/>
              <w:jc w:val="center"/>
              <w:rPr>
                <w:rFonts w:ascii="Times New Roman" w:hAnsi="Times New Roman" w:cs="Times New Roman"/>
                <w:b/>
                <w:sz w:val="20"/>
                <w:szCs w:val="20"/>
              </w:rPr>
            </w:pPr>
          </w:p>
        </w:tc>
        <w:tc>
          <w:tcPr>
            <w:tcW w:w="2068" w:type="dxa"/>
          </w:tcPr>
          <w:p w14:paraId="771D14FA" w14:textId="77777777" w:rsidR="006874AF" w:rsidRPr="003038AB" w:rsidRDefault="00714F78" w:rsidP="002C6FCC">
            <w:pPr>
              <w:jc w:val="center"/>
              <w:rPr>
                <w:rFonts w:ascii="Times New Roman" w:hAnsi="Times New Roman" w:cs="Times New Roman"/>
                <w:color w:val="FF0000"/>
              </w:rPr>
            </w:pPr>
            <w:r>
              <w:rPr>
                <w:rFonts w:ascii="Times New Roman" w:hAnsi="Times New Roman" w:cs="Times New Roman"/>
                <w:b/>
                <w:color w:val="FF0000"/>
                <w:sz w:val="20"/>
                <w:szCs w:val="20"/>
              </w:rPr>
              <w:t xml:space="preserve">5 </w:t>
            </w:r>
            <w:r w:rsidR="00B906A9">
              <w:rPr>
                <w:rFonts w:ascii="Times New Roman" w:hAnsi="Times New Roman" w:cs="Times New Roman"/>
                <w:b/>
                <w:color w:val="FF0000"/>
                <w:sz w:val="20"/>
                <w:szCs w:val="20"/>
              </w:rPr>
              <w:t>Point(s)</w:t>
            </w:r>
          </w:p>
        </w:tc>
        <w:tc>
          <w:tcPr>
            <w:tcW w:w="2068" w:type="dxa"/>
          </w:tcPr>
          <w:p w14:paraId="31BAA140" w14:textId="77777777" w:rsidR="006874AF" w:rsidRPr="003038AB" w:rsidRDefault="00A6361B" w:rsidP="00971F15">
            <w:pPr>
              <w:jc w:val="center"/>
              <w:rPr>
                <w:rFonts w:ascii="Times New Roman" w:hAnsi="Times New Roman" w:cs="Times New Roman"/>
                <w:color w:val="FF0000"/>
              </w:rPr>
            </w:pPr>
            <w:r>
              <w:rPr>
                <w:rFonts w:ascii="Times New Roman" w:hAnsi="Times New Roman" w:cs="Times New Roman"/>
                <w:b/>
                <w:color w:val="FF0000"/>
                <w:sz w:val="20"/>
                <w:szCs w:val="20"/>
              </w:rPr>
              <w:t xml:space="preserve">4 </w:t>
            </w:r>
            <w:r w:rsidR="00B906A9">
              <w:rPr>
                <w:rFonts w:ascii="Times New Roman" w:hAnsi="Times New Roman" w:cs="Times New Roman"/>
                <w:b/>
                <w:color w:val="FF0000"/>
                <w:sz w:val="20"/>
                <w:szCs w:val="20"/>
              </w:rPr>
              <w:t>Point(s)</w:t>
            </w:r>
          </w:p>
        </w:tc>
        <w:tc>
          <w:tcPr>
            <w:tcW w:w="2068" w:type="dxa"/>
          </w:tcPr>
          <w:p w14:paraId="5FC8D36A" w14:textId="77777777" w:rsidR="006874AF" w:rsidRPr="003038AB" w:rsidRDefault="00A6361B" w:rsidP="007206E3">
            <w:pPr>
              <w:jc w:val="center"/>
              <w:rPr>
                <w:rFonts w:ascii="Times New Roman" w:hAnsi="Times New Roman" w:cs="Times New Roman"/>
                <w:color w:val="FF0000"/>
              </w:rPr>
            </w:pPr>
            <w:r>
              <w:rPr>
                <w:rFonts w:ascii="Times New Roman" w:hAnsi="Times New Roman" w:cs="Times New Roman"/>
                <w:b/>
                <w:color w:val="FF0000"/>
                <w:sz w:val="20"/>
                <w:szCs w:val="20"/>
              </w:rPr>
              <w:t>3</w:t>
            </w:r>
            <w:r w:rsidR="00714F78">
              <w:rPr>
                <w:rFonts w:ascii="Times New Roman" w:hAnsi="Times New Roman" w:cs="Times New Roman"/>
                <w:b/>
                <w:color w:val="FF0000"/>
                <w:sz w:val="20"/>
                <w:szCs w:val="20"/>
              </w:rPr>
              <w:t xml:space="preserve"> </w:t>
            </w:r>
            <w:r w:rsidR="00B906A9">
              <w:rPr>
                <w:rFonts w:ascii="Times New Roman" w:hAnsi="Times New Roman" w:cs="Times New Roman"/>
                <w:b/>
                <w:color w:val="FF0000"/>
                <w:sz w:val="20"/>
                <w:szCs w:val="20"/>
              </w:rPr>
              <w:t>Point(s)</w:t>
            </w:r>
          </w:p>
        </w:tc>
        <w:tc>
          <w:tcPr>
            <w:tcW w:w="2068" w:type="dxa"/>
          </w:tcPr>
          <w:p w14:paraId="36636811" w14:textId="77777777" w:rsidR="006874AF" w:rsidRPr="003038AB" w:rsidRDefault="00A6361B" w:rsidP="00B86390">
            <w:pPr>
              <w:pStyle w:val="NoSpacing"/>
              <w:jc w:val="center"/>
              <w:rPr>
                <w:rFonts w:ascii="Times New Roman" w:hAnsi="Times New Roman" w:cs="Times New Roman"/>
                <w:b/>
                <w:color w:val="FF0000"/>
                <w:sz w:val="20"/>
                <w:szCs w:val="20"/>
              </w:rPr>
            </w:pPr>
            <w:r>
              <w:rPr>
                <w:rFonts w:ascii="Times New Roman" w:hAnsi="Times New Roman" w:cs="Times New Roman"/>
                <w:b/>
                <w:color w:val="FF0000"/>
                <w:sz w:val="20"/>
                <w:szCs w:val="20"/>
              </w:rPr>
              <w:t>2</w:t>
            </w:r>
            <w:r w:rsidR="00714F78">
              <w:rPr>
                <w:rFonts w:ascii="Times New Roman" w:hAnsi="Times New Roman" w:cs="Times New Roman"/>
                <w:b/>
                <w:color w:val="FF0000"/>
                <w:sz w:val="20"/>
                <w:szCs w:val="20"/>
              </w:rPr>
              <w:t xml:space="preserve"> </w:t>
            </w:r>
            <w:r w:rsidR="00B906A9">
              <w:rPr>
                <w:rFonts w:ascii="Times New Roman" w:hAnsi="Times New Roman" w:cs="Times New Roman"/>
                <w:b/>
                <w:color w:val="FF0000"/>
                <w:sz w:val="20"/>
                <w:szCs w:val="20"/>
              </w:rPr>
              <w:t>Point(s)</w:t>
            </w:r>
          </w:p>
        </w:tc>
        <w:tc>
          <w:tcPr>
            <w:tcW w:w="2610" w:type="dxa"/>
          </w:tcPr>
          <w:p w14:paraId="1E9C36DC" w14:textId="77777777" w:rsidR="006874AF" w:rsidRPr="004D4231" w:rsidRDefault="006874AF" w:rsidP="00D15ADA">
            <w:pPr>
              <w:pStyle w:val="NoSpacing"/>
              <w:jc w:val="center"/>
              <w:rPr>
                <w:rFonts w:ascii="Times New Roman" w:hAnsi="Times New Roman" w:cs="Times New Roman"/>
                <w:b/>
                <w:sz w:val="20"/>
                <w:szCs w:val="20"/>
              </w:rPr>
            </w:pPr>
          </w:p>
        </w:tc>
        <w:tc>
          <w:tcPr>
            <w:tcW w:w="1537" w:type="dxa"/>
          </w:tcPr>
          <w:p w14:paraId="69F151DD" w14:textId="77777777" w:rsidR="006874AF" w:rsidRPr="004D4231" w:rsidRDefault="006874AF" w:rsidP="00D15ADA">
            <w:pPr>
              <w:pStyle w:val="NoSpacing"/>
              <w:jc w:val="center"/>
              <w:rPr>
                <w:rFonts w:ascii="Times New Roman" w:hAnsi="Times New Roman" w:cs="Times New Roman"/>
                <w:b/>
                <w:sz w:val="20"/>
                <w:szCs w:val="20"/>
              </w:rPr>
            </w:pPr>
          </w:p>
        </w:tc>
      </w:tr>
      <w:tr w:rsidR="006B5BA4" w:rsidRPr="00B150C9" w14:paraId="6A6AFD33" w14:textId="77777777" w:rsidTr="006B5BA4">
        <w:trPr>
          <w:trHeight w:val="2348"/>
        </w:trPr>
        <w:tc>
          <w:tcPr>
            <w:tcW w:w="2088" w:type="dxa"/>
          </w:tcPr>
          <w:p w14:paraId="15A6399C" w14:textId="77777777" w:rsidR="006B5BA4" w:rsidRPr="00B150C9" w:rsidRDefault="006B5BA4" w:rsidP="00D15ADA">
            <w:pPr>
              <w:pStyle w:val="NoSpacing"/>
              <w:rPr>
                <w:rFonts w:ascii="Times New Roman" w:hAnsi="Times New Roman" w:cs="Times New Roman"/>
                <w:b/>
                <w:sz w:val="18"/>
                <w:szCs w:val="18"/>
              </w:rPr>
            </w:pPr>
            <w:r w:rsidRPr="00B150C9">
              <w:rPr>
                <w:rFonts w:ascii="Times New Roman" w:hAnsi="Times New Roman" w:cs="Times New Roman"/>
                <w:b/>
                <w:sz w:val="18"/>
                <w:szCs w:val="18"/>
              </w:rPr>
              <w:t>Organization and Clarity</w:t>
            </w:r>
          </w:p>
        </w:tc>
        <w:tc>
          <w:tcPr>
            <w:tcW w:w="2068" w:type="dxa"/>
          </w:tcPr>
          <w:p w14:paraId="24FCC182" w14:textId="77777777" w:rsidR="006B5BA4" w:rsidRPr="00B150C9" w:rsidRDefault="006B5BA4" w:rsidP="002C6FCC">
            <w:pPr>
              <w:pStyle w:val="NoSpacing"/>
              <w:rPr>
                <w:rFonts w:ascii="Times New Roman" w:hAnsi="Times New Roman" w:cs="Times New Roman"/>
                <w:sz w:val="18"/>
                <w:szCs w:val="18"/>
              </w:rPr>
            </w:pPr>
            <w:r w:rsidRPr="00B150C9">
              <w:rPr>
                <w:rFonts w:ascii="Times New Roman" w:hAnsi="Times New Roman" w:cs="Times New Roman"/>
                <w:sz w:val="18"/>
                <w:szCs w:val="18"/>
              </w:rPr>
              <w:t>Ideas are expressed with clarity, succinctly. Focused, vivid language used to convey ideas.   Flow of document is logical; builds toward conclusions with little extraneous information/ content; conclusions are clearly stated. Includes introduction, body and conclusion.</w:t>
            </w:r>
          </w:p>
        </w:tc>
        <w:tc>
          <w:tcPr>
            <w:tcW w:w="2068" w:type="dxa"/>
          </w:tcPr>
          <w:p w14:paraId="0F9855AC" w14:textId="77777777" w:rsidR="006B5BA4" w:rsidRPr="00B150C9" w:rsidRDefault="006B5BA4" w:rsidP="00971F15">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Relevant ideas are presented clearly and succinctly; flow is logical.  Paper is well organized and includes introduction, body and conclusion.  Conclusion is clearly stated. </w:t>
            </w:r>
          </w:p>
        </w:tc>
        <w:tc>
          <w:tcPr>
            <w:tcW w:w="2068" w:type="dxa"/>
          </w:tcPr>
          <w:p w14:paraId="621B58DC" w14:textId="77777777" w:rsidR="006B5BA4" w:rsidRPr="00B150C9" w:rsidRDefault="006B5BA4" w:rsidP="00754497">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Relevant ideas are presented, but thoughts could be more organized to demonstrate logical flow. Requires some effort to follow ideas across the document to determine writer’s conclusions.  </w:t>
            </w:r>
            <w:r w:rsidR="00754497" w:rsidRPr="00B150C9">
              <w:rPr>
                <w:rFonts w:ascii="Times New Roman" w:hAnsi="Times New Roman" w:cs="Times New Roman"/>
                <w:sz w:val="18"/>
                <w:szCs w:val="18"/>
              </w:rPr>
              <w:t>Limited</w:t>
            </w:r>
            <w:r w:rsidRPr="00B150C9">
              <w:rPr>
                <w:rFonts w:ascii="Times New Roman" w:hAnsi="Times New Roman" w:cs="Times New Roman"/>
                <w:sz w:val="18"/>
                <w:szCs w:val="18"/>
              </w:rPr>
              <w:t xml:space="preserve"> introduction, body and conclusion. </w:t>
            </w:r>
          </w:p>
        </w:tc>
        <w:tc>
          <w:tcPr>
            <w:tcW w:w="2068" w:type="dxa"/>
          </w:tcPr>
          <w:p w14:paraId="4E2CE4A9" w14:textId="77777777" w:rsidR="006B5BA4" w:rsidRPr="00B150C9" w:rsidRDefault="006B5BA4" w:rsidP="00A553B0">
            <w:pPr>
              <w:pStyle w:val="NoSpacing"/>
              <w:rPr>
                <w:rFonts w:ascii="Times New Roman" w:hAnsi="Times New Roman" w:cs="Times New Roman"/>
                <w:sz w:val="18"/>
                <w:szCs w:val="18"/>
              </w:rPr>
            </w:pPr>
            <w:r w:rsidRPr="00B150C9">
              <w:rPr>
                <w:rFonts w:ascii="Times New Roman" w:hAnsi="Times New Roman" w:cs="Times New Roman"/>
                <w:sz w:val="18"/>
                <w:szCs w:val="18"/>
              </w:rPr>
              <w:t>Logical flow is minimally evident; ideas presented in disorganized manner.  Lacks clarity.  No introduction or conclusions stated.</w:t>
            </w:r>
          </w:p>
        </w:tc>
        <w:tc>
          <w:tcPr>
            <w:tcW w:w="2610" w:type="dxa"/>
          </w:tcPr>
          <w:p w14:paraId="2B4D0116" w14:textId="77777777" w:rsidR="006B5BA4" w:rsidRPr="00B150C9" w:rsidRDefault="006B5BA4" w:rsidP="0019167A">
            <w:pPr>
              <w:pStyle w:val="NoSpacing"/>
              <w:rPr>
                <w:rFonts w:ascii="Times New Roman" w:hAnsi="Times New Roman" w:cs="Times New Roman"/>
                <w:b/>
                <w:sz w:val="18"/>
                <w:szCs w:val="18"/>
              </w:rPr>
            </w:pPr>
          </w:p>
        </w:tc>
        <w:tc>
          <w:tcPr>
            <w:tcW w:w="1537" w:type="dxa"/>
          </w:tcPr>
          <w:p w14:paraId="442F6CBA" w14:textId="77777777" w:rsidR="006B5BA4" w:rsidRPr="00B150C9" w:rsidRDefault="006B5BA4" w:rsidP="0019167A">
            <w:pPr>
              <w:pStyle w:val="NoSpacing"/>
              <w:rPr>
                <w:rFonts w:ascii="Times New Roman" w:hAnsi="Times New Roman" w:cs="Times New Roman"/>
                <w:b/>
                <w:sz w:val="18"/>
                <w:szCs w:val="18"/>
              </w:rPr>
            </w:pPr>
          </w:p>
        </w:tc>
      </w:tr>
      <w:tr w:rsidR="00B906A9" w:rsidRPr="00B150C9" w14:paraId="355574C2" w14:textId="77777777" w:rsidTr="006B5BA4">
        <w:tc>
          <w:tcPr>
            <w:tcW w:w="2088" w:type="dxa"/>
          </w:tcPr>
          <w:p w14:paraId="2580815E" w14:textId="77777777" w:rsidR="00B906A9" w:rsidRPr="00B150C9" w:rsidRDefault="00B906A9" w:rsidP="006115AB">
            <w:pPr>
              <w:pStyle w:val="NoSpacing"/>
              <w:rPr>
                <w:rFonts w:ascii="Times New Roman" w:hAnsi="Times New Roman" w:cs="Times New Roman"/>
                <w:b/>
                <w:sz w:val="18"/>
                <w:szCs w:val="18"/>
              </w:rPr>
            </w:pPr>
          </w:p>
        </w:tc>
        <w:tc>
          <w:tcPr>
            <w:tcW w:w="2068" w:type="dxa"/>
          </w:tcPr>
          <w:p w14:paraId="4DEFC5F2" w14:textId="77777777" w:rsidR="00B906A9" w:rsidRPr="00B150C9" w:rsidRDefault="00714F78"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 xml:space="preserve">5 </w:t>
            </w:r>
            <w:r w:rsidR="00B906A9" w:rsidRPr="00B150C9">
              <w:rPr>
                <w:rFonts w:ascii="Times New Roman" w:hAnsi="Times New Roman" w:cs="Times New Roman"/>
                <w:b/>
                <w:color w:val="FF0000"/>
                <w:sz w:val="18"/>
                <w:szCs w:val="18"/>
              </w:rPr>
              <w:t>Point(s)</w:t>
            </w:r>
          </w:p>
        </w:tc>
        <w:tc>
          <w:tcPr>
            <w:tcW w:w="2068" w:type="dxa"/>
          </w:tcPr>
          <w:p w14:paraId="0289A3BE"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4</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068" w:type="dxa"/>
          </w:tcPr>
          <w:p w14:paraId="755B66CB"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3</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068" w:type="dxa"/>
          </w:tcPr>
          <w:p w14:paraId="4E83717C"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2</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610" w:type="dxa"/>
          </w:tcPr>
          <w:p w14:paraId="23A576A5" w14:textId="77777777" w:rsidR="00B906A9" w:rsidRPr="00B150C9" w:rsidRDefault="00B906A9" w:rsidP="0019167A">
            <w:pPr>
              <w:pStyle w:val="NoSpacing"/>
              <w:rPr>
                <w:rFonts w:ascii="Times New Roman" w:hAnsi="Times New Roman" w:cs="Times New Roman"/>
                <w:b/>
                <w:sz w:val="18"/>
                <w:szCs w:val="18"/>
              </w:rPr>
            </w:pPr>
          </w:p>
        </w:tc>
        <w:tc>
          <w:tcPr>
            <w:tcW w:w="1537" w:type="dxa"/>
          </w:tcPr>
          <w:p w14:paraId="1DC54E31" w14:textId="77777777" w:rsidR="00B906A9" w:rsidRPr="00B150C9" w:rsidRDefault="00B906A9" w:rsidP="0019167A">
            <w:pPr>
              <w:pStyle w:val="NoSpacing"/>
              <w:rPr>
                <w:rFonts w:ascii="Times New Roman" w:hAnsi="Times New Roman" w:cs="Times New Roman"/>
                <w:b/>
                <w:sz w:val="18"/>
                <w:szCs w:val="18"/>
              </w:rPr>
            </w:pPr>
          </w:p>
        </w:tc>
      </w:tr>
      <w:tr w:rsidR="006B5BA4" w:rsidRPr="00B150C9" w14:paraId="4EBA7F52" w14:textId="77777777" w:rsidTr="006B5BA4">
        <w:tc>
          <w:tcPr>
            <w:tcW w:w="2088" w:type="dxa"/>
          </w:tcPr>
          <w:p w14:paraId="2A6D10D7" w14:textId="77777777" w:rsidR="006B5BA4" w:rsidRPr="00B150C9" w:rsidRDefault="006B5BA4" w:rsidP="006115AB">
            <w:pPr>
              <w:pStyle w:val="NoSpacing"/>
              <w:rPr>
                <w:rFonts w:ascii="Times New Roman" w:hAnsi="Times New Roman" w:cs="Times New Roman"/>
                <w:b/>
                <w:sz w:val="18"/>
                <w:szCs w:val="18"/>
              </w:rPr>
            </w:pPr>
            <w:r w:rsidRPr="00B150C9">
              <w:rPr>
                <w:rFonts w:ascii="Times New Roman" w:hAnsi="Times New Roman" w:cs="Times New Roman"/>
                <w:b/>
                <w:sz w:val="18"/>
                <w:szCs w:val="18"/>
              </w:rPr>
              <w:t>Use of Evidence-based Sources</w:t>
            </w:r>
          </w:p>
        </w:tc>
        <w:tc>
          <w:tcPr>
            <w:tcW w:w="2068" w:type="dxa"/>
          </w:tcPr>
          <w:p w14:paraId="352BE431" w14:textId="77777777" w:rsidR="006B5BA4" w:rsidRPr="00B150C9" w:rsidRDefault="006B5BA4" w:rsidP="002C6FCC">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Exceeds required number of relevant, credible, and scholarly </w:t>
            </w:r>
            <w:proofErr w:type="gramStart"/>
            <w:r w:rsidRPr="00B150C9">
              <w:rPr>
                <w:rFonts w:ascii="Times New Roman" w:hAnsi="Times New Roman" w:cs="Times New Roman"/>
                <w:sz w:val="18"/>
                <w:szCs w:val="18"/>
              </w:rPr>
              <w:t>evidence based</w:t>
            </w:r>
            <w:proofErr w:type="gramEnd"/>
            <w:r w:rsidRPr="00B150C9">
              <w:rPr>
                <w:rFonts w:ascii="Times New Roman" w:hAnsi="Times New Roman" w:cs="Times New Roman"/>
                <w:sz w:val="18"/>
                <w:szCs w:val="18"/>
              </w:rPr>
              <w:t xml:space="preserve"> references.  Those selected vary in type and include seminal sources on the topic. References included are beyond those provided.</w:t>
            </w:r>
          </w:p>
        </w:tc>
        <w:tc>
          <w:tcPr>
            <w:tcW w:w="2068" w:type="dxa"/>
          </w:tcPr>
          <w:p w14:paraId="6FDE0EB4" w14:textId="77777777" w:rsidR="006B5BA4" w:rsidRPr="00B150C9" w:rsidRDefault="006B5BA4" w:rsidP="00971F15">
            <w:pPr>
              <w:pStyle w:val="NoSpacing"/>
              <w:rPr>
                <w:rFonts w:ascii="Times New Roman" w:hAnsi="Times New Roman" w:cs="Times New Roman"/>
                <w:sz w:val="18"/>
                <w:szCs w:val="18"/>
              </w:rPr>
            </w:pPr>
            <w:r w:rsidRPr="00B150C9">
              <w:rPr>
                <w:rFonts w:ascii="Times New Roman" w:hAnsi="Times New Roman" w:cs="Times New Roman"/>
                <w:sz w:val="18"/>
                <w:szCs w:val="18"/>
              </w:rPr>
              <w:t>Cites required number of relevant, credible, and scholarly evidence-based references representing varied types of sources. References included are beyond those provided.</w:t>
            </w:r>
          </w:p>
        </w:tc>
        <w:tc>
          <w:tcPr>
            <w:tcW w:w="2068" w:type="dxa"/>
          </w:tcPr>
          <w:p w14:paraId="34E7069A" w14:textId="77777777" w:rsidR="006B5BA4" w:rsidRPr="00B150C9" w:rsidRDefault="006B5BA4" w:rsidP="007206E3">
            <w:pPr>
              <w:pStyle w:val="NoSpacing"/>
              <w:rPr>
                <w:rFonts w:ascii="Times New Roman" w:hAnsi="Times New Roman" w:cs="Times New Roman"/>
                <w:sz w:val="18"/>
                <w:szCs w:val="18"/>
              </w:rPr>
            </w:pPr>
            <w:r w:rsidRPr="00B150C9">
              <w:rPr>
                <w:rFonts w:ascii="Times New Roman" w:hAnsi="Times New Roman" w:cs="Times New Roman"/>
                <w:sz w:val="18"/>
                <w:szCs w:val="18"/>
              </w:rPr>
              <w:t>Cites minimum number of required scholarly, evidence-based references. References included are beyond those provided.</w:t>
            </w:r>
          </w:p>
          <w:p w14:paraId="1DF51B7D" w14:textId="77777777" w:rsidR="006B5BA4" w:rsidRPr="00B150C9" w:rsidRDefault="006B5BA4" w:rsidP="007206E3">
            <w:pPr>
              <w:pStyle w:val="NoSpacing"/>
              <w:rPr>
                <w:rFonts w:ascii="Times New Roman" w:hAnsi="Times New Roman" w:cs="Times New Roman"/>
                <w:sz w:val="18"/>
                <w:szCs w:val="18"/>
              </w:rPr>
            </w:pPr>
          </w:p>
        </w:tc>
        <w:tc>
          <w:tcPr>
            <w:tcW w:w="2068" w:type="dxa"/>
          </w:tcPr>
          <w:p w14:paraId="5F2C4035" w14:textId="77777777" w:rsidR="006B5BA4" w:rsidRPr="00B150C9" w:rsidRDefault="006B5BA4" w:rsidP="00EE662B">
            <w:pPr>
              <w:pStyle w:val="NoSpacing"/>
              <w:rPr>
                <w:rFonts w:ascii="Times New Roman" w:hAnsi="Times New Roman" w:cs="Times New Roman"/>
                <w:sz w:val="18"/>
                <w:szCs w:val="18"/>
              </w:rPr>
            </w:pPr>
            <w:r w:rsidRPr="00B150C9">
              <w:rPr>
                <w:rFonts w:ascii="Times New Roman" w:hAnsi="Times New Roman" w:cs="Times New Roman"/>
                <w:sz w:val="18"/>
                <w:szCs w:val="18"/>
              </w:rPr>
              <w:t>Provides information not from credible, scholarly sources. References included are beyond those provided.</w:t>
            </w:r>
          </w:p>
        </w:tc>
        <w:tc>
          <w:tcPr>
            <w:tcW w:w="2610" w:type="dxa"/>
          </w:tcPr>
          <w:p w14:paraId="3FA81B21" w14:textId="77777777" w:rsidR="006B5BA4" w:rsidRPr="00B150C9" w:rsidRDefault="006B5BA4" w:rsidP="0019167A">
            <w:pPr>
              <w:pStyle w:val="NoSpacing"/>
              <w:rPr>
                <w:rFonts w:ascii="Times New Roman" w:hAnsi="Times New Roman" w:cs="Times New Roman"/>
                <w:b/>
                <w:sz w:val="18"/>
                <w:szCs w:val="18"/>
              </w:rPr>
            </w:pPr>
          </w:p>
        </w:tc>
        <w:tc>
          <w:tcPr>
            <w:tcW w:w="1537" w:type="dxa"/>
          </w:tcPr>
          <w:p w14:paraId="2F258DB7" w14:textId="77777777" w:rsidR="006B5BA4" w:rsidRPr="00B150C9" w:rsidRDefault="006B5BA4" w:rsidP="0019167A">
            <w:pPr>
              <w:pStyle w:val="NoSpacing"/>
              <w:rPr>
                <w:rFonts w:ascii="Times New Roman" w:hAnsi="Times New Roman" w:cs="Times New Roman"/>
                <w:b/>
                <w:sz w:val="18"/>
                <w:szCs w:val="18"/>
              </w:rPr>
            </w:pPr>
          </w:p>
        </w:tc>
      </w:tr>
      <w:tr w:rsidR="00B906A9" w:rsidRPr="00B150C9" w14:paraId="7E4406FE" w14:textId="77777777" w:rsidTr="006B5BA4">
        <w:tc>
          <w:tcPr>
            <w:tcW w:w="2088" w:type="dxa"/>
          </w:tcPr>
          <w:p w14:paraId="63B33E76" w14:textId="77777777" w:rsidR="00B906A9" w:rsidRPr="00B150C9" w:rsidRDefault="00B906A9" w:rsidP="006115AB">
            <w:pPr>
              <w:pStyle w:val="NoSpacing"/>
              <w:rPr>
                <w:rFonts w:ascii="Times New Roman" w:hAnsi="Times New Roman" w:cs="Times New Roman"/>
                <w:b/>
                <w:sz w:val="18"/>
                <w:szCs w:val="18"/>
              </w:rPr>
            </w:pPr>
          </w:p>
        </w:tc>
        <w:tc>
          <w:tcPr>
            <w:tcW w:w="2068" w:type="dxa"/>
          </w:tcPr>
          <w:p w14:paraId="6E700E41" w14:textId="77777777" w:rsidR="00B906A9" w:rsidRPr="00B150C9" w:rsidRDefault="00714F78"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 xml:space="preserve">5 </w:t>
            </w:r>
            <w:r w:rsidR="00B906A9" w:rsidRPr="00B150C9">
              <w:rPr>
                <w:rFonts w:ascii="Times New Roman" w:hAnsi="Times New Roman" w:cs="Times New Roman"/>
                <w:b/>
                <w:color w:val="FF0000"/>
                <w:sz w:val="18"/>
                <w:szCs w:val="18"/>
              </w:rPr>
              <w:t>Point(s)</w:t>
            </w:r>
          </w:p>
        </w:tc>
        <w:tc>
          <w:tcPr>
            <w:tcW w:w="2068" w:type="dxa"/>
          </w:tcPr>
          <w:p w14:paraId="5BDFC833"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4</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068" w:type="dxa"/>
          </w:tcPr>
          <w:p w14:paraId="33103EA5"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3</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068" w:type="dxa"/>
          </w:tcPr>
          <w:p w14:paraId="11400BEC"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2</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610" w:type="dxa"/>
          </w:tcPr>
          <w:p w14:paraId="61161740" w14:textId="77777777" w:rsidR="00B906A9" w:rsidRPr="00B150C9" w:rsidRDefault="00B906A9" w:rsidP="0019167A">
            <w:pPr>
              <w:pStyle w:val="NoSpacing"/>
              <w:rPr>
                <w:rFonts w:ascii="Times New Roman" w:hAnsi="Times New Roman" w:cs="Times New Roman"/>
                <w:b/>
                <w:sz w:val="18"/>
                <w:szCs w:val="18"/>
              </w:rPr>
            </w:pPr>
          </w:p>
        </w:tc>
        <w:tc>
          <w:tcPr>
            <w:tcW w:w="1537" w:type="dxa"/>
          </w:tcPr>
          <w:p w14:paraId="2786ED22" w14:textId="77777777" w:rsidR="00B906A9" w:rsidRPr="00B150C9" w:rsidRDefault="00B906A9" w:rsidP="0019167A">
            <w:pPr>
              <w:pStyle w:val="NoSpacing"/>
              <w:rPr>
                <w:rFonts w:ascii="Times New Roman" w:hAnsi="Times New Roman" w:cs="Times New Roman"/>
                <w:b/>
                <w:sz w:val="18"/>
                <w:szCs w:val="18"/>
              </w:rPr>
            </w:pPr>
          </w:p>
        </w:tc>
      </w:tr>
      <w:tr w:rsidR="006B5BA4" w:rsidRPr="00B150C9" w14:paraId="3128ECB7" w14:textId="77777777" w:rsidTr="006B5BA4">
        <w:tc>
          <w:tcPr>
            <w:tcW w:w="2088" w:type="dxa"/>
          </w:tcPr>
          <w:p w14:paraId="12CD2FB8" w14:textId="77777777" w:rsidR="006B5BA4" w:rsidRPr="00B150C9" w:rsidRDefault="006B5BA4" w:rsidP="0019167A">
            <w:pPr>
              <w:pStyle w:val="NoSpacing"/>
              <w:rPr>
                <w:rFonts w:ascii="Times New Roman" w:hAnsi="Times New Roman" w:cs="Times New Roman"/>
                <w:b/>
                <w:sz w:val="18"/>
                <w:szCs w:val="18"/>
              </w:rPr>
            </w:pPr>
            <w:r w:rsidRPr="00B150C9">
              <w:rPr>
                <w:rFonts w:ascii="Times New Roman" w:hAnsi="Times New Roman" w:cs="Times New Roman"/>
                <w:b/>
                <w:sz w:val="18"/>
                <w:szCs w:val="18"/>
              </w:rPr>
              <w:t>Synthesis</w:t>
            </w:r>
          </w:p>
        </w:tc>
        <w:tc>
          <w:tcPr>
            <w:tcW w:w="2068" w:type="dxa"/>
          </w:tcPr>
          <w:p w14:paraId="64AC599E" w14:textId="77777777" w:rsidR="006B5BA4" w:rsidRPr="00B150C9" w:rsidRDefault="006B5BA4" w:rsidP="002C6FCC">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Integrates findings from all sources into coherent statement regarding what is known about topic/issue. Addresses all aspects of the findings. </w:t>
            </w:r>
          </w:p>
        </w:tc>
        <w:tc>
          <w:tcPr>
            <w:tcW w:w="2068" w:type="dxa"/>
          </w:tcPr>
          <w:p w14:paraId="42F6EFF2" w14:textId="77777777" w:rsidR="006B5BA4" w:rsidRPr="00B150C9" w:rsidRDefault="006B5BA4" w:rsidP="00971F15">
            <w:pPr>
              <w:pStyle w:val="NoSpacing"/>
              <w:rPr>
                <w:rFonts w:ascii="Times New Roman" w:hAnsi="Times New Roman" w:cs="Times New Roman"/>
                <w:sz w:val="18"/>
                <w:szCs w:val="18"/>
              </w:rPr>
            </w:pPr>
            <w:r w:rsidRPr="00B150C9">
              <w:rPr>
                <w:rFonts w:ascii="Times New Roman" w:hAnsi="Times New Roman" w:cs="Times New Roman"/>
                <w:sz w:val="18"/>
                <w:szCs w:val="18"/>
              </w:rPr>
              <w:t>Integrates findings from all sources into coherent statement regarding what is currently known about topic/issue. Addresses most aspects of the findings; may not address findings comprehensively.</w:t>
            </w:r>
          </w:p>
        </w:tc>
        <w:tc>
          <w:tcPr>
            <w:tcW w:w="2068" w:type="dxa"/>
          </w:tcPr>
          <w:p w14:paraId="165FDFD2" w14:textId="77777777" w:rsidR="006B5BA4" w:rsidRPr="00B150C9" w:rsidRDefault="006B5BA4" w:rsidP="007206E3">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Offers </w:t>
            </w:r>
            <w:proofErr w:type="gramStart"/>
            <w:r w:rsidRPr="00B150C9">
              <w:rPr>
                <w:rFonts w:ascii="Times New Roman" w:hAnsi="Times New Roman" w:cs="Times New Roman"/>
                <w:sz w:val="18"/>
                <w:szCs w:val="18"/>
              </w:rPr>
              <w:t>information, but</w:t>
            </w:r>
            <w:proofErr w:type="gramEnd"/>
            <w:r w:rsidRPr="00B150C9">
              <w:rPr>
                <w:rFonts w:ascii="Times New Roman" w:hAnsi="Times New Roman" w:cs="Times New Roman"/>
                <w:sz w:val="18"/>
                <w:szCs w:val="18"/>
              </w:rPr>
              <w:t xml:space="preserve"> does not connect findings from different sources to generate a clear statement of what is known. </w:t>
            </w:r>
          </w:p>
        </w:tc>
        <w:tc>
          <w:tcPr>
            <w:tcW w:w="2068" w:type="dxa"/>
          </w:tcPr>
          <w:p w14:paraId="771A4B02" w14:textId="77777777" w:rsidR="006B5BA4" w:rsidRPr="00B150C9" w:rsidRDefault="006B5BA4" w:rsidP="00456740">
            <w:pPr>
              <w:pStyle w:val="NoSpacing"/>
              <w:rPr>
                <w:rFonts w:ascii="Times New Roman" w:hAnsi="Times New Roman" w:cs="Times New Roman"/>
                <w:sz w:val="18"/>
                <w:szCs w:val="18"/>
              </w:rPr>
            </w:pPr>
            <w:r w:rsidRPr="00B150C9">
              <w:rPr>
                <w:rFonts w:ascii="Times New Roman" w:hAnsi="Times New Roman" w:cs="Times New Roman"/>
                <w:sz w:val="18"/>
                <w:szCs w:val="18"/>
              </w:rPr>
              <w:t>Offers opinions, no exploration of evidence base.</w:t>
            </w:r>
          </w:p>
          <w:p w14:paraId="46BC961E" w14:textId="77777777" w:rsidR="006B5BA4" w:rsidRPr="00B150C9" w:rsidRDefault="006B5BA4" w:rsidP="00F713CB">
            <w:pPr>
              <w:pStyle w:val="NoSpacing"/>
              <w:rPr>
                <w:rFonts w:ascii="Times New Roman" w:hAnsi="Times New Roman" w:cs="Times New Roman"/>
                <w:sz w:val="18"/>
                <w:szCs w:val="18"/>
              </w:rPr>
            </w:pPr>
          </w:p>
        </w:tc>
        <w:tc>
          <w:tcPr>
            <w:tcW w:w="2610" w:type="dxa"/>
          </w:tcPr>
          <w:p w14:paraId="4BD7E99E" w14:textId="77777777" w:rsidR="006B5BA4" w:rsidRPr="00B150C9" w:rsidRDefault="006B5BA4" w:rsidP="0019167A">
            <w:pPr>
              <w:pStyle w:val="NoSpacing"/>
              <w:rPr>
                <w:rFonts w:ascii="Times New Roman" w:hAnsi="Times New Roman" w:cs="Times New Roman"/>
                <w:b/>
                <w:sz w:val="18"/>
                <w:szCs w:val="18"/>
              </w:rPr>
            </w:pPr>
          </w:p>
        </w:tc>
        <w:tc>
          <w:tcPr>
            <w:tcW w:w="1537" w:type="dxa"/>
          </w:tcPr>
          <w:p w14:paraId="352A41BE" w14:textId="77777777" w:rsidR="006B5BA4" w:rsidRPr="00B150C9" w:rsidRDefault="006B5BA4" w:rsidP="0019167A">
            <w:pPr>
              <w:pStyle w:val="NoSpacing"/>
              <w:rPr>
                <w:rFonts w:ascii="Times New Roman" w:hAnsi="Times New Roman" w:cs="Times New Roman"/>
                <w:b/>
                <w:sz w:val="18"/>
                <w:szCs w:val="18"/>
              </w:rPr>
            </w:pPr>
          </w:p>
        </w:tc>
      </w:tr>
    </w:tbl>
    <w:p w14:paraId="0A0E0864" w14:textId="77777777" w:rsidR="00B150C9" w:rsidRPr="00B150C9" w:rsidRDefault="00B150C9">
      <w:pPr>
        <w:rPr>
          <w:sz w:val="18"/>
          <w:szCs w:val="18"/>
        </w:rPr>
      </w:pPr>
      <w:r w:rsidRPr="00B150C9">
        <w:rPr>
          <w:sz w:val="18"/>
          <w:szCs w:val="18"/>
        </w:rPr>
        <w:br w:type="page"/>
      </w:r>
    </w:p>
    <w:tbl>
      <w:tblPr>
        <w:tblStyle w:val="TableGrid"/>
        <w:tblW w:w="14507" w:type="dxa"/>
        <w:tblLook w:val="04A0" w:firstRow="1" w:lastRow="0" w:firstColumn="1" w:lastColumn="0" w:noHBand="0" w:noVBand="1"/>
      </w:tblPr>
      <w:tblGrid>
        <w:gridCol w:w="2088"/>
        <w:gridCol w:w="2068"/>
        <w:gridCol w:w="2068"/>
        <w:gridCol w:w="2068"/>
        <w:gridCol w:w="2068"/>
        <w:gridCol w:w="2610"/>
        <w:gridCol w:w="1537"/>
      </w:tblGrid>
      <w:tr w:rsidR="00B906A9" w:rsidRPr="00B150C9" w14:paraId="04B61F9F" w14:textId="77777777" w:rsidTr="006B5BA4">
        <w:tc>
          <w:tcPr>
            <w:tcW w:w="2088" w:type="dxa"/>
          </w:tcPr>
          <w:p w14:paraId="5764AAFC" w14:textId="77777777" w:rsidR="00B906A9" w:rsidRPr="00B150C9" w:rsidRDefault="00B906A9" w:rsidP="0019167A">
            <w:pPr>
              <w:pStyle w:val="NoSpacing"/>
              <w:rPr>
                <w:rFonts w:ascii="Times New Roman" w:hAnsi="Times New Roman" w:cs="Times New Roman"/>
                <w:b/>
                <w:sz w:val="18"/>
                <w:szCs w:val="18"/>
              </w:rPr>
            </w:pPr>
          </w:p>
        </w:tc>
        <w:tc>
          <w:tcPr>
            <w:tcW w:w="2068" w:type="dxa"/>
          </w:tcPr>
          <w:p w14:paraId="4C006A66" w14:textId="77777777" w:rsidR="00B906A9" w:rsidRPr="00B150C9" w:rsidRDefault="00714F78"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 xml:space="preserve">5 </w:t>
            </w:r>
            <w:r w:rsidR="00B906A9" w:rsidRPr="00B150C9">
              <w:rPr>
                <w:rFonts w:ascii="Times New Roman" w:hAnsi="Times New Roman" w:cs="Times New Roman"/>
                <w:b/>
                <w:color w:val="FF0000"/>
                <w:sz w:val="18"/>
                <w:szCs w:val="18"/>
              </w:rPr>
              <w:t>Point(s)</w:t>
            </w:r>
          </w:p>
        </w:tc>
        <w:tc>
          <w:tcPr>
            <w:tcW w:w="2068" w:type="dxa"/>
          </w:tcPr>
          <w:p w14:paraId="46FEB7A0"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4</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068" w:type="dxa"/>
          </w:tcPr>
          <w:p w14:paraId="34D75688"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3</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068" w:type="dxa"/>
          </w:tcPr>
          <w:p w14:paraId="441F7E57"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2</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610" w:type="dxa"/>
          </w:tcPr>
          <w:p w14:paraId="073EAEC5" w14:textId="77777777" w:rsidR="00B906A9" w:rsidRPr="00B150C9" w:rsidRDefault="00B906A9" w:rsidP="0019167A">
            <w:pPr>
              <w:pStyle w:val="NoSpacing"/>
              <w:rPr>
                <w:rFonts w:ascii="Times New Roman" w:hAnsi="Times New Roman" w:cs="Times New Roman"/>
                <w:b/>
                <w:sz w:val="18"/>
                <w:szCs w:val="18"/>
              </w:rPr>
            </w:pPr>
          </w:p>
        </w:tc>
        <w:tc>
          <w:tcPr>
            <w:tcW w:w="1537" w:type="dxa"/>
          </w:tcPr>
          <w:p w14:paraId="0AC362E8" w14:textId="77777777" w:rsidR="00B906A9" w:rsidRPr="00B150C9" w:rsidRDefault="00B906A9" w:rsidP="0019167A">
            <w:pPr>
              <w:pStyle w:val="NoSpacing"/>
              <w:rPr>
                <w:rFonts w:ascii="Times New Roman" w:hAnsi="Times New Roman" w:cs="Times New Roman"/>
                <w:b/>
                <w:sz w:val="18"/>
                <w:szCs w:val="18"/>
              </w:rPr>
            </w:pPr>
          </w:p>
        </w:tc>
      </w:tr>
      <w:tr w:rsidR="006B5BA4" w:rsidRPr="00B150C9" w14:paraId="1102AE16" w14:textId="77777777" w:rsidTr="006B5BA4">
        <w:tc>
          <w:tcPr>
            <w:tcW w:w="2088" w:type="dxa"/>
          </w:tcPr>
          <w:p w14:paraId="59E7D939" w14:textId="77777777" w:rsidR="006B5BA4" w:rsidRPr="00B150C9" w:rsidRDefault="00574E81" w:rsidP="0019167A">
            <w:pPr>
              <w:pStyle w:val="NoSpacing"/>
              <w:rPr>
                <w:rFonts w:ascii="Times New Roman" w:hAnsi="Times New Roman" w:cs="Times New Roman"/>
                <w:b/>
                <w:sz w:val="18"/>
                <w:szCs w:val="18"/>
              </w:rPr>
            </w:pPr>
            <w:r w:rsidRPr="00B150C9">
              <w:rPr>
                <w:rFonts w:ascii="Times New Roman" w:hAnsi="Times New Roman" w:cs="Times New Roman"/>
                <w:b/>
                <w:sz w:val="18"/>
                <w:szCs w:val="18"/>
              </w:rPr>
              <w:t>Discussion</w:t>
            </w:r>
          </w:p>
        </w:tc>
        <w:tc>
          <w:tcPr>
            <w:tcW w:w="2068" w:type="dxa"/>
          </w:tcPr>
          <w:p w14:paraId="2E853DF8" w14:textId="77777777" w:rsidR="006B5BA4" w:rsidRPr="00B150C9" w:rsidRDefault="00754497" w:rsidP="00883D39">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Identifies research conducted. </w:t>
            </w:r>
            <w:r w:rsidR="006B5BA4" w:rsidRPr="00B150C9">
              <w:rPr>
                <w:rFonts w:ascii="Times New Roman" w:hAnsi="Times New Roman" w:cs="Times New Roman"/>
                <w:sz w:val="18"/>
                <w:szCs w:val="18"/>
              </w:rPr>
              <w:t xml:space="preserve">Identifies implications of findings on the topic to nursing practice based on evidence; </w:t>
            </w:r>
            <w:r w:rsidR="00574E81" w:rsidRPr="00B150C9">
              <w:rPr>
                <w:rFonts w:ascii="Times New Roman" w:hAnsi="Times New Roman" w:cs="Times New Roman"/>
                <w:sz w:val="18"/>
                <w:szCs w:val="18"/>
              </w:rPr>
              <w:t xml:space="preserve">identifies </w:t>
            </w:r>
            <w:r w:rsidR="006B5BA4" w:rsidRPr="00B150C9">
              <w:rPr>
                <w:rFonts w:ascii="Times New Roman" w:hAnsi="Times New Roman" w:cs="Times New Roman"/>
                <w:sz w:val="18"/>
                <w:szCs w:val="18"/>
              </w:rPr>
              <w:t xml:space="preserve">pros and cons </w:t>
            </w:r>
            <w:r w:rsidR="00574E81" w:rsidRPr="00B150C9">
              <w:rPr>
                <w:rFonts w:ascii="Times New Roman" w:hAnsi="Times New Roman" w:cs="Times New Roman"/>
                <w:sz w:val="18"/>
                <w:szCs w:val="18"/>
              </w:rPr>
              <w:t>for research</w:t>
            </w:r>
            <w:r w:rsidR="006B5BA4" w:rsidRPr="00B150C9">
              <w:rPr>
                <w:rFonts w:ascii="Times New Roman" w:hAnsi="Times New Roman" w:cs="Times New Roman"/>
                <w:sz w:val="18"/>
                <w:szCs w:val="18"/>
              </w:rPr>
              <w:t xml:space="preserve">. Identifies gaps in evidence that could be addressed to strengthen existing </w:t>
            </w:r>
            <w:proofErr w:type="gramStart"/>
            <w:r w:rsidR="006B5BA4" w:rsidRPr="00B150C9">
              <w:rPr>
                <w:rFonts w:ascii="Times New Roman" w:hAnsi="Times New Roman" w:cs="Times New Roman"/>
                <w:sz w:val="18"/>
                <w:szCs w:val="18"/>
              </w:rPr>
              <w:t>evidence-base</w:t>
            </w:r>
            <w:proofErr w:type="gramEnd"/>
            <w:r w:rsidR="006B5BA4" w:rsidRPr="00B150C9">
              <w:rPr>
                <w:rFonts w:ascii="Times New Roman" w:hAnsi="Times New Roman" w:cs="Times New Roman"/>
                <w:sz w:val="18"/>
                <w:szCs w:val="18"/>
              </w:rPr>
              <w:t xml:space="preserve">. </w:t>
            </w:r>
            <w:r w:rsidR="00883D39" w:rsidRPr="00B150C9">
              <w:rPr>
                <w:rFonts w:ascii="Times New Roman" w:hAnsi="Times New Roman" w:cs="Times New Roman"/>
                <w:sz w:val="18"/>
                <w:szCs w:val="18"/>
              </w:rPr>
              <w:t xml:space="preserve">Thoughtful discussion on </w:t>
            </w:r>
            <w:r w:rsidR="003E24E1" w:rsidRPr="00B150C9">
              <w:rPr>
                <w:rFonts w:ascii="Times New Roman" w:hAnsi="Times New Roman" w:cs="Times New Roman"/>
                <w:sz w:val="18"/>
                <w:szCs w:val="18"/>
              </w:rPr>
              <w:t>future research</w:t>
            </w:r>
            <w:r w:rsidR="00883D39" w:rsidRPr="00B150C9">
              <w:rPr>
                <w:rFonts w:ascii="Times New Roman" w:hAnsi="Times New Roman" w:cs="Times New Roman"/>
                <w:sz w:val="18"/>
                <w:szCs w:val="18"/>
              </w:rPr>
              <w:t xml:space="preserve"> proposal</w:t>
            </w:r>
            <w:r w:rsidR="003E24E1" w:rsidRPr="00B150C9">
              <w:rPr>
                <w:rFonts w:ascii="Times New Roman" w:hAnsi="Times New Roman" w:cs="Times New Roman"/>
                <w:sz w:val="18"/>
                <w:szCs w:val="18"/>
              </w:rPr>
              <w:t>.</w:t>
            </w:r>
          </w:p>
        </w:tc>
        <w:tc>
          <w:tcPr>
            <w:tcW w:w="2068" w:type="dxa"/>
          </w:tcPr>
          <w:p w14:paraId="48A719E7" w14:textId="77777777" w:rsidR="006B5BA4" w:rsidRPr="00B150C9" w:rsidRDefault="00754497" w:rsidP="00754497">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Identifies research conducted. </w:t>
            </w:r>
            <w:r w:rsidR="006B5BA4" w:rsidRPr="00B150C9">
              <w:rPr>
                <w:rFonts w:ascii="Times New Roman" w:hAnsi="Times New Roman" w:cs="Times New Roman"/>
                <w:sz w:val="18"/>
                <w:szCs w:val="18"/>
              </w:rPr>
              <w:t>Thoughtful identification of implications of findings on the topic to nursing practice based on evidence</w:t>
            </w:r>
            <w:r w:rsidRPr="00B150C9">
              <w:rPr>
                <w:rFonts w:ascii="Times New Roman" w:hAnsi="Times New Roman" w:cs="Times New Roman"/>
                <w:sz w:val="18"/>
                <w:szCs w:val="18"/>
              </w:rPr>
              <w:t>.</w:t>
            </w:r>
            <w:r w:rsidR="006B5BA4" w:rsidRPr="00B150C9">
              <w:rPr>
                <w:rFonts w:ascii="Times New Roman" w:hAnsi="Times New Roman" w:cs="Times New Roman"/>
                <w:sz w:val="18"/>
                <w:szCs w:val="18"/>
              </w:rPr>
              <w:t xml:space="preserve">  Includes pros and cons supported by evidence.</w:t>
            </w:r>
          </w:p>
          <w:p w14:paraId="4D997F58" w14:textId="77777777" w:rsidR="003E24E1" w:rsidRPr="00B150C9" w:rsidRDefault="00883D39" w:rsidP="00883D39">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Discussion on </w:t>
            </w:r>
            <w:r w:rsidR="003E24E1" w:rsidRPr="00B150C9">
              <w:rPr>
                <w:rFonts w:ascii="Times New Roman" w:hAnsi="Times New Roman" w:cs="Times New Roman"/>
                <w:sz w:val="18"/>
                <w:szCs w:val="18"/>
              </w:rPr>
              <w:t>future research</w:t>
            </w:r>
            <w:r w:rsidRPr="00B150C9">
              <w:rPr>
                <w:rFonts w:ascii="Times New Roman" w:hAnsi="Times New Roman" w:cs="Times New Roman"/>
                <w:sz w:val="18"/>
                <w:szCs w:val="18"/>
              </w:rPr>
              <w:t xml:space="preserve"> proposal</w:t>
            </w:r>
            <w:r w:rsidR="003E24E1" w:rsidRPr="00B150C9">
              <w:rPr>
                <w:rFonts w:ascii="Times New Roman" w:hAnsi="Times New Roman" w:cs="Times New Roman"/>
                <w:sz w:val="18"/>
                <w:szCs w:val="18"/>
              </w:rPr>
              <w:t>.</w:t>
            </w:r>
          </w:p>
        </w:tc>
        <w:tc>
          <w:tcPr>
            <w:tcW w:w="2068" w:type="dxa"/>
          </w:tcPr>
          <w:p w14:paraId="14B7374D" w14:textId="77777777" w:rsidR="00883D39" w:rsidRPr="00B150C9" w:rsidRDefault="00754497" w:rsidP="00883D39">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Limited research findings related to exemplar. </w:t>
            </w:r>
            <w:r w:rsidR="00883D39" w:rsidRPr="00B150C9">
              <w:rPr>
                <w:rFonts w:ascii="Times New Roman" w:hAnsi="Times New Roman" w:cs="Times New Roman"/>
                <w:sz w:val="18"/>
                <w:szCs w:val="18"/>
              </w:rPr>
              <w:t>I</w:t>
            </w:r>
            <w:r w:rsidR="006B5BA4" w:rsidRPr="00B150C9">
              <w:rPr>
                <w:rFonts w:ascii="Times New Roman" w:hAnsi="Times New Roman" w:cs="Times New Roman"/>
                <w:sz w:val="18"/>
                <w:szCs w:val="18"/>
              </w:rPr>
              <w:t>dentification of implications of findings on the topic to nursing practice based on evidence</w:t>
            </w:r>
            <w:r w:rsidRPr="00B150C9">
              <w:rPr>
                <w:rFonts w:ascii="Times New Roman" w:hAnsi="Times New Roman" w:cs="Times New Roman"/>
                <w:sz w:val="18"/>
                <w:szCs w:val="18"/>
              </w:rPr>
              <w:t>.</w:t>
            </w:r>
          </w:p>
          <w:p w14:paraId="53D140C4" w14:textId="77777777" w:rsidR="006B5BA4" w:rsidRPr="00B150C9" w:rsidRDefault="00883D39" w:rsidP="00883D39">
            <w:pPr>
              <w:pStyle w:val="NoSpacing"/>
              <w:rPr>
                <w:rFonts w:ascii="Times New Roman" w:hAnsi="Times New Roman" w:cs="Times New Roman"/>
                <w:sz w:val="18"/>
                <w:szCs w:val="18"/>
              </w:rPr>
            </w:pPr>
            <w:r w:rsidRPr="00B150C9">
              <w:rPr>
                <w:rFonts w:ascii="Times New Roman" w:hAnsi="Times New Roman" w:cs="Times New Roman"/>
                <w:sz w:val="18"/>
                <w:szCs w:val="18"/>
              </w:rPr>
              <w:t>Proposes future research.</w:t>
            </w:r>
            <w:r w:rsidR="006B5BA4" w:rsidRPr="00B150C9">
              <w:rPr>
                <w:rFonts w:ascii="Times New Roman" w:hAnsi="Times New Roman" w:cs="Times New Roman"/>
                <w:sz w:val="18"/>
                <w:szCs w:val="18"/>
              </w:rPr>
              <w:t xml:space="preserve">   </w:t>
            </w:r>
          </w:p>
        </w:tc>
        <w:tc>
          <w:tcPr>
            <w:tcW w:w="2068" w:type="dxa"/>
          </w:tcPr>
          <w:p w14:paraId="1DAE7719" w14:textId="77777777" w:rsidR="006B5BA4" w:rsidRPr="00B150C9" w:rsidRDefault="00754497" w:rsidP="00754497">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Unable to identify research conducted on exemplar. </w:t>
            </w:r>
            <w:r w:rsidR="006B5BA4" w:rsidRPr="00B150C9">
              <w:rPr>
                <w:rFonts w:ascii="Times New Roman" w:hAnsi="Times New Roman" w:cs="Times New Roman"/>
                <w:sz w:val="18"/>
                <w:szCs w:val="18"/>
              </w:rPr>
              <w:t xml:space="preserve">Unable to identify implications on the topic for nursing practice. Limited discussion.  </w:t>
            </w:r>
          </w:p>
          <w:p w14:paraId="491BB008" w14:textId="77777777" w:rsidR="00883D39" w:rsidRPr="00B150C9" w:rsidRDefault="00883D39" w:rsidP="00754497">
            <w:pPr>
              <w:pStyle w:val="NoSpacing"/>
              <w:rPr>
                <w:rFonts w:ascii="Times New Roman" w:hAnsi="Times New Roman" w:cs="Times New Roman"/>
                <w:sz w:val="18"/>
                <w:szCs w:val="18"/>
              </w:rPr>
            </w:pPr>
            <w:r w:rsidRPr="00B150C9">
              <w:rPr>
                <w:rFonts w:ascii="Times New Roman" w:hAnsi="Times New Roman" w:cs="Times New Roman"/>
                <w:sz w:val="18"/>
                <w:szCs w:val="18"/>
              </w:rPr>
              <w:t>Does not propose future research possibilities.</w:t>
            </w:r>
          </w:p>
        </w:tc>
        <w:tc>
          <w:tcPr>
            <w:tcW w:w="2610" w:type="dxa"/>
          </w:tcPr>
          <w:p w14:paraId="463CF45A" w14:textId="77777777" w:rsidR="006B5BA4" w:rsidRPr="00B150C9" w:rsidRDefault="006B5BA4" w:rsidP="0019167A">
            <w:pPr>
              <w:pStyle w:val="NoSpacing"/>
              <w:rPr>
                <w:rFonts w:ascii="Times New Roman" w:hAnsi="Times New Roman" w:cs="Times New Roman"/>
                <w:b/>
                <w:sz w:val="18"/>
                <w:szCs w:val="18"/>
              </w:rPr>
            </w:pPr>
          </w:p>
        </w:tc>
        <w:tc>
          <w:tcPr>
            <w:tcW w:w="1537" w:type="dxa"/>
          </w:tcPr>
          <w:p w14:paraId="2B770B8B" w14:textId="77777777" w:rsidR="006B5BA4" w:rsidRPr="00B150C9" w:rsidRDefault="006B5BA4" w:rsidP="0019167A">
            <w:pPr>
              <w:pStyle w:val="NoSpacing"/>
              <w:rPr>
                <w:rFonts w:ascii="Times New Roman" w:hAnsi="Times New Roman" w:cs="Times New Roman"/>
                <w:b/>
                <w:sz w:val="18"/>
                <w:szCs w:val="18"/>
              </w:rPr>
            </w:pPr>
          </w:p>
        </w:tc>
      </w:tr>
      <w:tr w:rsidR="00B906A9" w:rsidRPr="00B150C9" w14:paraId="10C3003B" w14:textId="77777777" w:rsidTr="006B5BA4">
        <w:tc>
          <w:tcPr>
            <w:tcW w:w="2088" w:type="dxa"/>
          </w:tcPr>
          <w:p w14:paraId="2EDD4C9F" w14:textId="77777777" w:rsidR="00B906A9" w:rsidRPr="00B150C9" w:rsidRDefault="00B906A9" w:rsidP="0019167A">
            <w:pPr>
              <w:pStyle w:val="NoSpacing"/>
              <w:rPr>
                <w:rFonts w:ascii="Times New Roman" w:hAnsi="Times New Roman" w:cs="Times New Roman"/>
                <w:b/>
                <w:sz w:val="18"/>
                <w:szCs w:val="18"/>
              </w:rPr>
            </w:pPr>
          </w:p>
        </w:tc>
        <w:tc>
          <w:tcPr>
            <w:tcW w:w="2068" w:type="dxa"/>
          </w:tcPr>
          <w:p w14:paraId="7AD1464D" w14:textId="77777777" w:rsidR="00B906A9" w:rsidRPr="00B150C9" w:rsidRDefault="00714F78"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 xml:space="preserve">5 </w:t>
            </w:r>
            <w:r w:rsidR="00B906A9" w:rsidRPr="00B150C9">
              <w:rPr>
                <w:rFonts w:ascii="Times New Roman" w:hAnsi="Times New Roman" w:cs="Times New Roman"/>
                <w:b/>
                <w:color w:val="FF0000"/>
                <w:sz w:val="18"/>
                <w:szCs w:val="18"/>
              </w:rPr>
              <w:t>Point(s)</w:t>
            </w:r>
          </w:p>
        </w:tc>
        <w:tc>
          <w:tcPr>
            <w:tcW w:w="2068" w:type="dxa"/>
          </w:tcPr>
          <w:p w14:paraId="4982F04F"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4</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068" w:type="dxa"/>
          </w:tcPr>
          <w:p w14:paraId="3F49D5C0"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3</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068" w:type="dxa"/>
          </w:tcPr>
          <w:p w14:paraId="0E99F26E"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2</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610" w:type="dxa"/>
          </w:tcPr>
          <w:p w14:paraId="42F62AF8" w14:textId="77777777" w:rsidR="00B906A9" w:rsidRPr="00B150C9" w:rsidRDefault="00B906A9" w:rsidP="0019167A">
            <w:pPr>
              <w:pStyle w:val="NoSpacing"/>
              <w:rPr>
                <w:rFonts w:ascii="Times New Roman" w:hAnsi="Times New Roman" w:cs="Times New Roman"/>
                <w:b/>
                <w:sz w:val="18"/>
                <w:szCs w:val="18"/>
              </w:rPr>
            </w:pPr>
          </w:p>
        </w:tc>
        <w:tc>
          <w:tcPr>
            <w:tcW w:w="1537" w:type="dxa"/>
          </w:tcPr>
          <w:p w14:paraId="78DB5118" w14:textId="77777777" w:rsidR="00B906A9" w:rsidRPr="00B150C9" w:rsidRDefault="00B906A9" w:rsidP="0019167A">
            <w:pPr>
              <w:pStyle w:val="NoSpacing"/>
              <w:rPr>
                <w:rFonts w:ascii="Times New Roman" w:hAnsi="Times New Roman" w:cs="Times New Roman"/>
                <w:b/>
                <w:sz w:val="18"/>
                <w:szCs w:val="18"/>
              </w:rPr>
            </w:pPr>
          </w:p>
        </w:tc>
      </w:tr>
      <w:tr w:rsidR="006B5BA4" w:rsidRPr="00B150C9" w14:paraId="5A1C8A93" w14:textId="77777777" w:rsidTr="006B5BA4">
        <w:trPr>
          <w:trHeight w:val="3050"/>
        </w:trPr>
        <w:tc>
          <w:tcPr>
            <w:tcW w:w="2088" w:type="dxa"/>
          </w:tcPr>
          <w:p w14:paraId="23EC8A50" w14:textId="77777777" w:rsidR="006B5BA4" w:rsidRPr="00B150C9" w:rsidRDefault="006B5BA4" w:rsidP="0019167A">
            <w:pPr>
              <w:pStyle w:val="NoSpacing"/>
              <w:rPr>
                <w:rFonts w:ascii="Times New Roman" w:hAnsi="Times New Roman" w:cs="Times New Roman"/>
                <w:b/>
                <w:sz w:val="18"/>
                <w:szCs w:val="18"/>
              </w:rPr>
            </w:pPr>
            <w:r w:rsidRPr="00B150C9">
              <w:rPr>
                <w:rFonts w:ascii="Times New Roman" w:hAnsi="Times New Roman" w:cs="Times New Roman"/>
                <w:b/>
                <w:sz w:val="18"/>
                <w:szCs w:val="18"/>
              </w:rPr>
              <w:t>Mechanics of Writing</w:t>
            </w:r>
          </w:p>
        </w:tc>
        <w:tc>
          <w:tcPr>
            <w:tcW w:w="2068" w:type="dxa"/>
          </w:tcPr>
          <w:p w14:paraId="4482DF5A" w14:textId="77777777" w:rsidR="006B5BA4" w:rsidRPr="00B150C9" w:rsidRDefault="006B5BA4" w:rsidP="002C6FCC">
            <w:pPr>
              <w:pStyle w:val="NoSpacing"/>
              <w:rPr>
                <w:rFonts w:ascii="Times New Roman" w:hAnsi="Times New Roman" w:cs="Times New Roman"/>
                <w:sz w:val="18"/>
                <w:szCs w:val="18"/>
              </w:rPr>
            </w:pPr>
            <w:r w:rsidRPr="00B150C9">
              <w:rPr>
                <w:rFonts w:ascii="Times New Roman" w:hAnsi="Times New Roman" w:cs="Times New Roman"/>
                <w:sz w:val="18"/>
                <w:szCs w:val="18"/>
              </w:rPr>
              <w:t>Integrates creative approach that enhances the presentation and is appropriate to the audience.  Entire text flows smoothly with clear transitions. Entire document is well organized. Sentence structure varies appropriately. No errors in grammar and/or punctuation.</w:t>
            </w:r>
          </w:p>
        </w:tc>
        <w:tc>
          <w:tcPr>
            <w:tcW w:w="2068" w:type="dxa"/>
          </w:tcPr>
          <w:p w14:paraId="6BBF53B0" w14:textId="77777777" w:rsidR="006B5BA4" w:rsidRPr="00B150C9" w:rsidRDefault="006B5BA4" w:rsidP="00971F15">
            <w:pPr>
              <w:pStyle w:val="NoSpacing"/>
              <w:rPr>
                <w:rFonts w:ascii="Times New Roman" w:hAnsi="Times New Roman" w:cs="Times New Roman"/>
                <w:sz w:val="18"/>
                <w:szCs w:val="18"/>
              </w:rPr>
            </w:pPr>
            <w:r w:rsidRPr="00B150C9">
              <w:rPr>
                <w:rFonts w:ascii="Times New Roman" w:hAnsi="Times New Roman" w:cs="Times New Roman"/>
                <w:sz w:val="18"/>
                <w:szCs w:val="18"/>
              </w:rPr>
              <w:t>Entire text flows smoothly with clear transitions.  Entire document is well organized. Sentence structure varies appropriately. No errors in grammar and/or punctuation.</w:t>
            </w:r>
          </w:p>
        </w:tc>
        <w:tc>
          <w:tcPr>
            <w:tcW w:w="2068" w:type="dxa"/>
          </w:tcPr>
          <w:p w14:paraId="25FA7888" w14:textId="77777777" w:rsidR="006B5BA4" w:rsidRPr="00B150C9" w:rsidRDefault="006B5BA4" w:rsidP="007206E3">
            <w:pPr>
              <w:pStyle w:val="NoSpacing"/>
              <w:rPr>
                <w:rFonts w:ascii="Times New Roman" w:hAnsi="Times New Roman" w:cs="Times New Roman"/>
                <w:sz w:val="18"/>
                <w:szCs w:val="18"/>
              </w:rPr>
            </w:pPr>
            <w:r w:rsidRPr="00B150C9">
              <w:rPr>
                <w:rFonts w:ascii="Times New Roman" w:hAnsi="Times New Roman" w:cs="Times New Roman"/>
                <w:sz w:val="18"/>
                <w:szCs w:val="18"/>
              </w:rPr>
              <w:t>Writes in complete sentences. Most paragraphs contain one central idea. Evidence that the paper has been proofread before submission. Occasional errors in grammar and/or punctuation.</w:t>
            </w:r>
          </w:p>
        </w:tc>
        <w:tc>
          <w:tcPr>
            <w:tcW w:w="2068" w:type="dxa"/>
          </w:tcPr>
          <w:p w14:paraId="14EEBAF9" w14:textId="77777777" w:rsidR="006B5BA4" w:rsidRPr="00B150C9" w:rsidRDefault="006B5BA4" w:rsidP="005976F9">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Writes in incomplete, run-on or fragmented sentences. Paragraphs are poorly constructed. </w:t>
            </w:r>
          </w:p>
          <w:p w14:paraId="25879376" w14:textId="77777777" w:rsidR="006B5BA4" w:rsidRPr="00B150C9" w:rsidRDefault="006B5BA4" w:rsidP="005976F9">
            <w:pPr>
              <w:pStyle w:val="NoSpacing"/>
              <w:rPr>
                <w:rFonts w:ascii="Times New Roman" w:hAnsi="Times New Roman" w:cs="Times New Roman"/>
                <w:sz w:val="18"/>
                <w:szCs w:val="18"/>
              </w:rPr>
            </w:pPr>
            <w:r w:rsidRPr="00B150C9">
              <w:rPr>
                <w:rFonts w:ascii="Times New Roman" w:hAnsi="Times New Roman" w:cs="Times New Roman"/>
                <w:sz w:val="18"/>
                <w:szCs w:val="18"/>
              </w:rPr>
              <w:t>Paper could have benefitted from more careful proofreading and editing.  Multiple errors of grammar and/or punctuation.</w:t>
            </w:r>
          </w:p>
        </w:tc>
        <w:tc>
          <w:tcPr>
            <w:tcW w:w="2610" w:type="dxa"/>
          </w:tcPr>
          <w:p w14:paraId="5D30E7C3" w14:textId="77777777" w:rsidR="006B5BA4" w:rsidRPr="00B150C9" w:rsidRDefault="006B5BA4" w:rsidP="0019167A">
            <w:pPr>
              <w:pStyle w:val="NoSpacing"/>
              <w:rPr>
                <w:rFonts w:ascii="Times New Roman" w:hAnsi="Times New Roman" w:cs="Times New Roman"/>
                <w:b/>
                <w:sz w:val="18"/>
                <w:szCs w:val="18"/>
                <w:highlight w:val="yellow"/>
              </w:rPr>
            </w:pPr>
          </w:p>
        </w:tc>
        <w:tc>
          <w:tcPr>
            <w:tcW w:w="1537" w:type="dxa"/>
          </w:tcPr>
          <w:p w14:paraId="38381223" w14:textId="77777777" w:rsidR="006B5BA4" w:rsidRPr="00B150C9" w:rsidRDefault="006B5BA4" w:rsidP="0019167A">
            <w:pPr>
              <w:pStyle w:val="NoSpacing"/>
              <w:rPr>
                <w:rFonts w:ascii="Times New Roman" w:hAnsi="Times New Roman" w:cs="Times New Roman"/>
                <w:b/>
                <w:sz w:val="18"/>
                <w:szCs w:val="18"/>
              </w:rPr>
            </w:pPr>
          </w:p>
        </w:tc>
      </w:tr>
      <w:tr w:rsidR="00B906A9" w:rsidRPr="00B150C9" w14:paraId="07BFE0B5" w14:textId="77777777" w:rsidTr="006B5BA4">
        <w:tc>
          <w:tcPr>
            <w:tcW w:w="2088" w:type="dxa"/>
          </w:tcPr>
          <w:p w14:paraId="13FD1CA5" w14:textId="77777777" w:rsidR="00B906A9" w:rsidRPr="00B150C9" w:rsidRDefault="00B906A9" w:rsidP="0019167A">
            <w:pPr>
              <w:pStyle w:val="NoSpacing"/>
              <w:rPr>
                <w:rFonts w:ascii="Times New Roman" w:hAnsi="Times New Roman" w:cs="Times New Roman"/>
                <w:b/>
                <w:sz w:val="18"/>
                <w:szCs w:val="18"/>
              </w:rPr>
            </w:pPr>
            <w:r w:rsidRPr="00B150C9">
              <w:rPr>
                <w:sz w:val="18"/>
                <w:szCs w:val="18"/>
              </w:rPr>
              <w:br w:type="page"/>
            </w:r>
          </w:p>
        </w:tc>
        <w:tc>
          <w:tcPr>
            <w:tcW w:w="2068" w:type="dxa"/>
          </w:tcPr>
          <w:p w14:paraId="7040A75A" w14:textId="77777777" w:rsidR="00B906A9" w:rsidRPr="00B150C9" w:rsidRDefault="00714F78"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 xml:space="preserve">5 </w:t>
            </w:r>
            <w:r w:rsidR="00B906A9" w:rsidRPr="00B150C9">
              <w:rPr>
                <w:rFonts w:ascii="Times New Roman" w:hAnsi="Times New Roman" w:cs="Times New Roman"/>
                <w:b/>
                <w:color w:val="FF0000"/>
                <w:sz w:val="18"/>
                <w:szCs w:val="18"/>
              </w:rPr>
              <w:t>Point(s)</w:t>
            </w:r>
          </w:p>
        </w:tc>
        <w:tc>
          <w:tcPr>
            <w:tcW w:w="2068" w:type="dxa"/>
          </w:tcPr>
          <w:p w14:paraId="7B61177C"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4</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068" w:type="dxa"/>
          </w:tcPr>
          <w:p w14:paraId="56CEF08C"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3</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068" w:type="dxa"/>
          </w:tcPr>
          <w:p w14:paraId="5BEF187A" w14:textId="77777777" w:rsidR="00B906A9" w:rsidRPr="00B150C9" w:rsidRDefault="00A6361B" w:rsidP="00B906A9">
            <w:pPr>
              <w:pStyle w:val="NoSpacing"/>
              <w:jc w:val="center"/>
              <w:rPr>
                <w:rFonts w:ascii="Times New Roman" w:hAnsi="Times New Roman" w:cs="Times New Roman"/>
                <w:sz w:val="18"/>
                <w:szCs w:val="18"/>
              </w:rPr>
            </w:pPr>
            <w:r w:rsidRPr="00B150C9">
              <w:rPr>
                <w:rFonts w:ascii="Times New Roman" w:hAnsi="Times New Roman" w:cs="Times New Roman"/>
                <w:b/>
                <w:color w:val="FF0000"/>
                <w:sz w:val="18"/>
                <w:szCs w:val="18"/>
              </w:rPr>
              <w:t>2</w:t>
            </w:r>
            <w:r w:rsidR="00714F78" w:rsidRPr="00B150C9">
              <w:rPr>
                <w:rFonts w:ascii="Times New Roman" w:hAnsi="Times New Roman" w:cs="Times New Roman"/>
                <w:b/>
                <w:color w:val="FF0000"/>
                <w:sz w:val="18"/>
                <w:szCs w:val="18"/>
              </w:rPr>
              <w:t xml:space="preserve"> </w:t>
            </w:r>
            <w:r w:rsidR="00B906A9" w:rsidRPr="00B150C9">
              <w:rPr>
                <w:rFonts w:ascii="Times New Roman" w:hAnsi="Times New Roman" w:cs="Times New Roman"/>
                <w:b/>
                <w:color w:val="FF0000"/>
                <w:sz w:val="18"/>
                <w:szCs w:val="18"/>
              </w:rPr>
              <w:t>Point(s)</w:t>
            </w:r>
          </w:p>
        </w:tc>
        <w:tc>
          <w:tcPr>
            <w:tcW w:w="2610" w:type="dxa"/>
          </w:tcPr>
          <w:p w14:paraId="7E8AF68E" w14:textId="77777777" w:rsidR="00B906A9" w:rsidRPr="00B150C9" w:rsidRDefault="00B906A9" w:rsidP="00A46586">
            <w:pPr>
              <w:pStyle w:val="NoSpacing"/>
              <w:rPr>
                <w:rFonts w:ascii="Times New Roman" w:hAnsi="Times New Roman" w:cs="Times New Roman"/>
                <w:b/>
                <w:sz w:val="18"/>
                <w:szCs w:val="18"/>
                <w:highlight w:val="yellow"/>
              </w:rPr>
            </w:pPr>
          </w:p>
        </w:tc>
        <w:tc>
          <w:tcPr>
            <w:tcW w:w="1537" w:type="dxa"/>
          </w:tcPr>
          <w:p w14:paraId="3421978E" w14:textId="77777777" w:rsidR="00B906A9" w:rsidRPr="00B150C9" w:rsidRDefault="00B906A9" w:rsidP="0019167A">
            <w:pPr>
              <w:pStyle w:val="NoSpacing"/>
              <w:rPr>
                <w:rFonts w:ascii="Times New Roman" w:hAnsi="Times New Roman" w:cs="Times New Roman"/>
                <w:b/>
                <w:sz w:val="18"/>
                <w:szCs w:val="18"/>
              </w:rPr>
            </w:pPr>
          </w:p>
        </w:tc>
      </w:tr>
      <w:tr w:rsidR="006B5BA4" w:rsidRPr="00B150C9" w14:paraId="09655BC8" w14:textId="77777777" w:rsidTr="006B5BA4">
        <w:tc>
          <w:tcPr>
            <w:tcW w:w="2088" w:type="dxa"/>
          </w:tcPr>
          <w:p w14:paraId="671C231E" w14:textId="77777777" w:rsidR="006B5BA4" w:rsidRPr="00B150C9" w:rsidRDefault="006B5BA4" w:rsidP="0019167A">
            <w:pPr>
              <w:pStyle w:val="NoSpacing"/>
              <w:rPr>
                <w:rFonts w:ascii="Times New Roman" w:hAnsi="Times New Roman" w:cs="Times New Roman"/>
                <w:b/>
                <w:sz w:val="18"/>
                <w:szCs w:val="18"/>
              </w:rPr>
            </w:pPr>
            <w:r w:rsidRPr="00B150C9">
              <w:rPr>
                <w:rFonts w:ascii="Times New Roman" w:hAnsi="Times New Roman" w:cs="Times New Roman"/>
                <w:b/>
                <w:sz w:val="18"/>
                <w:szCs w:val="18"/>
              </w:rPr>
              <w:t>Use of APA</w:t>
            </w:r>
          </w:p>
        </w:tc>
        <w:tc>
          <w:tcPr>
            <w:tcW w:w="2068" w:type="dxa"/>
          </w:tcPr>
          <w:p w14:paraId="3D7C2BE9" w14:textId="77777777" w:rsidR="006B5BA4" w:rsidRPr="00B150C9" w:rsidRDefault="006B5BA4" w:rsidP="002C6FCC">
            <w:pPr>
              <w:pStyle w:val="NoSpacing"/>
              <w:rPr>
                <w:rFonts w:ascii="Times New Roman" w:hAnsi="Times New Roman" w:cs="Times New Roman"/>
                <w:b/>
                <w:sz w:val="18"/>
                <w:szCs w:val="18"/>
              </w:rPr>
            </w:pPr>
            <w:r w:rsidRPr="00B150C9">
              <w:rPr>
                <w:rFonts w:ascii="Times New Roman" w:hAnsi="Times New Roman" w:cs="Times New Roman"/>
                <w:sz w:val="18"/>
                <w:szCs w:val="18"/>
              </w:rPr>
              <w:t>Document complies with APA format and guidelines with very rare error.</w:t>
            </w:r>
          </w:p>
        </w:tc>
        <w:tc>
          <w:tcPr>
            <w:tcW w:w="2068" w:type="dxa"/>
          </w:tcPr>
          <w:p w14:paraId="5FAD66B4" w14:textId="77777777" w:rsidR="006B5BA4" w:rsidRPr="00B150C9" w:rsidRDefault="006B5BA4" w:rsidP="00971F15">
            <w:pPr>
              <w:pStyle w:val="NoSpacing"/>
              <w:rPr>
                <w:rFonts w:ascii="Times New Roman" w:hAnsi="Times New Roman" w:cs="Times New Roman"/>
                <w:sz w:val="18"/>
                <w:szCs w:val="18"/>
              </w:rPr>
            </w:pPr>
            <w:r w:rsidRPr="00B150C9">
              <w:rPr>
                <w:rFonts w:ascii="Times New Roman" w:hAnsi="Times New Roman" w:cs="Times New Roman"/>
                <w:sz w:val="18"/>
                <w:szCs w:val="18"/>
              </w:rPr>
              <w:t>Correctly applies APA document formatting. Literature citations are in correct APA format.  May be occasional error in APA style.</w:t>
            </w:r>
          </w:p>
        </w:tc>
        <w:tc>
          <w:tcPr>
            <w:tcW w:w="2068" w:type="dxa"/>
          </w:tcPr>
          <w:p w14:paraId="1A49F829" w14:textId="77777777" w:rsidR="006B5BA4" w:rsidRPr="00B150C9" w:rsidRDefault="006B5BA4" w:rsidP="007206E3">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Correctly applies APA document formatting guidelines. Literature citations are in correct APA format.  May have some errors in citations.  </w:t>
            </w:r>
          </w:p>
        </w:tc>
        <w:tc>
          <w:tcPr>
            <w:tcW w:w="2068" w:type="dxa"/>
          </w:tcPr>
          <w:p w14:paraId="22C1FE89" w14:textId="77777777" w:rsidR="006B5BA4" w:rsidRPr="00B150C9" w:rsidRDefault="006B5BA4" w:rsidP="00905321">
            <w:pPr>
              <w:pStyle w:val="NoSpacing"/>
              <w:rPr>
                <w:rFonts w:ascii="Times New Roman" w:hAnsi="Times New Roman" w:cs="Times New Roman"/>
                <w:sz w:val="18"/>
                <w:szCs w:val="18"/>
              </w:rPr>
            </w:pPr>
            <w:r w:rsidRPr="00B150C9">
              <w:rPr>
                <w:rFonts w:ascii="Times New Roman" w:hAnsi="Times New Roman" w:cs="Times New Roman"/>
                <w:sz w:val="18"/>
                <w:szCs w:val="18"/>
              </w:rPr>
              <w:t xml:space="preserve">Multiple errors in APA document formatting.   Literature citations do not use correct APA format.  </w:t>
            </w:r>
          </w:p>
        </w:tc>
        <w:tc>
          <w:tcPr>
            <w:tcW w:w="2610" w:type="dxa"/>
          </w:tcPr>
          <w:p w14:paraId="074E85BF" w14:textId="77777777" w:rsidR="006B5BA4" w:rsidRPr="00B150C9" w:rsidRDefault="006B5BA4" w:rsidP="00A46586">
            <w:pPr>
              <w:pStyle w:val="NoSpacing"/>
              <w:rPr>
                <w:rFonts w:ascii="Times New Roman" w:hAnsi="Times New Roman" w:cs="Times New Roman"/>
                <w:b/>
                <w:sz w:val="18"/>
                <w:szCs w:val="18"/>
                <w:highlight w:val="yellow"/>
              </w:rPr>
            </w:pPr>
          </w:p>
        </w:tc>
        <w:tc>
          <w:tcPr>
            <w:tcW w:w="1537" w:type="dxa"/>
          </w:tcPr>
          <w:p w14:paraId="6A6D97CC" w14:textId="77777777" w:rsidR="006B5BA4" w:rsidRPr="00B150C9" w:rsidRDefault="006B5BA4" w:rsidP="0019167A">
            <w:pPr>
              <w:pStyle w:val="NoSpacing"/>
              <w:rPr>
                <w:rFonts w:ascii="Times New Roman" w:hAnsi="Times New Roman" w:cs="Times New Roman"/>
                <w:b/>
                <w:sz w:val="18"/>
                <w:szCs w:val="18"/>
              </w:rPr>
            </w:pPr>
          </w:p>
        </w:tc>
      </w:tr>
    </w:tbl>
    <w:p w14:paraId="107EC600" w14:textId="77777777" w:rsidR="006874AF" w:rsidRPr="005F10EE" w:rsidRDefault="006874AF" w:rsidP="006874AF">
      <w:pPr>
        <w:pStyle w:val="NoSpacing"/>
        <w:tabs>
          <w:tab w:val="left" w:pos="1658"/>
        </w:tabs>
        <w:spacing w:line="480" w:lineRule="auto"/>
        <w:rPr>
          <w:rFonts w:ascii="Times New Roman" w:hAnsi="Times New Roman" w:cs="Times New Roman"/>
          <w:sz w:val="20"/>
          <w:szCs w:val="20"/>
        </w:rPr>
      </w:pPr>
      <w:r w:rsidRPr="00AB4511">
        <w:rPr>
          <w:rFonts w:ascii="Times New Roman" w:hAnsi="Times New Roman" w:cs="Times New Roman"/>
          <w:sz w:val="20"/>
          <w:szCs w:val="20"/>
        </w:rPr>
        <w:t>©MANE March 2014</w:t>
      </w:r>
      <w:r w:rsidR="00B906A9">
        <w:rPr>
          <w:rFonts w:ascii="Times New Roman" w:hAnsi="Times New Roman" w:cs="Times New Roman"/>
          <w:sz w:val="20"/>
          <w:szCs w:val="20"/>
        </w:rPr>
        <w:t>; Amended June 2014</w:t>
      </w:r>
    </w:p>
    <w:p w14:paraId="6A7EA645" w14:textId="77777777" w:rsidR="00A03C60" w:rsidRDefault="00A03C60" w:rsidP="006874AF">
      <w:pPr>
        <w:pStyle w:val="NoSpacing"/>
        <w:tabs>
          <w:tab w:val="left" w:pos="1658"/>
        </w:tabs>
        <w:spacing w:line="480" w:lineRule="auto"/>
        <w:rPr>
          <w:rFonts w:ascii="Times New Roman" w:hAnsi="Times New Roman" w:cs="Times New Roman"/>
          <w:b/>
          <w:sz w:val="20"/>
          <w:szCs w:val="20"/>
        </w:rPr>
      </w:pPr>
    </w:p>
    <w:p w14:paraId="17BD8EB8" w14:textId="77777777" w:rsidR="00B27F2C" w:rsidRDefault="00B27F2C" w:rsidP="006874AF">
      <w:pPr>
        <w:pStyle w:val="NoSpacing"/>
        <w:tabs>
          <w:tab w:val="left" w:pos="1658"/>
        </w:tabs>
        <w:spacing w:line="480" w:lineRule="auto"/>
        <w:rPr>
          <w:rFonts w:ascii="Times New Roman" w:hAnsi="Times New Roman" w:cs="Times New Roman"/>
          <w:b/>
          <w:sz w:val="20"/>
          <w:szCs w:val="20"/>
        </w:rPr>
      </w:pPr>
    </w:p>
    <w:p w14:paraId="5E18E0AA" w14:textId="77777777" w:rsidR="00B27F2C" w:rsidRDefault="00B27F2C" w:rsidP="006874AF">
      <w:pPr>
        <w:pStyle w:val="NoSpacing"/>
        <w:tabs>
          <w:tab w:val="left" w:pos="1658"/>
        </w:tabs>
        <w:spacing w:line="480" w:lineRule="auto"/>
        <w:rPr>
          <w:rFonts w:ascii="Times New Roman" w:hAnsi="Times New Roman" w:cs="Times New Roman"/>
          <w:b/>
          <w:sz w:val="20"/>
          <w:szCs w:val="20"/>
        </w:rPr>
      </w:pPr>
    </w:p>
    <w:p w14:paraId="7B6FBFF5" w14:textId="77777777" w:rsidR="00B27F2C" w:rsidRDefault="00B27F2C" w:rsidP="006874AF">
      <w:pPr>
        <w:pStyle w:val="NoSpacing"/>
        <w:tabs>
          <w:tab w:val="left" w:pos="1658"/>
        </w:tabs>
        <w:spacing w:line="480" w:lineRule="auto"/>
        <w:rPr>
          <w:rFonts w:ascii="Times New Roman" w:hAnsi="Times New Roman" w:cs="Times New Roman"/>
          <w:b/>
          <w:sz w:val="20"/>
          <w:szCs w:val="20"/>
        </w:rPr>
      </w:pPr>
    </w:p>
    <w:p w14:paraId="092410EB" w14:textId="77777777" w:rsidR="00B27F2C" w:rsidRDefault="00B27F2C" w:rsidP="006874AF">
      <w:pPr>
        <w:pStyle w:val="NoSpacing"/>
        <w:tabs>
          <w:tab w:val="left" w:pos="1658"/>
        </w:tabs>
        <w:spacing w:line="480" w:lineRule="auto"/>
        <w:rPr>
          <w:rFonts w:ascii="Times New Roman" w:hAnsi="Times New Roman" w:cs="Times New Roman"/>
          <w:b/>
          <w:sz w:val="20"/>
          <w:szCs w:val="20"/>
        </w:rPr>
      </w:pPr>
    </w:p>
    <w:p w14:paraId="47A9C509" w14:textId="77777777" w:rsidR="00B27F2C" w:rsidRDefault="00B27F2C" w:rsidP="006874AF">
      <w:pPr>
        <w:pStyle w:val="NoSpacing"/>
        <w:tabs>
          <w:tab w:val="left" w:pos="1658"/>
        </w:tabs>
        <w:spacing w:line="480" w:lineRule="auto"/>
        <w:rPr>
          <w:rFonts w:ascii="Times New Roman" w:hAnsi="Times New Roman" w:cs="Times New Roman"/>
          <w:b/>
          <w:sz w:val="20"/>
          <w:szCs w:val="20"/>
        </w:rPr>
      </w:pPr>
    </w:p>
    <w:p w14:paraId="56F8D6EA" w14:textId="77777777" w:rsidR="00B27F2C" w:rsidRPr="00D83009" w:rsidRDefault="00B27F2C" w:rsidP="00B27F2C">
      <w:pPr>
        <w:rPr>
          <w:b/>
          <w:sz w:val="28"/>
          <w:szCs w:val="28"/>
        </w:rPr>
      </w:pPr>
      <w:r w:rsidRPr="00D83009">
        <w:rPr>
          <w:b/>
          <w:sz w:val="28"/>
          <w:szCs w:val="28"/>
        </w:rPr>
        <w:lastRenderedPageBreak/>
        <w:t>Course: Nurs</w:t>
      </w:r>
      <w:r w:rsidR="00A6361B">
        <w:rPr>
          <w:b/>
          <w:sz w:val="28"/>
          <w:szCs w:val="28"/>
        </w:rPr>
        <w:t>ing</w:t>
      </w:r>
      <w:r w:rsidRPr="00D83009">
        <w:rPr>
          <w:b/>
          <w:sz w:val="28"/>
          <w:szCs w:val="28"/>
        </w:rPr>
        <w:t xml:space="preserve"> 2920 Applied Pathophysiology for Nursing II</w:t>
      </w:r>
    </w:p>
    <w:p w14:paraId="2359B763" w14:textId="77777777" w:rsidR="00B27F2C" w:rsidRDefault="00B27F2C" w:rsidP="00B27F2C">
      <w:r w:rsidRPr="00D83009">
        <w:rPr>
          <w:b/>
          <w:sz w:val="28"/>
          <w:szCs w:val="28"/>
        </w:rPr>
        <w:t>Title of Assignment: Written Research Assignment             Due:</w:t>
      </w:r>
      <w:r>
        <w:t xml:space="preserve">  </w:t>
      </w:r>
      <w:r w:rsidRPr="00D83009">
        <w:rPr>
          <w:b/>
          <w:sz w:val="28"/>
          <w:szCs w:val="28"/>
        </w:rPr>
        <w:t>see calendar</w:t>
      </w:r>
      <w:r>
        <w:t xml:space="preserve"> </w:t>
      </w:r>
      <w:r w:rsidRPr="00D0596A">
        <w:tab/>
      </w:r>
    </w:p>
    <w:p w14:paraId="43DD056A" w14:textId="77777777" w:rsidR="00B27F2C" w:rsidRDefault="00B27F2C" w:rsidP="00B27F2C">
      <w:r w:rsidRPr="00D83009">
        <w:rPr>
          <w:b/>
        </w:rPr>
        <w:t>Purpose of Learning Activity</w:t>
      </w:r>
      <w:r>
        <w:t>:  Utilize best available evidence to guide decision making- incorporate theory and research into practice.</w:t>
      </w:r>
    </w:p>
    <w:p w14:paraId="1125930B" w14:textId="77777777" w:rsidR="00B27F2C" w:rsidRDefault="00B27F2C" w:rsidP="00B27F2C">
      <w:pPr>
        <w:ind w:left="720"/>
      </w:pPr>
      <w:r w:rsidRPr="00D83009">
        <w:rPr>
          <w:b/>
        </w:rPr>
        <w:t>PSLO Addressed</w:t>
      </w:r>
      <w:r>
        <w:t>: PSLO #3</w:t>
      </w:r>
    </w:p>
    <w:p w14:paraId="6986D72C" w14:textId="77777777" w:rsidR="00B27F2C" w:rsidRDefault="00B27F2C" w:rsidP="00B27F2C">
      <w:pPr>
        <w:ind w:left="720"/>
      </w:pPr>
      <w:r w:rsidRPr="00D83009">
        <w:rPr>
          <w:b/>
        </w:rPr>
        <w:t>Competency Addressed</w:t>
      </w:r>
      <w:r>
        <w:t>: Comp 3C: CO #1, 2, 3, 4</w:t>
      </w:r>
    </w:p>
    <w:p w14:paraId="46657F52" w14:textId="77777777" w:rsidR="00D06451" w:rsidRDefault="00B27F2C" w:rsidP="00D06451">
      <w:pPr>
        <w:pStyle w:val="ListParagraph"/>
        <w:numPr>
          <w:ilvl w:val="0"/>
          <w:numId w:val="1"/>
        </w:numPr>
      </w:pPr>
      <w:r>
        <w:t xml:space="preserve">Each student will be assigned an exemplar disease concept.  </w:t>
      </w:r>
      <w:r w:rsidR="00C41ABE" w:rsidRPr="00C41ABE">
        <w:rPr>
          <w:highlight w:val="yellow"/>
        </w:rPr>
        <w:t>Acute Kidney injury</w:t>
      </w:r>
    </w:p>
    <w:p w14:paraId="2C5C1B4E" w14:textId="77777777" w:rsidR="00D06451" w:rsidRPr="00D06451" w:rsidRDefault="00B27F2C" w:rsidP="00D06451">
      <w:pPr>
        <w:pStyle w:val="ListParagraph"/>
        <w:numPr>
          <w:ilvl w:val="0"/>
          <w:numId w:val="1"/>
        </w:numPr>
      </w:pPr>
      <w:r w:rsidRPr="00D06451">
        <w:rPr>
          <w:rFonts w:cstheme="minorHAnsi"/>
        </w:rPr>
        <w:t xml:space="preserve">In order to complete this </w:t>
      </w:r>
      <w:proofErr w:type="gramStart"/>
      <w:r w:rsidRPr="00D06451">
        <w:rPr>
          <w:rFonts w:cstheme="minorHAnsi"/>
        </w:rPr>
        <w:t>assignment</w:t>
      </w:r>
      <w:proofErr w:type="gramEnd"/>
      <w:r w:rsidRPr="00D06451">
        <w:rPr>
          <w:rFonts w:cstheme="minorHAnsi"/>
        </w:rPr>
        <w:t xml:space="preserve"> you will need to incorporate theory and research and prioritize data from at least </w:t>
      </w:r>
      <w:r w:rsidR="00C41ABE" w:rsidRPr="00D06451">
        <w:rPr>
          <w:rFonts w:cstheme="minorHAnsi"/>
        </w:rPr>
        <w:t>5</w:t>
      </w:r>
      <w:r w:rsidRPr="00D06451">
        <w:rPr>
          <w:rFonts w:cstheme="minorHAnsi"/>
        </w:rPr>
        <w:t xml:space="preserve"> sources.  This should include </w:t>
      </w:r>
      <w:r w:rsidRPr="00D06451">
        <w:rPr>
          <w:rFonts w:cstheme="minorHAnsi"/>
          <w:highlight w:val="yellow"/>
        </w:rPr>
        <w:t>textbooks, at least 1 nursing journal, and credible web sources.</w:t>
      </w:r>
    </w:p>
    <w:p w14:paraId="295955C0" w14:textId="709A0483" w:rsidR="00B27F2C" w:rsidRDefault="00C41ABE" w:rsidP="00C41ABE">
      <w:pPr>
        <w:pStyle w:val="ListParagraph"/>
        <w:numPr>
          <w:ilvl w:val="0"/>
          <w:numId w:val="1"/>
        </w:numPr>
      </w:pPr>
      <w:r w:rsidRPr="00D06451">
        <w:rPr>
          <w:rFonts w:cstheme="minorHAnsi"/>
        </w:rPr>
        <w:t>Textbooks you</w:t>
      </w:r>
      <w:r w:rsidR="00D06451">
        <w:rPr>
          <w:rFonts w:cstheme="minorHAnsi"/>
        </w:rPr>
        <w:t xml:space="preserve"> can use either one</w:t>
      </w:r>
      <w:r w:rsidRPr="00D06451">
        <w:rPr>
          <w:rFonts w:cstheme="minorHAnsi"/>
        </w:rPr>
        <w:t>:</w:t>
      </w:r>
      <w:r w:rsidR="00B27F2C" w:rsidRPr="00D06451">
        <w:rPr>
          <w:rFonts w:cstheme="minorHAnsi"/>
        </w:rPr>
        <w:t xml:space="preserve"> </w:t>
      </w:r>
      <w:hyperlink r:id="rId8" w:history="1">
        <w:r w:rsidRPr="00D06451">
          <w:rPr>
            <w:rFonts w:cstheme="minorHAnsi"/>
            <w:color w:val="2E6CA2"/>
            <w:u w:val="single"/>
          </w:rPr>
          <w:t>Porth: Essentials of Pathophysiology, Fourth Edition</w:t>
        </w:r>
      </w:hyperlink>
      <w:r w:rsidRPr="00D06451">
        <w:rPr>
          <w:rFonts w:cstheme="minorHAnsi"/>
          <w:color w:val="000000"/>
        </w:rPr>
        <w:t xml:space="preserve"> Carol Mattson Porth ISBN: 978-1-4698-9090-6 or </w:t>
      </w:r>
      <w:hyperlink r:id="rId9" w:history="1">
        <w:r w:rsidRPr="00D06451">
          <w:rPr>
            <w:rStyle w:val="Hyperlink"/>
            <w:rFonts w:cstheme="minorHAnsi"/>
            <w:color w:val="2E6CA2"/>
          </w:rPr>
          <w:t xml:space="preserve">Hinkle &amp; Cheever: Brunner &amp; </w:t>
        </w:r>
        <w:proofErr w:type="spellStart"/>
        <w:r w:rsidRPr="00D06451">
          <w:rPr>
            <w:rStyle w:val="Hyperlink"/>
            <w:rFonts w:cstheme="minorHAnsi"/>
            <w:color w:val="2E6CA2"/>
          </w:rPr>
          <w:t>Suddarth's</w:t>
        </w:r>
        <w:proofErr w:type="spellEnd"/>
        <w:r w:rsidRPr="00D06451">
          <w:rPr>
            <w:rStyle w:val="Hyperlink"/>
            <w:rFonts w:cstheme="minorHAnsi"/>
            <w:color w:val="2E6CA2"/>
          </w:rPr>
          <w:t xml:space="preserve"> Textbook of Medical-Surgical Nursing, Fourteenth Edition</w:t>
        </w:r>
      </w:hyperlink>
      <w:r w:rsidR="00D06451">
        <w:rPr>
          <w:rStyle w:val="Hyperlink"/>
          <w:rFonts w:cstheme="minorHAnsi"/>
          <w:color w:val="2E6CA2"/>
        </w:rPr>
        <w:t xml:space="preserve"> </w:t>
      </w:r>
      <w:r w:rsidRPr="00D06451">
        <w:rPr>
          <w:rFonts w:cstheme="minorHAnsi"/>
          <w:color w:val="000000"/>
        </w:rPr>
        <w:t>Janice L. Hinkle; Kerry H. Cheever</w:t>
      </w:r>
      <w:r w:rsidRPr="00D06451">
        <w:rPr>
          <w:rStyle w:val="apple-converted-space"/>
          <w:rFonts w:cstheme="minorHAnsi"/>
          <w:color w:val="000000"/>
        </w:rPr>
        <w:t> </w:t>
      </w:r>
      <w:r w:rsidRPr="00D06451">
        <w:rPr>
          <w:rStyle w:val="Strong"/>
          <w:rFonts w:cstheme="minorHAnsi"/>
          <w:color w:val="000000"/>
        </w:rPr>
        <w:t>ISBN:</w:t>
      </w:r>
      <w:r w:rsidRPr="00D06451">
        <w:rPr>
          <w:rStyle w:val="apple-converted-space"/>
          <w:rFonts w:cstheme="minorHAnsi"/>
          <w:b/>
          <w:bCs/>
          <w:color w:val="000000"/>
        </w:rPr>
        <w:t> </w:t>
      </w:r>
      <w:r w:rsidRPr="00D06451">
        <w:rPr>
          <w:rFonts w:cstheme="minorHAnsi"/>
          <w:color w:val="000000"/>
        </w:rPr>
        <w:t>978-1-4698-9090-6</w:t>
      </w:r>
    </w:p>
    <w:p w14:paraId="633B7366" w14:textId="77777777" w:rsidR="00B27F2C" w:rsidRDefault="00B27F2C" w:rsidP="00B27F2C">
      <w:pPr>
        <w:pStyle w:val="ListParagraph"/>
        <w:numPr>
          <w:ilvl w:val="0"/>
          <w:numId w:val="1"/>
        </w:numPr>
      </w:pPr>
      <w:r>
        <w:t xml:space="preserve">Explain the common mechanisms of acute disease progression as it relates to the human body; including protective and predictive factors, genetics and environmental factors as they relate to the exemplar disease concept.  Please include how these factors affect the client’s health. </w:t>
      </w:r>
    </w:p>
    <w:p w14:paraId="7AC70949" w14:textId="77777777" w:rsidR="00B27F2C" w:rsidRDefault="00B27F2C" w:rsidP="00B27F2C">
      <w:pPr>
        <w:pStyle w:val="ListParagraph"/>
        <w:numPr>
          <w:ilvl w:val="0"/>
          <w:numId w:val="1"/>
        </w:numPr>
      </w:pPr>
      <w:r>
        <w:t xml:space="preserve">Identify </w:t>
      </w:r>
      <w:r w:rsidR="00DD5241">
        <w:t xml:space="preserve">and explain studies or research conducted that </w:t>
      </w:r>
      <w:r>
        <w:t xml:space="preserve">applies to your exemplar.  </w:t>
      </w:r>
    </w:p>
    <w:p w14:paraId="40BC31AD" w14:textId="77777777" w:rsidR="00651327" w:rsidRDefault="00651327" w:rsidP="00651327">
      <w:pPr>
        <w:pStyle w:val="ListParagraph"/>
        <w:numPr>
          <w:ilvl w:val="0"/>
          <w:numId w:val="1"/>
        </w:numPr>
      </w:pPr>
      <w:r w:rsidRPr="00651327">
        <w:t>Identif</w:t>
      </w:r>
      <w:r>
        <w:t>y</w:t>
      </w:r>
      <w:r w:rsidRPr="00651327">
        <w:t xml:space="preserve"> implications of</w:t>
      </w:r>
      <w:r w:rsidR="00DD5241">
        <w:t xml:space="preserve"> research</w:t>
      </w:r>
      <w:r w:rsidRPr="00651327">
        <w:t xml:space="preserve"> findings on the topic to nursing practice based on evidence</w:t>
      </w:r>
      <w:r>
        <w:t xml:space="preserve">. </w:t>
      </w:r>
    </w:p>
    <w:p w14:paraId="0ECA92F1" w14:textId="77777777" w:rsidR="00651327" w:rsidRDefault="00651327" w:rsidP="00651327">
      <w:pPr>
        <w:pStyle w:val="ListParagraph"/>
        <w:numPr>
          <w:ilvl w:val="0"/>
          <w:numId w:val="1"/>
        </w:numPr>
      </w:pPr>
      <w:r>
        <w:t xml:space="preserve">Identify </w:t>
      </w:r>
      <w:r w:rsidRPr="00651327">
        <w:t>pros and c</w:t>
      </w:r>
      <w:r>
        <w:t xml:space="preserve">ons for </w:t>
      </w:r>
      <w:r w:rsidR="00DD5241">
        <w:t>this study/research</w:t>
      </w:r>
      <w:r>
        <w:t xml:space="preserve">.  Identify </w:t>
      </w:r>
      <w:r w:rsidRPr="00651327">
        <w:t xml:space="preserve">gaps </w:t>
      </w:r>
      <w:r>
        <w:t xml:space="preserve">if any </w:t>
      </w:r>
      <w:r w:rsidRPr="00651327">
        <w:t>in evidence that could be addressed to st</w:t>
      </w:r>
      <w:r>
        <w:t>rengthen existing evidence-base</w:t>
      </w:r>
      <w:r w:rsidR="00915199">
        <w:t xml:space="preserve"> related to research/study conducted</w:t>
      </w:r>
      <w:r>
        <w:t>.</w:t>
      </w:r>
      <w:r w:rsidR="003E24E1">
        <w:t xml:space="preserve"> Discuss/propose future research possibilities. </w:t>
      </w:r>
    </w:p>
    <w:p w14:paraId="0C73D9E8" w14:textId="77777777" w:rsidR="00B27F2C" w:rsidRDefault="00B27F2C" w:rsidP="00B27F2C">
      <w:pPr>
        <w:pStyle w:val="ListParagraph"/>
        <w:numPr>
          <w:ilvl w:val="0"/>
          <w:numId w:val="1"/>
        </w:numPr>
      </w:pPr>
      <w:r>
        <w:t xml:space="preserve">Paper needs to be in APA format, with title page and references page.   Paper should be no more than </w:t>
      </w:r>
      <w:r w:rsidR="00915199">
        <w:t>4-5</w:t>
      </w:r>
      <w:r>
        <w:t xml:space="preserve"> pages long</w:t>
      </w:r>
      <w:r w:rsidR="00915199">
        <w:t>;</w:t>
      </w:r>
      <w:r>
        <w:t xml:space="preserve"> this does not include the title and reference pages.  </w:t>
      </w:r>
    </w:p>
    <w:p w14:paraId="3C987C03" w14:textId="77777777" w:rsidR="00B27F2C" w:rsidRDefault="00B27F2C" w:rsidP="00B27F2C">
      <w:pPr>
        <w:pStyle w:val="ListParagraph"/>
        <w:numPr>
          <w:ilvl w:val="0"/>
          <w:numId w:val="1"/>
        </w:numPr>
      </w:pPr>
      <w:r>
        <w:t xml:space="preserve">Please see the grading rubric to aid with this assignment.  </w:t>
      </w:r>
    </w:p>
    <w:p w14:paraId="40DA47B2" w14:textId="77777777" w:rsidR="00B27F2C" w:rsidRPr="00027188" w:rsidRDefault="00B27F2C" w:rsidP="006874AF">
      <w:pPr>
        <w:pStyle w:val="NoSpacing"/>
        <w:tabs>
          <w:tab w:val="left" w:pos="1658"/>
        </w:tabs>
        <w:spacing w:line="480" w:lineRule="auto"/>
        <w:rPr>
          <w:rFonts w:ascii="Times New Roman" w:hAnsi="Times New Roman" w:cs="Times New Roman"/>
          <w:b/>
          <w:sz w:val="20"/>
          <w:szCs w:val="20"/>
        </w:rPr>
      </w:pPr>
    </w:p>
    <w:sectPr w:rsidR="00B27F2C" w:rsidRPr="00027188" w:rsidSect="00D15AD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0882" w14:textId="77777777" w:rsidR="00390988" w:rsidRDefault="00390988" w:rsidP="00956CFC">
      <w:pPr>
        <w:spacing w:after="0" w:line="240" w:lineRule="auto"/>
      </w:pPr>
      <w:r>
        <w:separator/>
      </w:r>
    </w:p>
  </w:endnote>
  <w:endnote w:type="continuationSeparator" w:id="0">
    <w:p w14:paraId="2640AC18" w14:textId="77777777" w:rsidR="00390988" w:rsidRDefault="00390988" w:rsidP="0095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3E4C9" w14:textId="77777777" w:rsidR="00390988" w:rsidRDefault="00390988" w:rsidP="00956CFC">
      <w:pPr>
        <w:spacing w:after="0" w:line="240" w:lineRule="auto"/>
      </w:pPr>
      <w:r>
        <w:separator/>
      </w:r>
    </w:p>
  </w:footnote>
  <w:footnote w:type="continuationSeparator" w:id="0">
    <w:p w14:paraId="36C44925" w14:textId="77777777" w:rsidR="00390988" w:rsidRDefault="00390988" w:rsidP="00956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76FC3"/>
    <w:multiLevelType w:val="hybridMultilevel"/>
    <w:tmpl w:val="4626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80"/>
    <w:rsid w:val="00004AF1"/>
    <w:rsid w:val="0002145B"/>
    <w:rsid w:val="00027188"/>
    <w:rsid w:val="00057F44"/>
    <w:rsid w:val="000B1036"/>
    <w:rsid w:val="0019167A"/>
    <w:rsid w:val="001B2D86"/>
    <w:rsid w:val="002271C0"/>
    <w:rsid w:val="00247745"/>
    <w:rsid w:val="002906F1"/>
    <w:rsid w:val="002C7903"/>
    <w:rsid w:val="002F6074"/>
    <w:rsid w:val="003038AB"/>
    <w:rsid w:val="00324A30"/>
    <w:rsid w:val="00374230"/>
    <w:rsid w:val="00390988"/>
    <w:rsid w:val="00397CC4"/>
    <w:rsid w:val="003A30FE"/>
    <w:rsid w:val="003C1065"/>
    <w:rsid w:val="003E24E1"/>
    <w:rsid w:val="00456740"/>
    <w:rsid w:val="00466A72"/>
    <w:rsid w:val="004D4231"/>
    <w:rsid w:val="0053784D"/>
    <w:rsid w:val="0054011B"/>
    <w:rsid w:val="00540FE8"/>
    <w:rsid w:val="0055054F"/>
    <w:rsid w:val="00556ABA"/>
    <w:rsid w:val="00562E60"/>
    <w:rsid w:val="00574E81"/>
    <w:rsid w:val="0059763F"/>
    <w:rsid w:val="005976F9"/>
    <w:rsid w:val="005A1D35"/>
    <w:rsid w:val="005D3F99"/>
    <w:rsid w:val="005E6BA6"/>
    <w:rsid w:val="005F6EBB"/>
    <w:rsid w:val="006115AB"/>
    <w:rsid w:val="0062259D"/>
    <w:rsid w:val="00651327"/>
    <w:rsid w:val="006874AF"/>
    <w:rsid w:val="006B583E"/>
    <w:rsid w:val="006B5BA4"/>
    <w:rsid w:val="006C7A59"/>
    <w:rsid w:val="006D44EA"/>
    <w:rsid w:val="00714F78"/>
    <w:rsid w:val="00733FB5"/>
    <w:rsid w:val="00754497"/>
    <w:rsid w:val="00791E4D"/>
    <w:rsid w:val="007E1671"/>
    <w:rsid w:val="008152B4"/>
    <w:rsid w:val="00845F30"/>
    <w:rsid w:val="008617B5"/>
    <w:rsid w:val="00871D94"/>
    <w:rsid w:val="00882E95"/>
    <w:rsid w:val="00883D39"/>
    <w:rsid w:val="00895716"/>
    <w:rsid w:val="008B1210"/>
    <w:rsid w:val="00900FA3"/>
    <w:rsid w:val="00905321"/>
    <w:rsid w:val="00915199"/>
    <w:rsid w:val="009219AB"/>
    <w:rsid w:val="0092372B"/>
    <w:rsid w:val="00956CFC"/>
    <w:rsid w:val="00A03C60"/>
    <w:rsid w:val="00A46586"/>
    <w:rsid w:val="00A553B0"/>
    <w:rsid w:val="00A6361B"/>
    <w:rsid w:val="00A95AEC"/>
    <w:rsid w:val="00A95B9D"/>
    <w:rsid w:val="00AF4E2A"/>
    <w:rsid w:val="00B150C9"/>
    <w:rsid w:val="00B27F2C"/>
    <w:rsid w:val="00B558AD"/>
    <w:rsid w:val="00B7665E"/>
    <w:rsid w:val="00B86390"/>
    <w:rsid w:val="00B906A9"/>
    <w:rsid w:val="00BC3B60"/>
    <w:rsid w:val="00BE4BB4"/>
    <w:rsid w:val="00C41ABE"/>
    <w:rsid w:val="00C526AB"/>
    <w:rsid w:val="00C91C5B"/>
    <w:rsid w:val="00CA7ACC"/>
    <w:rsid w:val="00CD5A77"/>
    <w:rsid w:val="00D06451"/>
    <w:rsid w:val="00D15ADA"/>
    <w:rsid w:val="00D51BF8"/>
    <w:rsid w:val="00D568A3"/>
    <w:rsid w:val="00DA0E02"/>
    <w:rsid w:val="00DD5241"/>
    <w:rsid w:val="00DD56F5"/>
    <w:rsid w:val="00DF0745"/>
    <w:rsid w:val="00DF2A8A"/>
    <w:rsid w:val="00E230F2"/>
    <w:rsid w:val="00E61838"/>
    <w:rsid w:val="00E73B8E"/>
    <w:rsid w:val="00EA3030"/>
    <w:rsid w:val="00EC4D11"/>
    <w:rsid w:val="00EE662B"/>
    <w:rsid w:val="00F079C4"/>
    <w:rsid w:val="00F4137E"/>
    <w:rsid w:val="00F713CB"/>
    <w:rsid w:val="00F71BEA"/>
    <w:rsid w:val="00FC2480"/>
    <w:rsid w:val="00FD6B4B"/>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8CFE"/>
  <w15:docId w15:val="{9DB72C2E-24A7-4FC7-A713-841403CA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1A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67A"/>
    <w:pPr>
      <w:spacing w:after="0" w:line="240" w:lineRule="auto"/>
    </w:pPr>
  </w:style>
  <w:style w:type="table" w:styleId="TableGrid">
    <w:name w:val="Table Grid"/>
    <w:basedOn w:val="TableNormal"/>
    <w:uiPriority w:val="59"/>
    <w:rsid w:val="0019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FC"/>
  </w:style>
  <w:style w:type="paragraph" w:styleId="Footer">
    <w:name w:val="footer"/>
    <w:basedOn w:val="Normal"/>
    <w:link w:val="FooterChar"/>
    <w:uiPriority w:val="99"/>
    <w:unhideWhenUsed/>
    <w:rsid w:val="0095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FC"/>
  </w:style>
  <w:style w:type="paragraph" w:styleId="BalloonText">
    <w:name w:val="Balloon Text"/>
    <w:basedOn w:val="Normal"/>
    <w:link w:val="BalloonTextChar"/>
    <w:uiPriority w:val="99"/>
    <w:semiHidden/>
    <w:unhideWhenUsed/>
    <w:rsid w:val="0095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FC"/>
    <w:rPr>
      <w:rFonts w:ascii="Tahoma" w:hAnsi="Tahoma" w:cs="Tahoma"/>
      <w:sz w:val="16"/>
      <w:szCs w:val="16"/>
    </w:rPr>
  </w:style>
  <w:style w:type="paragraph" w:styleId="ListParagraph">
    <w:name w:val="List Paragraph"/>
    <w:basedOn w:val="Normal"/>
    <w:uiPriority w:val="34"/>
    <w:qFormat/>
    <w:rsid w:val="00B27F2C"/>
    <w:pPr>
      <w:ind w:left="720"/>
      <w:contextualSpacing/>
    </w:pPr>
  </w:style>
  <w:style w:type="character" w:customStyle="1" w:styleId="Heading2Char">
    <w:name w:val="Heading 2 Char"/>
    <w:basedOn w:val="DefaultParagraphFont"/>
    <w:link w:val="Heading2"/>
    <w:uiPriority w:val="9"/>
    <w:rsid w:val="00C41AB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41ABE"/>
    <w:rPr>
      <w:color w:val="0000FF"/>
      <w:u w:val="single"/>
    </w:rPr>
  </w:style>
  <w:style w:type="paragraph" w:styleId="NormalWeb">
    <w:name w:val="Normal (Web)"/>
    <w:basedOn w:val="Normal"/>
    <w:uiPriority w:val="99"/>
    <w:semiHidden/>
    <w:unhideWhenUsed/>
    <w:rsid w:val="00C41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1ABE"/>
  </w:style>
  <w:style w:type="character" w:styleId="Strong">
    <w:name w:val="Strong"/>
    <w:basedOn w:val="DefaultParagraphFont"/>
    <w:uiPriority w:val="22"/>
    <w:qFormat/>
    <w:rsid w:val="00C41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18108">
      <w:bodyDiv w:val="1"/>
      <w:marLeft w:val="0"/>
      <w:marRight w:val="0"/>
      <w:marTop w:val="0"/>
      <w:marBottom w:val="0"/>
      <w:divBdr>
        <w:top w:val="none" w:sz="0" w:space="0" w:color="auto"/>
        <w:left w:val="none" w:sz="0" w:space="0" w:color="auto"/>
        <w:bottom w:val="none" w:sz="0" w:space="0" w:color="auto"/>
        <w:right w:val="none" w:sz="0" w:space="0" w:color="auto"/>
      </w:divBdr>
    </w:div>
    <w:div w:id="17536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oint.lww.com/Library/ShowRelatedProduct?rootProductId=-6000031&amp;relatedProductId=512209"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point.lww.com/Library/ShowRelatedProduct?rootProductId=-6000031&amp;relatedProductId=748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Ridgewater College</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Hoeppner</dc:creator>
  <cp:lastModifiedBy>Isatu Sogbeh</cp:lastModifiedBy>
  <cp:revision>2</cp:revision>
  <cp:lastPrinted>2017-03-14T17:48:00Z</cp:lastPrinted>
  <dcterms:created xsi:type="dcterms:W3CDTF">2020-04-07T02:40:00Z</dcterms:created>
  <dcterms:modified xsi:type="dcterms:W3CDTF">2020-04-07T02:40:00Z</dcterms:modified>
</cp:coreProperties>
</file>